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EBC96B">
      <w:pPr>
        <w:spacing w:after="312" w:afterLines="100"/>
        <w:jc w:val="center"/>
        <w:rPr>
          <w:rFonts w:hint="eastAsia" w:ascii="黑体" w:hAnsi="黑体" w:eastAsia="黑体" w:cs="Times New Roman"/>
          <w:sz w:val="32"/>
          <w:szCs w:val="32"/>
        </w:rPr>
      </w:pPr>
      <w:r>
        <w:rPr>
          <w:rFonts w:hint="eastAsia" w:ascii="黑体" w:hAnsi="黑体" w:eastAsia="黑体" w:cs="Times New Roman"/>
          <w:sz w:val="32"/>
          <w:szCs w:val="32"/>
          <w:lang w:val="en-US" w:eastAsia="zh-CN"/>
        </w:rPr>
        <w:t>主导品种示范方</w:t>
      </w:r>
      <w:r>
        <w:rPr>
          <w:rFonts w:hint="eastAsia" w:ascii="黑体" w:hAnsi="黑体" w:eastAsia="黑体" w:cs="Times New Roman"/>
          <w:sz w:val="32"/>
          <w:szCs w:val="32"/>
        </w:rPr>
        <w:t>申请表</w:t>
      </w:r>
    </w:p>
    <w:tbl>
      <w:tblPr>
        <w:tblStyle w:val="2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14"/>
        <w:gridCol w:w="2224"/>
        <w:gridCol w:w="542"/>
        <w:gridCol w:w="913"/>
        <w:gridCol w:w="167"/>
        <w:gridCol w:w="1237"/>
        <w:gridCol w:w="201"/>
        <w:gridCol w:w="2"/>
        <w:gridCol w:w="900"/>
        <w:gridCol w:w="1219"/>
      </w:tblGrid>
      <w:tr w14:paraId="3012A8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14" w:type="dxa"/>
            <w:noWrap w:val="0"/>
            <w:vAlign w:val="top"/>
          </w:tcPr>
          <w:p w14:paraId="35B27E46">
            <w:pPr>
              <w:rPr>
                <w:rFonts w:hint="eastAsia"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  <w:lang w:val="en-US" w:eastAsia="zh-CN"/>
              </w:rPr>
              <w:t>示范方</w:t>
            </w:r>
            <w:r>
              <w:rPr>
                <w:rFonts w:hint="eastAsia" w:ascii="仿宋" w:hAnsi="仿宋" w:eastAsia="仿宋" w:cs="Times New Roman"/>
                <w:sz w:val="28"/>
                <w:szCs w:val="28"/>
                <w:lang w:eastAsia="zh-CN"/>
              </w:rPr>
              <w:t>名称</w:t>
            </w:r>
          </w:p>
        </w:tc>
        <w:tc>
          <w:tcPr>
            <w:tcW w:w="2766" w:type="dxa"/>
            <w:gridSpan w:val="2"/>
            <w:noWrap w:val="0"/>
            <w:vAlign w:val="center"/>
          </w:tcPr>
          <w:p w14:paraId="38F1326D">
            <w:pPr>
              <w:jc w:val="center"/>
              <w:rPr>
                <w:rFonts w:hint="eastAsia" w:ascii="仿宋" w:hAnsi="仿宋" w:eastAsia="仿宋" w:cs="Times New Roman"/>
                <w:sz w:val="24"/>
                <w:szCs w:val="24"/>
                <w:lang w:eastAsia="zh-CN"/>
              </w:rPr>
            </w:pPr>
          </w:p>
        </w:tc>
        <w:tc>
          <w:tcPr>
            <w:tcW w:w="1080" w:type="dxa"/>
            <w:gridSpan w:val="2"/>
            <w:noWrap w:val="0"/>
            <w:vAlign w:val="top"/>
          </w:tcPr>
          <w:p w14:paraId="226BB79E">
            <w:pPr>
              <w:rPr>
                <w:rFonts w:hint="eastAsia"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负责人</w:t>
            </w:r>
          </w:p>
        </w:tc>
        <w:tc>
          <w:tcPr>
            <w:tcW w:w="1440" w:type="dxa"/>
            <w:gridSpan w:val="3"/>
            <w:noWrap w:val="0"/>
            <w:vAlign w:val="center"/>
          </w:tcPr>
          <w:p w14:paraId="5539F594">
            <w:pPr>
              <w:jc w:val="center"/>
              <w:rPr>
                <w:rFonts w:hint="eastAsia" w:ascii="仿宋" w:hAnsi="仿宋" w:eastAsia="仿宋" w:cs="Times New Roman"/>
                <w:sz w:val="28"/>
                <w:szCs w:val="28"/>
                <w:lang w:eastAsia="zh-CN"/>
              </w:rPr>
            </w:pPr>
          </w:p>
        </w:tc>
        <w:tc>
          <w:tcPr>
            <w:tcW w:w="900" w:type="dxa"/>
            <w:noWrap w:val="0"/>
            <w:vAlign w:val="top"/>
          </w:tcPr>
          <w:p w14:paraId="0940CED0">
            <w:pPr>
              <w:rPr>
                <w:rFonts w:hint="eastAsia"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电话</w:t>
            </w:r>
          </w:p>
        </w:tc>
        <w:tc>
          <w:tcPr>
            <w:tcW w:w="1219" w:type="dxa"/>
            <w:noWrap w:val="0"/>
            <w:vAlign w:val="center"/>
          </w:tcPr>
          <w:p w14:paraId="6E7C5283">
            <w:pPr>
              <w:jc w:val="center"/>
              <w:rPr>
                <w:rFonts w:hint="default" w:ascii="仿宋" w:hAnsi="仿宋" w:eastAsia="仿宋" w:cs="Times New Roman"/>
                <w:sz w:val="24"/>
                <w:szCs w:val="24"/>
                <w:lang w:val="en-US" w:eastAsia="zh-CN"/>
              </w:rPr>
            </w:pPr>
          </w:p>
        </w:tc>
      </w:tr>
      <w:tr w14:paraId="2D5D03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14" w:type="dxa"/>
            <w:noWrap w:val="0"/>
            <w:vAlign w:val="top"/>
          </w:tcPr>
          <w:p w14:paraId="54797A0C">
            <w:pPr>
              <w:rPr>
                <w:rFonts w:hint="eastAsia"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详细地址</w:t>
            </w:r>
          </w:p>
        </w:tc>
        <w:tc>
          <w:tcPr>
            <w:tcW w:w="3846" w:type="dxa"/>
            <w:gridSpan w:val="4"/>
            <w:noWrap w:val="0"/>
            <w:vAlign w:val="center"/>
          </w:tcPr>
          <w:p w14:paraId="1AAFBFF7">
            <w:pPr>
              <w:jc w:val="center"/>
              <w:rPr>
                <w:rFonts w:hint="eastAsia" w:ascii="仿宋" w:hAnsi="仿宋" w:eastAsia="仿宋" w:cs="Times New Roman"/>
                <w:spacing w:val="-11"/>
                <w:sz w:val="24"/>
                <w:szCs w:val="24"/>
                <w:lang w:eastAsia="zh-CN"/>
              </w:rPr>
            </w:pPr>
          </w:p>
        </w:tc>
        <w:tc>
          <w:tcPr>
            <w:tcW w:w="1438" w:type="dxa"/>
            <w:gridSpan w:val="2"/>
            <w:noWrap w:val="0"/>
            <w:vAlign w:val="top"/>
          </w:tcPr>
          <w:p w14:paraId="2D1C1F48">
            <w:pPr>
              <w:rPr>
                <w:rFonts w:hint="eastAsia"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Times New Roman"/>
                <w:sz w:val="28"/>
                <w:szCs w:val="28"/>
                <w:lang w:eastAsia="zh-CN"/>
              </w:rPr>
              <w:t>邮</w:t>
            </w:r>
            <w:r>
              <w:rPr>
                <w:rFonts w:hint="eastAsia" w:ascii="仿宋" w:hAnsi="仿宋" w:eastAsia="仿宋" w:cs="Times New Roman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Times New Roman"/>
                <w:sz w:val="28"/>
                <w:szCs w:val="28"/>
                <w:lang w:eastAsia="zh-CN"/>
              </w:rPr>
              <w:t>箱</w:t>
            </w:r>
          </w:p>
        </w:tc>
        <w:tc>
          <w:tcPr>
            <w:tcW w:w="2121" w:type="dxa"/>
            <w:gridSpan w:val="3"/>
            <w:noWrap w:val="0"/>
            <w:vAlign w:val="top"/>
          </w:tcPr>
          <w:p w14:paraId="21D0C055">
            <w:pPr>
              <w:rPr>
                <w:rFonts w:hint="default" w:ascii="仿宋" w:hAnsi="仿宋" w:eastAsia="仿宋" w:cs="Times New Roman"/>
                <w:sz w:val="28"/>
                <w:szCs w:val="28"/>
                <w:lang w:val="en-US" w:eastAsia="zh-CN"/>
              </w:rPr>
            </w:pPr>
          </w:p>
        </w:tc>
      </w:tr>
      <w:tr w14:paraId="2DE0B5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14" w:type="dxa"/>
            <w:noWrap w:val="0"/>
            <w:vAlign w:val="top"/>
          </w:tcPr>
          <w:p w14:paraId="61C143DB">
            <w:pPr>
              <w:rPr>
                <w:rFonts w:hint="eastAsia"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单位性质</w:t>
            </w:r>
          </w:p>
        </w:tc>
        <w:tc>
          <w:tcPr>
            <w:tcW w:w="7405" w:type="dxa"/>
            <w:gridSpan w:val="9"/>
            <w:noWrap w:val="0"/>
            <w:vAlign w:val="top"/>
          </w:tcPr>
          <w:p w14:paraId="29AFD084">
            <w:pPr>
              <w:rPr>
                <w:rFonts w:hint="eastAsia"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pacing w:val="-17"/>
                <w:sz w:val="28"/>
                <w:szCs w:val="28"/>
              </w:rPr>
              <w:t>□</w:t>
            </w:r>
            <w:r>
              <w:rPr>
                <w:rFonts w:hint="eastAsia" w:ascii="仿宋" w:hAnsi="仿宋" w:eastAsia="仿宋" w:cs="Times New Roman"/>
                <w:spacing w:val="-17"/>
                <w:sz w:val="28"/>
                <w:szCs w:val="28"/>
                <w:lang w:eastAsia="zh-CN"/>
              </w:rPr>
              <w:t>国有</w:t>
            </w:r>
            <w:r>
              <w:rPr>
                <w:rFonts w:hint="eastAsia" w:ascii="仿宋" w:hAnsi="仿宋" w:eastAsia="仿宋" w:cs="Times New Roman"/>
                <w:spacing w:val="-17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Times New Roman"/>
                <w:spacing w:val="-17"/>
                <w:sz w:val="28"/>
                <w:szCs w:val="28"/>
              </w:rPr>
              <w:t>□</w:t>
            </w:r>
            <w:r>
              <w:rPr>
                <w:rFonts w:hint="eastAsia" w:ascii="仿宋" w:hAnsi="仿宋" w:eastAsia="仿宋" w:cs="Times New Roman"/>
                <w:spacing w:val="-17"/>
                <w:sz w:val="28"/>
                <w:szCs w:val="28"/>
                <w:lang w:eastAsia="zh-CN"/>
              </w:rPr>
              <w:t>集体</w:t>
            </w:r>
            <w:r>
              <w:rPr>
                <w:rFonts w:hint="eastAsia" w:ascii="仿宋" w:hAnsi="仿宋" w:eastAsia="仿宋" w:cs="Times New Roman"/>
                <w:spacing w:val="-17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Times New Roman"/>
                <w:spacing w:val="-17"/>
                <w:sz w:val="28"/>
                <w:szCs w:val="28"/>
              </w:rPr>
              <w:t>□科研教学单位</w:t>
            </w:r>
            <w:r>
              <w:rPr>
                <w:rFonts w:hint="eastAsia" w:ascii="仿宋" w:hAnsi="仿宋" w:eastAsia="仿宋" w:cs="Times New Roman"/>
                <w:spacing w:val="-17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Times New Roman"/>
                <w:spacing w:val="-17"/>
                <w:sz w:val="28"/>
                <w:szCs w:val="28"/>
              </w:rPr>
              <w:t>□合作社</w:t>
            </w:r>
            <w:r>
              <w:rPr>
                <w:rFonts w:hint="eastAsia" w:ascii="仿宋" w:hAnsi="仿宋" w:eastAsia="仿宋" w:cs="Times New Roman"/>
                <w:spacing w:val="-17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Times New Roman"/>
                <w:spacing w:val="-17"/>
                <w:sz w:val="28"/>
                <w:szCs w:val="28"/>
                <w:lang w:eastAsia="zh-CN"/>
              </w:rPr>
              <w:t>□</w:t>
            </w:r>
            <w:r>
              <w:rPr>
                <w:rFonts w:hint="eastAsia" w:ascii="仿宋" w:hAnsi="仿宋" w:eastAsia="仿宋" w:cs="Times New Roman"/>
                <w:spacing w:val="-17"/>
                <w:sz w:val="28"/>
                <w:szCs w:val="28"/>
              </w:rPr>
              <w:t>家庭农场</w:t>
            </w:r>
            <w:r>
              <w:rPr>
                <w:rFonts w:hint="eastAsia" w:ascii="仿宋" w:hAnsi="仿宋" w:eastAsia="仿宋" w:cs="Times New Roman"/>
                <w:spacing w:val="-17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Times New Roman"/>
                <w:spacing w:val="-17"/>
                <w:sz w:val="28"/>
                <w:szCs w:val="28"/>
                <w:lang w:eastAsia="zh-CN"/>
              </w:rPr>
              <w:t>□农业企业</w:t>
            </w:r>
          </w:p>
        </w:tc>
      </w:tr>
      <w:tr w14:paraId="41B7A0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14" w:type="dxa"/>
            <w:noWrap w:val="0"/>
            <w:vAlign w:val="top"/>
          </w:tcPr>
          <w:p w14:paraId="036ED363">
            <w:pPr>
              <w:rPr>
                <w:rFonts w:hint="eastAsia"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  <w:lang w:val="en-US" w:eastAsia="zh-CN"/>
              </w:rPr>
              <w:t>示范方</w:t>
            </w: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规模</w:t>
            </w:r>
          </w:p>
        </w:tc>
        <w:tc>
          <w:tcPr>
            <w:tcW w:w="2224" w:type="dxa"/>
            <w:noWrap w:val="0"/>
            <w:vAlign w:val="top"/>
          </w:tcPr>
          <w:p w14:paraId="6671967C">
            <w:pPr>
              <w:ind w:firstLine="560" w:firstLineChars="200"/>
              <w:rPr>
                <w:rFonts w:hint="default" w:ascii="仿宋" w:hAnsi="仿宋" w:eastAsia="仿宋" w:cs="Times New Roman"/>
                <w:sz w:val="28"/>
                <w:szCs w:val="28"/>
                <w:lang w:val="en-US" w:eastAsia="zh-CN"/>
              </w:rPr>
            </w:pPr>
          </w:p>
        </w:tc>
        <w:tc>
          <w:tcPr>
            <w:tcW w:w="1455" w:type="dxa"/>
            <w:gridSpan w:val="2"/>
            <w:noWrap w:val="0"/>
            <w:vAlign w:val="top"/>
          </w:tcPr>
          <w:p w14:paraId="0212575A">
            <w:pPr>
              <w:rPr>
                <w:rFonts w:hint="eastAsia" w:ascii="仿宋" w:hAnsi="仿宋" w:eastAsia="仿宋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  <w:lang w:eastAsia="zh-CN"/>
              </w:rPr>
              <w:t>种植作物</w:t>
            </w:r>
          </w:p>
        </w:tc>
        <w:tc>
          <w:tcPr>
            <w:tcW w:w="3726" w:type="dxa"/>
            <w:gridSpan w:val="6"/>
            <w:noWrap w:val="0"/>
            <w:vAlign w:val="top"/>
          </w:tcPr>
          <w:p w14:paraId="5F80CB90">
            <w:pPr>
              <w:rPr>
                <w:rFonts w:hint="eastAsia" w:ascii="仿宋" w:hAnsi="仿宋" w:eastAsia="仿宋" w:cs="Times New Roman"/>
                <w:sz w:val="28"/>
                <w:szCs w:val="28"/>
                <w:lang w:eastAsia="zh-CN"/>
              </w:rPr>
            </w:pPr>
          </w:p>
        </w:tc>
      </w:tr>
      <w:tr w14:paraId="60067F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914" w:type="dxa"/>
            <w:noWrap w:val="0"/>
            <w:vAlign w:val="top"/>
          </w:tcPr>
          <w:p w14:paraId="30878960">
            <w:pPr>
              <w:rPr>
                <w:rFonts w:hint="eastAsia"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技术依托单位</w:t>
            </w:r>
          </w:p>
        </w:tc>
        <w:tc>
          <w:tcPr>
            <w:tcW w:w="3679" w:type="dxa"/>
            <w:gridSpan w:val="3"/>
            <w:noWrap w:val="0"/>
            <w:vAlign w:val="center"/>
          </w:tcPr>
          <w:p w14:paraId="32A0C94F">
            <w:pPr>
              <w:jc w:val="center"/>
              <w:rPr>
                <w:rFonts w:hint="eastAsia" w:ascii="仿宋" w:hAnsi="仿宋" w:eastAsia="仿宋" w:cs="Times New Roman"/>
                <w:sz w:val="28"/>
                <w:szCs w:val="28"/>
                <w:lang w:eastAsia="zh-CN"/>
              </w:rPr>
            </w:pPr>
          </w:p>
        </w:tc>
        <w:tc>
          <w:tcPr>
            <w:tcW w:w="1404" w:type="dxa"/>
            <w:gridSpan w:val="2"/>
            <w:noWrap w:val="0"/>
            <w:vAlign w:val="top"/>
          </w:tcPr>
          <w:p w14:paraId="69339C8C">
            <w:pPr>
              <w:rPr>
                <w:rFonts w:hint="eastAsia" w:ascii="仿宋" w:hAnsi="仿宋" w:eastAsia="仿宋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  <w:lang w:eastAsia="zh-CN"/>
              </w:rPr>
              <w:t>联系专家</w:t>
            </w:r>
          </w:p>
        </w:tc>
        <w:tc>
          <w:tcPr>
            <w:tcW w:w="2322" w:type="dxa"/>
            <w:gridSpan w:val="4"/>
            <w:noWrap w:val="0"/>
            <w:vAlign w:val="center"/>
          </w:tcPr>
          <w:p w14:paraId="5DB8B94A">
            <w:pPr>
              <w:jc w:val="center"/>
              <w:rPr>
                <w:rFonts w:hint="eastAsia" w:ascii="仿宋" w:hAnsi="仿宋" w:eastAsia="仿宋" w:cs="Times New Roman"/>
                <w:sz w:val="28"/>
                <w:szCs w:val="28"/>
                <w:lang w:eastAsia="zh-CN"/>
              </w:rPr>
            </w:pPr>
          </w:p>
        </w:tc>
      </w:tr>
      <w:tr w14:paraId="7D0F66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05" w:hRule="exact"/>
          <w:jc w:val="center"/>
        </w:trPr>
        <w:tc>
          <w:tcPr>
            <w:tcW w:w="9319" w:type="dxa"/>
            <w:gridSpan w:val="10"/>
            <w:noWrap w:val="0"/>
            <w:vAlign w:val="top"/>
          </w:tcPr>
          <w:p w14:paraId="2A63045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560" w:firstLineChars="200"/>
              <w:textAlignment w:val="auto"/>
              <w:rPr>
                <w:rFonts w:hint="default" w:ascii="仿宋" w:hAnsi="仿宋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  <w:lang w:val="en-US" w:eastAsia="zh-CN"/>
              </w:rPr>
              <w:t>示范方</w:t>
            </w:r>
            <w:bookmarkStart w:id="0" w:name="_GoBack"/>
            <w:bookmarkEnd w:id="0"/>
            <w:r>
              <w:rPr>
                <w:rFonts w:hint="default" w:ascii="仿宋" w:hAnsi="仿宋" w:eastAsia="仿宋" w:cs="Times New Roman"/>
                <w:sz w:val="28"/>
                <w:szCs w:val="28"/>
                <w:lang w:val="en-US" w:eastAsia="zh-CN"/>
              </w:rPr>
              <w:t>基本情况：（近年来开展示范、技术服务、辐射带动农户情况）</w:t>
            </w:r>
          </w:p>
          <w:p w14:paraId="3EDD9F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00" w:lineRule="exact"/>
              <w:ind w:firstLine="560" w:firstLineChars="200"/>
              <w:textAlignment w:val="auto"/>
              <w:rPr>
                <w:rFonts w:hint="default" w:ascii="仿宋" w:hAnsi="仿宋" w:eastAsia="仿宋" w:cs="Times New Roman"/>
                <w:sz w:val="28"/>
                <w:szCs w:val="28"/>
                <w:lang w:val="en-US" w:eastAsia="zh-CN"/>
              </w:rPr>
            </w:pPr>
          </w:p>
        </w:tc>
      </w:tr>
      <w:tr w14:paraId="69829D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5" w:hRule="exact"/>
          <w:jc w:val="center"/>
        </w:trPr>
        <w:tc>
          <w:tcPr>
            <w:tcW w:w="9319" w:type="dxa"/>
            <w:gridSpan w:val="10"/>
            <w:noWrap w:val="0"/>
            <w:vAlign w:val="top"/>
          </w:tcPr>
          <w:p w14:paraId="22A8BA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ind w:firstLine="560" w:firstLineChars="200"/>
              <w:textAlignment w:val="auto"/>
              <w:rPr>
                <w:rFonts w:hint="default" w:ascii="仿宋" w:hAnsi="仿宋" w:eastAsia="仿宋" w:cs="Times New Roman"/>
                <w:sz w:val="28"/>
                <w:szCs w:val="28"/>
                <w:lang w:val="en-US" w:eastAsia="zh-CN"/>
              </w:rPr>
            </w:pPr>
          </w:p>
        </w:tc>
      </w:tr>
      <w:tr w14:paraId="129D49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19" w:hRule="exact"/>
          <w:jc w:val="center"/>
        </w:trPr>
        <w:tc>
          <w:tcPr>
            <w:tcW w:w="9319" w:type="dxa"/>
            <w:gridSpan w:val="10"/>
            <w:noWrap w:val="0"/>
            <w:vAlign w:val="top"/>
          </w:tcPr>
          <w:p w14:paraId="66B0DFF3">
            <w:pPr>
              <w:rPr>
                <w:rFonts w:hint="eastAsia"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  <w:lang w:val="en-US" w:eastAsia="zh-CN"/>
              </w:rPr>
              <w:t xml:space="preserve">    </w:t>
            </w: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申请人承诺意见：本单位（本人）对以上内容的真实性和准确性负责，并承诺按照规定和要求完成项目任务。</w:t>
            </w:r>
          </w:p>
          <w:p w14:paraId="0048B6A7">
            <w:pPr>
              <w:ind w:firstLine="6300" w:firstLineChars="2250"/>
              <w:rPr>
                <w:rFonts w:hint="eastAsia" w:ascii="仿宋" w:hAnsi="仿宋" w:eastAsia="仿宋" w:cs="Times New Roman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  <w:lang w:val="en-US" w:eastAsia="zh-CN"/>
              </w:rPr>
              <w:t xml:space="preserve">    （</w:t>
            </w:r>
            <w:r>
              <w:rPr>
                <w:rFonts w:hint="eastAsia" w:ascii="仿宋" w:hAnsi="仿宋" w:eastAsia="仿宋" w:cs="Times New Roman"/>
                <w:sz w:val="28"/>
                <w:szCs w:val="28"/>
                <w:lang w:eastAsia="zh-CN"/>
              </w:rPr>
              <w:t>盖章）</w:t>
            </w:r>
          </w:p>
          <w:p w14:paraId="6C03AAD7">
            <w:pPr>
              <w:ind w:firstLine="6300" w:firstLineChars="2250"/>
              <w:rPr>
                <w:rFonts w:hint="eastAsia"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年</w:t>
            </w:r>
            <w:r>
              <w:rPr>
                <w:rFonts w:hint="eastAsia" w:ascii="仿宋" w:hAnsi="仿宋" w:eastAsia="仿宋" w:cs="Times New Roman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Times New Roman"/>
                <w:sz w:val="28"/>
                <w:szCs w:val="28"/>
              </w:rPr>
              <w:t xml:space="preserve"> 月</w:t>
            </w:r>
            <w:r>
              <w:rPr>
                <w:rFonts w:hint="eastAsia" w:ascii="仿宋" w:hAnsi="仿宋" w:eastAsia="仿宋" w:cs="Times New Roman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Times New Roman"/>
                <w:sz w:val="28"/>
                <w:szCs w:val="28"/>
              </w:rPr>
              <w:t xml:space="preserve"> 日</w:t>
            </w:r>
          </w:p>
        </w:tc>
      </w:tr>
      <w:tr w14:paraId="04FA84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9" w:hRule="exact"/>
          <w:jc w:val="center"/>
        </w:trPr>
        <w:tc>
          <w:tcPr>
            <w:tcW w:w="9319" w:type="dxa"/>
            <w:gridSpan w:val="10"/>
            <w:noWrap w:val="0"/>
            <w:vAlign w:val="top"/>
          </w:tcPr>
          <w:p w14:paraId="28057B6E">
            <w:pPr>
              <w:rPr>
                <w:rFonts w:hint="eastAsia"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  <w:lang w:eastAsia="zh-CN"/>
              </w:rPr>
              <w:t>乡镇政府推荐</w:t>
            </w: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意见：</w:t>
            </w:r>
          </w:p>
          <w:p w14:paraId="5478D832">
            <w:pPr>
              <w:rPr>
                <w:rFonts w:hint="eastAsia" w:ascii="仿宋" w:hAnsi="仿宋" w:eastAsia="仿宋" w:cs="Times New Roman"/>
                <w:sz w:val="28"/>
                <w:szCs w:val="28"/>
              </w:rPr>
            </w:pPr>
          </w:p>
          <w:p w14:paraId="218FA454">
            <w:pPr>
              <w:ind w:firstLine="6300" w:firstLineChars="2250"/>
              <w:rPr>
                <w:rFonts w:hint="eastAsia"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（盖章）</w:t>
            </w:r>
          </w:p>
          <w:p w14:paraId="46FA2EE8">
            <w:pPr>
              <w:ind w:firstLine="6300" w:firstLineChars="2250"/>
              <w:rPr>
                <w:rFonts w:hint="eastAsia" w:ascii="仿宋" w:hAnsi="仿宋" w:eastAsia="仿宋" w:cs="Times New Roman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Times New Roman"/>
                <w:sz w:val="28"/>
                <w:szCs w:val="28"/>
              </w:rPr>
              <w:t>年</w:t>
            </w:r>
            <w:r>
              <w:rPr>
                <w:rFonts w:hint="eastAsia" w:ascii="仿宋" w:hAnsi="仿宋" w:eastAsia="仿宋" w:cs="Times New Roman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Times New Roman"/>
                <w:sz w:val="28"/>
                <w:szCs w:val="28"/>
              </w:rPr>
              <w:t xml:space="preserve"> 月</w:t>
            </w:r>
            <w:r>
              <w:rPr>
                <w:rFonts w:hint="eastAsia" w:ascii="仿宋" w:hAnsi="仿宋" w:eastAsia="仿宋" w:cs="Times New Roman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Times New Roman"/>
                <w:sz w:val="28"/>
                <w:szCs w:val="28"/>
              </w:rPr>
              <w:t xml:space="preserve"> 日</w:t>
            </w:r>
          </w:p>
        </w:tc>
      </w:tr>
      <w:tr w14:paraId="5ED7D1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79" w:hRule="exact"/>
          <w:jc w:val="center"/>
        </w:trPr>
        <w:tc>
          <w:tcPr>
            <w:tcW w:w="9319" w:type="dxa"/>
            <w:gridSpan w:val="10"/>
            <w:noWrap w:val="0"/>
            <w:vAlign w:val="top"/>
          </w:tcPr>
          <w:p w14:paraId="178ACC58">
            <w:pPr>
              <w:rPr>
                <w:rFonts w:hint="eastAsia" w:ascii="仿宋" w:hAnsi="仿宋" w:eastAsia="仿宋" w:cs="Times New Roman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color w:val="000000"/>
                <w:sz w:val="28"/>
                <w:szCs w:val="28"/>
              </w:rPr>
              <w:t>区主管部门审核意见：</w:t>
            </w:r>
          </w:p>
          <w:p w14:paraId="3418519A">
            <w:pPr>
              <w:rPr>
                <w:rFonts w:hint="eastAsia" w:ascii="仿宋" w:hAnsi="仿宋" w:eastAsia="仿宋" w:cs="Times New Roman"/>
                <w:color w:val="000000"/>
                <w:sz w:val="28"/>
                <w:szCs w:val="28"/>
              </w:rPr>
            </w:pPr>
          </w:p>
          <w:p w14:paraId="2F84B6E1">
            <w:pPr>
              <w:ind w:firstLine="6300" w:firstLineChars="2250"/>
              <w:rPr>
                <w:rFonts w:hint="eastAsia" w:ascii="仿宋" w:hAnsi="仿宋" w:eastAsia="仿宋" w:cs="Times New Roman"/>
                <w:color w:val="000000"/>
                <w:sz w:val="28"/>
                <w:szCs w:val="28"/>
              </w:rPr>
            </w:pPr>
            <w:r>
              <w:rPr>
                <w:rFonts w:hint="eastAsia" w:ascii="仿宋" w:hAnsi="仿宋" w:eastAsia="仿宋" w:cs="Times New Roman"/>
                <w:color w:val="000000"/>
                <w:sz w:val="28"/>
                <w:szCs w:val="28"/>
                <w:lang w:val="en-US" w:eastAsia="zh-CN"/>
              </w:rPr>
              <w:t xml:space="preserve">   </w:t>
            </w:r>
            <w:r>
              <w:rPr>
                <w:rFonts w:hint="eastAsia" w:ascii="仿宋" w:hAnsi="仿宋" w:eastAsia="仿宋" w:cs="Times New Roman"/>
                <w:color w:val="000000"/>
                <w:sz w:val="28"/>
                <w:szCs w:val="28"/>
              </w:rPr>
              <w:t>（盖章）</w:t>
            </w:r>
          </w:p>
          <w:p w14:paraId="1B376310">
            <w:pPr>
              <w:ind w:firstLine="6300" w:firstLineChars="2250"/>
              <w:rPr>
                <w:rFonts w:hint="eastAsia" w:ascii="仿宋" w:hAnsi="仿宋" w:eastAsia="仿宋" w:cs="Times New Roman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Times New Roman"/>
                <w:color w:val="000000"/>
                <w:sz w:val="28"/>
                <w:szCs w:val="28"/>
                <w:lang w:val="en-US" w:eastAsia="zh-CN"/>
              </w:rPr>
              <w:t xml:space="preserve">  </w:t>
            </w:r>
            <w:r>
              <w:rPr>
                <w:rFonts w:hint="eastAsia" w:ascii="仿宋" w:hAnsi="仿宋" w:eastAsia="仿宋" w:cs="Times New Roman"/>
                <w:color w:val="000000"/>
                <w:sz w:val="28"/>
                <w:szCs w:val="28"/>
              </w:rPr>
              <w:t>年</w:t>
            </w:r>
            <w:r>
              <w:rPr>
                <w:rFonts w:hint="eastAsia" w:ascii="仿宋" w:hAnsi="仿宋" w:eastAsia="仿宋" w:cs="Times New Roman"/>
                <w:color w:val="00000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Times New Roman"/>
                <w:color w:val="000000"/>
                <w:sz w:val="28"/>
                <w:szCs w:val="28"/>
              </w:rPr>
              <w:t xml:space="preserve"> 月</w:t>
            </w:r>
            <w:r>
              <w:rPr>
                <w:rFonts w:hint="eastAsia" w:ascii="仿宋" w:hAnsi="仿宋" w:eastAsia="仿宋" w:cs="Times New Roman"/>
                <w:color w:val="00000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Times New Roman"/>
                <w:color w:val="000000"/>
                <w:sz w:val="28"/>
                <w:szCs w:val="28"/>
              </w:rPr>
              <w:t xml:space="preserve"> 日</w:t>
            </w:r>
          </w:p>
        </w:tc>
      </w:tr>
    </w:tbl>
    <w:p w14:paraId="03128AEE">
      <w:pPr>
        <w:rPr>
          <w:rFonts w:hint="eastAsia" w:ascii="仿宋" w:hAnsi="仿宋" w:eastAsia="仿宋" w:cs="Times New Roman"/>
          <w:color w:val="000000"/>
          <w:sz w:val="28"/>
          <w:szCs w:val="28"/>
          <w:lang w:eastAsia="zh-CN"/>
        </w:rPr>
      </w:pPr>
      <w:r>
        <w:rPr>
          <w:rFonts w:hint="eastAsia" w:ascii="仿宋" w:hAnsi="仿宋" w:eastAsia="仿宋" w:cs="Times New Roman"/>
          <w:color w:val="000000"/>
          <w:sz w:val="28"/>
          <w:szCs w:val="28"/>
          <w:lang w:eastAsia="zh-CN"/>
        </w:rPr>
        <w:t>注：此表正反面打印</w:t>
      </w:r>
    </w:p>
    <w:p w14:paraId="48692398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37037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2025-02-25T02:13:32Z</dcterms:created>
  <dc:creator>lenovo</dc:creator>
  <cp:lastModifiedBy>不若疏狂</cp:lastModifiedBy>
  <dcterms:modified xsi:type="dcterms:W3CDTF">2025-02-25T02:15:38Z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KSOTemplateDocerSaveRecord">
    <vt:lpwstr>eyJoZGlkIjoiNzliYTA1NGViY2I5ZjdhYTA3ZTI5NjNlZjRhZGUwMWUiLCJ1c2VySWQiOiIzMzk4MjgzODcifQ==</vt:lpwstr>
  </property>
  <property fmtid="{D5CDD505-2E9C-101B-9397-08002B2CF9AE}" pid="4" name="ICV">
    <vt:lpwstr>72B43DB5C6BB4128A7324E065F092691_12</vt:lpwstr>
  </property>
</Properties>
</file>