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AD8D57">
      <w:pPr>
        <w:widowControl/>
        <w:jc w:val="left"/>
      </w:pPr>
      <w:r>
        <mc:AlternateContent>
          <mc:Choice Requires="wpg">
            <w:drawing>
              <wp:anchor distT="0" distB="0" distL="114300" distR="114300" simplePos="0" relativeHeight="251663360" behindDoc="0" locked="0" layoutInCell="1" allowOverlap="1">
                <wp:simplePos x="0" y="0"/>
                <wp:positionH relativeFrom="column">
                  <wp:posOffset>-244475</wp:posOffset>
                </wp:positionH>
                <wp:positionV relativeFrom="paragraph">
                  <wp:posOffset>635000</wp:posOffset>
                </wp:positionV>
                <wp:extent cx="5882005" cy="1289050"/>
                <wp:effectExtent l="0" t="0" r="0" b="13970"/>
                <wp:wrapNone/>
                <wp:docPr id="6" name="组合 6"/>
                <wp:cNvGraphicFramePr/>
                <a:graphic xmlns:a="http://schemas.openxmlformats.org/drawingml/2006/main">
                  <a:graphicData uri="http://schemas.microsoft.com/office/word/2010/wordprocessingGroup">
                    <wpg:wgp>
                      <wpg:cNvGrpSpPr/>
                      <wpg:grpSpPr>
                        <a:xfrm>
                          <a:off x="0" y="0"/>
                          <a:ext cx="5882005" cy="1289050"/>
                          <a:chOff x="6119" y="3077"/>
                          <a:chExt cx="9034" cy="1373"/>
                        </a:xfrm>
                      </wpg:grpSpPr>
                      <wps:wsp>
                        <wps:cNvPr id="91" name="文本框 32"/>
                        <wps:cNvSpPr txBox="1"/>
                        <wps:spPr>
                          <a:xfrm>
                            <a:off x="6119" y="3077"/>
                            <a:ext cx="9034" cy="1187"/>
                          </a:xfrm>
                          <a:prstGeom prst="rect">
                            <a:avLst/>
                          </a:prstGeom>
                          <a:noFill/>
                        </wps:spPr>
                        <wps:txbx>
                          <w:txbxContent>
                            <w:p w14:paraId="7FF30DE4">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19.25pt;margin-top:50pt;height:101.5pt;width:463.15pt;z-index:251663360;mso-width-relative:page;mso-height-relative:page;" coordorigin="6119,3077" coordsize="9034,1373" o:gfxdata="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&#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">
                <o:lock v:ext="edit" aspectratio="f"/>
                <v:shape id="文本框 32" o:spid="_x0000_s1026"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FF30DE4">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w:rPr>
          <w:rFonts w:hint="eastAsia"/>
        </w:rPr>
        <w:drawing>
          <wp:anchor distT="0" distB="0" distL="114300" distR="114300" simplePos="0" relativeHeight="25166438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14:paraId="1C8493E5">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十一</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s&#10;57Bx2AAAAA0BAAAPAAAAAAAAAAEAIAAAACIAAABkcnMvZG93bnJldi54bWxQSwECFAAUAAAACACH&#10;TuJAIAewiyQCAAAqBAAADgAAAAAAAAABACAAAAAnAQAAZHJzL2Uyb0RvYy54bWxQSwUGAAAAAAYA&#10;BgBZAQAAvQUAAAAA&#10;">
                <v:fill on="f" focussize="0,0"/>
                <v:stroke on="f" miterlimit="8" joinstyle="miter"/>
                <v:imagedata o:title=""/>
                <o:lock v:ext="edit" aspectratio="f"/>
                <v:textbox>
                  <w:txbxContent>
                    <w:p w14:paraId="1C8493E5">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十一</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14:paraId="74ACCB8E">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731</w:t>
                            </w:r>
                          </w:p>
                          <w:p w14:paraId="0D9B03C9">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石家庄市藁城区科学技术协会</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3&#10;zJ1a1wAAAAwBAAAPAAAAAAAAAAEAIAAAACIAAABkcnMvZG93bnJldi54bWxQSwECFAAUAAAACACH&#10;TuJA8WNTbCUCAAAqBAAADgAAAAAAAAABACAAAAAmAQAAZHJzL2Uyb0RvYy54bWxQSwUGAAAAAAYA&#10;BgBZAQAAvQUAAAAA&#10;">
                <v:fill on="f" focussize="0,0"/>
                <v:stroke on="f" miterlimit="8" joinstyle="miter"/>
                <v:imagedata o:title=""/>
                <o:lock v:ext="edit" aspectratio="f"/>
                <v:textbox>
                  <w:txbxContent>
                    <w:p w14:paraId="74ACCB8E">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731</w:t>
                      </w:r>
                    </w:p>
                    <w:p w14:paraId="0D9B03C9">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石家庄市藁城区科学技术协会</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29D2D6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0"/>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zf6+X/AH2/nTKfN/r5&#10;f99v50yktge4UUUUx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D//2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14:paraId="329D2D64">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0"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5232BF37">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5232BF37">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14:paraId="0B55BF9D">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Cl+1PXAAAACQEAAA8AAAAAAAAAAQAgAAAAIgAAAGRycy9kb3ducmV2LnhtbFBLAQIU&#10;ABQAAAAIAIdO4kArEbavuwEAAF8DAAAOAAAAAAAAAAEAIAAAACYBAABkcnMvZTJvRG9jLnhtbFBL&#10;BQYAAAAABgAGAFkBAABTBQAAAAA=&#10;">
                <v:fill on="f" focussize="0,0"/>
                <v:stroke on="f"/>
                <v:imagedata o:title=""/>
                <o:lock v:ext="edit" aspectratio="f"/>
                <v:textbox>
                  <w:txbxContent>
                    <w:p w14:paraId="0B55BF9D">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14:paraId="78D0DED8">
      <w:pPr>
        <w:widowControl/>
        <w:spacing w:line="600" w:lineRule="exact"/>
        <w:jc w:val="left"/>
        <w:rPr>
          <w:rFonts w:ascii="黑体" w:hAnsi="黑体" w:eastAsia="黑体" w:cs="黑体"/>
          <w:bCs/>
          <w:sz w:val="32"/>
          <w:szCs w:val="32"/>
        </w:rPr>
      </w:pPr>
    </w:p>
    <w:p w14:paraId="617CF417">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69504"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2"/>
                    <a:stretch>
                      <a:fillRect/>
                    </a:stretch>
                  </pic:blipFill>
                  <pic:spPr>
                    <a:xfrm>
                      <a:off x="0" y="0"/>
                      <a:ext cx="639445" cy="639445"/>
                    </a:xfrm>
                    <a:prstGeom prst="rect">
                      <a:avLst/>
                    </a:prstGeom>
                  </pic:spPr>
                </pic:pic>
              </a:graphicData>
            </a:graphic>
          </wp:anchor>
        </w:drawing>
      </w:r>
    </w:p>
    <w:p w14:paraId="5E41877E">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2E09B760">
      <w:pPr>
        <w:widowControl/>
        <w:spacing w:after="160" w:line="580" w:lineRule="exact"/>
        <w:ind w:firstLine="640" w:firstLineChars="200"/>
        <w:rPr>
          <w:rFonts w:ascii="Times New Roman" w:hAnsi="Times New Roman" w:eastAsia="黑体" w:cs="Times New Roman"/>
          <w:sz w:val="32"/>
          <w:szCs w:val="32"/>
        </w:rPr>
      </w:pPr>
    </w:p>
    <w:p w14:paraId="42EF135D">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7BA23B6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2970D981">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18C3A069">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度部门决算报表</w:t>
      </w:r>
    </w:p>
    <w:p w14:paraId="5854294F">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7661D23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05DCB12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B7217B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6DBFF58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7ABC98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63EA116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5AE769D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国有资本经营预算财政拨款收入支出决算表</w:t>
      </w:r>
    </w:p>
    <w:p w14:paraId="6590CDE3">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1ED1BD81">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ascii="Times New Roman" w:hAnsi="Times New Roman" w:eastAsia="黑体" w:cs="Times New Roman"/>
          <w:sz w:val="32"/>
          <w:szCs w:val="32"/>
        </w:rPr>
        <w:t>部门决算情况说明</w:t>
      </w:r>
    </w:p>
    <w:p w14:paraId="432AC403">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0251B94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5FCE910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90290B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4A71013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5EEF9BF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016BDB0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07F6397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4733A94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5DB506F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53E868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1BBF3A1F">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1AA17BAF">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5E5C8CC">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4989351">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3FAA320">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DC62339">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3"/>
                    <a:stretch>
                      <a:fillRect/>
                    </a:stretch>
                  </pic:blipFill>
                  <pic:spPr>
                    <a:xfrm>
                      <a:off x="0" y="0"/>
                      <a:ext cx="739775" cy="739775"/>
                    </a:xfrm>
                    <a:prstGeom prst="rect">
                      <a:avLst/>
                    </a:prstGeom>
                  </pic:spPr>
                </pic:pic>
              </a:graphicData>
            </a:graphic>
          </wp:anchor>
        </w:drawing>
      </w:r>
    </w:p>
    <w:p w14:paraId="1F0C0B12">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14:paraId="0297FDED">
      <w:pPr>
        <w:widowControl/>
        <w:spacing w:line="580" w:lineRule="exact"/>
        <w:ind w:firstLine="640" w:firstLineChars="200"/>
        <w:rPr>
          <w:rFonts w:eastAsia="黑体"/>
          <w:sz w:val="32"/>
          <w:szCs w:val="32"/>
        </w:rPr>
      </w:pPr>
    </w:p>
    <w:p w14:paraId="5670583C">
      <w:pPr>
        <w:rPr>
          <w:rFonts w:ascii="黑体" w:eastAsia="黑体" w:cs="黑体"/>
          <w:kern w:val="0"/>
          <w:sz w:val="32"/>
          <w:szCs w:val="32"/>
        </w:rPr>
      </w:pPr>
      <w:r>
        <w:rPr>
          <w:rFonts w:hint="eastAsia" w:ascii="黑体" w:eastAsia="黑体" w:cs="黑体"/>
          <w:kern w:val="0"/>
          <w:sz w:val="32"/>
          <w:szCs w:val="32"/>
        </w:rPr>
        <w:br w:type="page"/>
      </w:r>
    </w:p>
    <w:p w14:paraId="1D9080E0">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1EB1F71A">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 xml:space="preserve">根据《石家庄市藁城区科学技术协会职能配置、内设机构和 </w:t>
      </w:r>
    </w:p>
    <w:p w14:paraId="28CAD89F">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人员编制规定》，石家庄市藁城区科学技术协会的主要职责是： </w:t>
      </w:r>
    </w:p>
    <w:p w14:paraId="7D5E45CD">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（一）开展学术交流，活跃学术思想，促进学科发展、知识 </w:t>
      </w:r>
    </w:p>
    <w:p w14:paraId="158FE0BC">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创新。 </w:t>
      </w:r>
    </w:p>
    <w:p w14:paraId="4EC14E06">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（二）普及科学知识，传播科学思想和科学方法，推广先进 </w:t>
      </w:r>
    </w:p>
    <w:p w14:paraId="7777CAFD">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技术，开展青少年科学技术教育培训。 </w:t>
      </w:r>
    </w:p>
    <w:p w14:paraId="1BD81D46">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（三）维护科学技术工作者的合法权益。反应科学技术工作 </w:t>
      </w:r>
    </w:p>
    <w:p w14:paraId="2355DF7B">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者的意见和要求，组织科学技术工作者参与科技政策、地方性法 </w:t>
      </w:r>
    </w:p>
    <w:p w14:paraId="4E4766BF">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规的拟定和国家事务的政治协商、科学决策、民主监督工作。 </w:t>
      </w:r>
    </w:p>
    <w:p w14:paraId="367479C8">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（四）表彰奖励优秀科技工作者，举荐人才。 </w:t>
      </w:r>
    </w:p>
    <w:p w14:paraId="7570240E">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（五）开展科学论证、咨询服务工作，提出政策建议，促进 </w:t>
      </w:r>
    </w:p>
    <w:p w14:paraId="008F6701">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科学技术成果的转化。 </w:t>
      </w:r>
    </w:p>
    <w:p w14:paraId="5238BE92">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（六）开展有关民间国际科技交流活动，发展同国外的科学 </w:t>
      </w:r>
    </w:p>
    <w:p w14:paraId="628B627E">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技术团体和科学技术工作者的友好交往。 </w:t>
      </w:r>
    </w:p>
    <w:p w14:paraId="02C5D215">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（七）开展科技工作者的继续教育和培训工作。 </w:t>
      </w:r>
    </w:p>
    <w:p w14:paraId="7A906B9F">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（八）负责指导所主管的有关学会和科技类社会团体的工作； </w:t>
      </w:r>
    </w:p>
    <w:p w14:paraId="77189634">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对设乡镇科协进行业务指导。 </w:t>
      </w:r>
    </w:p>
    <w:p w14:paraId="664CC626">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（九）承担区委、区政府交办的有关事项。</w:t>
      </w:r>
    </w:p>
    <w:p w14:paraId="2CC31B3F">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34C42CC3">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DE11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0BDBDB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109CEC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DA8CAA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1CB45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7B43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2" w:hRule="atLeast"/>
          <w:jc w:val="center"/>
        </w:trPr>
        <w:tc>
          <w:tcPr>
            <w:tcW w:w="985" w:type="dxa"/>
          </w:tcPr>
          <w:p w14:paraId="1338754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216C9133">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石家庄市藁城区科学技术协会</w:t>
            </w:r>
          </w:p>
        </w:tc>
        <w:tc>
          <w:tcPr>
            <w:tcW w:w="2445" w:type="dxa"/>
          </w:tcPr>
          <w:p w14:paraId="67D779C8">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参公事业单位</w:t>
            </w:r>
          </w:p>
        </w:tc>
        <w:tc>
          <w:tcPr>
            <w:tcW w:w="2665" w:type="dxa"/>
          </w:tcPr>
          <w:p w14:paraId="551299B8">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val="en-US" w:eastAsia="zh-CN"/>
              </w:rPr>
              <w:t>财政性资金基本保证</w:t>
            </w:r>
          </w:p>
          <w:p w14:paraId="31AD3477">
            <w:pPr>
              <w:spacing w:line="560" w:lineRule="exact"/>
              <w:jc w:val="center"/>
              <w:rPr>
                <w:rFonts w:ascii="仿宋_GB2312" w:hAnsi="Calibri" w:eastAsia="仿宋_GB2312" w:cs="ArialUnicodeMS"/>
                <w:kern w:val="0"/>
                <w:sz w:val="28"/>
                <w:szCs w:val="28"/>
              </w:rPr>
            </w:pPr>
          </w:p>
        </w:tc>
      </w:tr>
      <w:tr w14:paraId="73D20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47A307A0">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3C8BD48C">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3F7282D0">
      <w:pPr>
        <w:spacing w:line="560" w:lineRule="exact"/>
        <w:ind w:firstLine="280" w:firstLineChars="100"/>
        <w:jc w:val="left"/>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3、</w:t>
      </w:r>
      <w:r>
        <w:rPr>
          <w:rFonts w:hint="eastAsia" w:ascii="仿宋_GB2312" w:hAnsi="Calibri" w:eastAsia="仿宋_GB2312" w:cs="ArialUnicodeMS"/>
          <w:kern w:val="0"/>
          <w:sz w:val="28"/>
          <w:szCs w:val="28"/>
        </w:rPr>
        <w:t>我部门无二级预算单位，因此，</w:t>
      </w:r>
      <w:r>
        <w:rPr>
          <w:rFonts w:hint="eastAsia" w:ascii="仿宋_GB2312" w:hAnsi="Calibri" w:eastAsia="仿宋_GB2312" w:cs="ArialUnicodeMS"/>
          <w:kern w:val="0"/>
          <w:sz w:val="28"/>
          <w:szCs w:val="28"/>
          <w:lang w:eastAsia="zh-CN"/>
        </w:rPr>
        <w:t>石家庄市藁城区科学技术协会</w:t>
      </w:r>
      <w:r>
        <w:rPr>
          <w:rFonts w:hint="eastAsia" w:ascii="仿宋_GB2312" w:hAnsi="Calibri" w:eastAsia="仿宋_GB2312" w:cs="ArialUnicodeMS"/>
          <w:kern w:val="0"/>
          <w:sz w:val="28"/>
          <w:szCs w:val="28"/>
        </w:rPr>
        <w:t>2022年度部门决算即</w:t>
      </w:r>
      <w:r>
        <w:rPr>
          <w:rFonts w:hint="eastAsia" w:ascii="仿宋_GB2312" w:hAnsi="Calibri" w:eastAsia="仿宋_GB2312" w:cs="ArialUnicodeMS"/>
          <w:kern w:val="0"/>
          <w:sz w:val="28"/>
          <w:szCs w:val="28"/>
          <w:lang w:eastAsia="zh-CN"/>
        </w:rPr>
        <w:t>石家庄市藁城区科学技术协会</w:t>
      </w:r>
      <w:r>
        <w:rPr>
          <w:rFonts w:hint="eastAsia" w:ascii="仿宋_GB2312" w:hAnsi="Calibri" w:eastAsia="仿宋_GB2312" w:cs="ArialUnicodeMS"/>
          <w:kern w:val="0"/>
          <w:sz w:val="28"/>
          <w:szCs w:val="28"/>
        </w:rPr>
        <w:t>本级2022年度决算。</w:t>
      </w:r>
      <w:bookmarkStart w:id="0" w:name="_GoBack"/>
      <w:bookmarkEnd w:id="0"/>
    </w:p>
    <w:p w14:paraId="7A60FAA5">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4B4AB79">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2947C3E">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E0FD31F">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BB22B49">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18F2D32">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1FBD091">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27949DC">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5107534">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DD31F67">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E415326">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FBB9627">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A01B2B0">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4F3C70D">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5F32A90">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第二部分  2022年度部门决算表</w:t>
      </w:r>
    </w:p>
    <w:tbl>
      <w:tblPr>
        <w:tblStyle w:val="6"/>
        <w:tblW w:w="19717" w:type="dxa"/>
        <w:tblInd w:w="0" w:type="dxa"/>
        <w:tblLayout w:type="fixed"/>
        <w:tblCellMar>
          <w:top w:w="15" w:type="dxa"/>
          <w:left w:w="15" w:type="dxa"/>
          <w:bottom w:w="15" w:type="dxa"/>
          <w:right w:w="15" w:type="dxa"/>
        </w:tblCellMar>
      </w:tblPr>
      <w:tblGrid>
        <w:gridCol w:w="3475"/>
        <w:gridCol w:w="554"/>
        <w:gridCol w:w="182"/>
        <w:gridCol w:w="214"/>
        <w:gridCol w:w="1192"/>
        <w:gridCol w:w="3213"/>
        <w:gridCol w:w="630"/>
        <w:gridCol w:w="174"/>
        <w:gridCol w:w="1083"/>
        <w:gridCol w:w="1708"/>
        <w:gridCol w:w="542"/>
        <w:gridCol w:w="1349"/>
        <w:gridCol w:w="240"/>
        <w:gridCol w:w="661"/>
        <w:gridCol w:w="1580"/>
        <w:gridCol w:w="670"/>
        <w:gridCol w:w="2250"/>
      </w:tblGrid>
      <w:tr w14:paraId="0F942D28">
        <w:tblPrEx>
          <w:tblCellMar>
            <w:top w:w="15" w:type="dxa"/>
            <w:left w:w="15" w:type="dxa"/>
            <w:bottom w:w="15" w:type="dxa"/>
            <w:right w:w="15" w:type="dxa"/>
          </w:tblCellMar>
        </w:tblPrEx>
        <w:trPr>
          <w:gridAfter w:val="9"/>
          <w:wAfter w:w="10083" w:type="dxa"/>
          <w:trHeight w:val="360" w:hRule="atLeast"/>
        </w:trPr>
        <w:tc>
          <w:tcPr>
            <w:tcW w:w="9634" w:type="dxa"/>
            <w:gridSpan w:val="8"/>
            <w:shd w:val="clear" w:color="auto" w:fill="auto"/>
            <w:vAlign w:val="center"/>
          </w:tcPr>
          <w:p w14:paraId="10BD8B38">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 xml:space="preserve">         收入支出决算总表</w:t>
            </w:r>
          </w:p>
        </w:tc>
      </w:tr>
      <w:tr w14:paraId="2E8ACB96">
        <w:tblPrEx>
          <w:tblCellMar>
            <w:top w:w="15" w:type="dxa"/>
            <w:left w:w="15" w:type="dxa"/>
            <w:bottom w:w="15" w:type="dxa"/>
            <w:right w:w="15" w:type="dxa"/>
          </w:tblCellMar>
        </w:tblPrEx>
        <w:trPr>
          <w:gridAfter w:val="4"/>
          <w:wAfter w:w="5161" w:type="dxa"/>
          <w:trHeight w:val="196" w:hRule="atLeast"/>
        </w:trPr>
        <w:tc>
          <w:tcPr>
            <w:tcW w:w="4029" w:type="dxa"/>
            <w:gridSpan w:val="2"/>
            <w:shd w:val="clear" w:color="auto" w:fill="FFFFFF"/>
            <w:vAlign w:val="center"/>
          </w:tcPr>
          <w:p w14:paraId="40879BB6">
            <w:pPr>
              <w:jc w:val="right"/>
              <w:rPr>
                <w:rFonts w:ascii="宋体" w:hAnsi="宋体" w:eastAsia="宋体" w:cs="宋体"/>
                <w:color w:val="000000"/>
                <w:sz w:val="24"/>
              </w:rPr>
            </w:pPr>
          </w:p>
        </w:tc>
        <w:tc>
          <w:tcPr>
            <w:tcW w:w="396" w:type="dxa"/>
            <w:gridSpan w:val="2"/>
            <w:shd w:val="clear" w:color="auto" w:fill="FFFFFF"/>
            <w:vAlign w:val="center"/>
          </w:tcPr>
          <w:p w14:paraId="1AD3299B">
            <w:pPr>
              <w:jc w:val="right"/>
              <w:rPr>
                <w:rFonts w:ascii="宋体" w:hAnsi="宋体" w:eastAsia="宋体" w:cs="宋体"/>
                <w:color w:val="000000"/>
                <w:sz w:val="24"/>
              </w:rPr>
            </w:pPr>
          </w:p>
        </w:tc>
        <w:tc>
          <w:tcPr>
            <w:tcW w:w="1192" w:type="dxa"/>
            <w:shd w:val="clear" w:color="auto" w:fill="FFFFFF"/>
            <w:vAlign w:val="center"/>
          </w:tcPr>
          <w:p w14:paraId="1BB66EDB">
            <w:pPr>
              <w:jc w:val="right"/>
              <w:rPr>
                <w:rFonts w:ascii="宋体" w:hAnsi="宋体" w:eastAsia="宋体" w:cs="宋体"/>
                <w:color w:val="000000"/>
                <w:sz w:val="24"/>
              </w:rPr>
            </w:pPr>
          </w:p>
        </w:tc>
        <w:tc>
          <w:tcPr>
            <w:tcW w:w="6808" w:type="dxa"/>
            <w:gridSpan w:val="5"/>
            <w:shd w:val="clear" w:color="auto" w:fill="FFFFFF"/>
            <w:vAlign w:val="center"/>
          </w:tcPr>
          <w:p w14:paraId="2240043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公开01表</w:t>
            </w:r>
          </w:p>
        </w:tc>
        <w:tc>
          <w:tcPr>
            <w:tcW w:w="1891" w:type="dxa"/>
            <w:gridSpan w:val="2"/>
            <w:shd w:val="clear" w:color="auto" w:fill="FFFFFF"/>
            <w:vAlign w:val="center"/>
          </w:tcPr>
          <w:p w14:paraId="73667D5C">
            <w:pPr>
              <w:jc w:val="right"/>
              <w:rPr>
                <w:rFonts w:ascii="宋体" w:hAnsi="宋体" w:eastAsia="宋体" w:cs="宋体"/>
                <w:color w:val="000000"/>
                <w:sz w:val="24"/>
              </w:rPr>
            </w:pPr>
          </w:p>
        </w:tc>
        <w:tc>
          <w:tcPr>
            <w:tcW w:w="240" w:type="dxa"/>
            <w:shd w:val="clear" w:color="auto" w:fill="FFFFFF"/>
            <w:vAlign w:val="center"/>
          </w:tcPr>
          <w:p w14:paraId="7BD84FC9">
            <w:pPr>
              <w:widowControl/>
              <w:jc w:val="right"/>
              <w:textAlignment w:val="center"/>
              <w:rPr>
                <w:rFonts w:ascii="宋体" w:hAnsi="宋体" w:eastAsia="宋体" w:cs="宋体"/>
                <w:color w:val="000000"/>
                <w:sz w:val="20"/>
                <w:szCs w:val="20"/>
              </w:rPr>
            </w:pPr>
          </w:p>
        </w:tc>
      </w:tr>
      <w:tr w14:paraId="20C53C06">
        <w:tblPrEx>
          <w:tblCellMar>
            <w:top w:w="15" w:type="dxa"/>
            <w:left w:w="15" w:type="dxa"/>
            <w:bottom w:w="15" w:type="dxa"/>
            <w:right w:w="15" w:type="dxa"/>
          </w:tblCellMar>
        </w:tblPrEx>
        <w:trPr>
          <w:gridAfter w:val="4"/>
          <w:wAfter w:w="5161" w:type="dxa"/>
          <w:trHeight w:val="301" w:hRule="atLeast"/>
        </w:trPr>
        <w:tc>
          <w:tcPr>
            <w:tcW w:w="4029" w:type="dxa"/>
            <w:gridSpan w:val="2"/>
            <w:shd w:val="clear" w:color="auto" w:fill="FFFFFF"/>
            <w:vAlign w:val="center"/>
          </w:tcPr>
          <w:p w14:paraId="0FE408E5">
            <w:pPr>
              <w:widowControl/>
              <w:jc w:val="left"/>
              <w:textAlignment w:val="center"/>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石家庄市藁城区科学技术协会</w:t>
            </w:r>
          </w:p>
        </w:tc>
        <w:tc>
          <w:tcPr>
            <w:tcW w:w="396" w:type="dxa"/>
            <w:gridSpan w:val="2"/>
            <w:shd w:val="clear" w:color="auto" w:fill="FFFFFF"/>
            <w:vAlign w:val="center"/>
          </w:tcPr>
          <w:p w14:paraId="041E22FB">
            <w:pPr>
              <w:jc w:val="right"/>
              <w:rPr>
                <w:rFonts w:ascii="宋体" w:hAnsi="宋体" w:eastAsia="宋体" w:cs="宋体"/>
                <w:color w:val="000000"/>
                <w:sz w:val="24"/>
              </w:rPr>
            </w:pPr>
          </w:p>
        </w:tc>
        <w:tc>
          <w:tcPr>
            <w:tcW w:w="1192" w:type="dxa"/>
            <w:shd w:val="clear" w:color="auto" w:fill="FFFFFF"/>
            <w:vAlign w:val="center"/>
          </w:tcPr>
          <w:p w14:paraId="65340766">
            <w:pPr>
              <w:jc w:val="right"/>
              <w:rPr>
                <w:rFonts w:ascii="宋体" w:hAnsi="宋体" w:eastAsia="宋体" w:cs="宋体"/>
                <w:color w:val="000000"/>
                <w:sz w:val="24"/>
              </w:rPr>
            </w:pPr>
            <w:r>
              <w:rPr>
                <w:rFonts w:hint="eastAsia" w:ascii="宋体" w:hAnsi="宋体" w:eastAsia="宋体" w:cs="宋体"/>
                <w:color w:val="000000"/>
                <w:sz w:val="24"/>
                <w:szCs w:val="24"/>
              </w:rPr>
              <w:t xml:space="preserve"> 2022年度</w:t>
            </w:r>
          </w:p>
        </w:tc>
        <w:tc>
          <w:tcPr>
            <w:tcW w:w="6808" w:type="dxa"/>
            <w:gridSpan w:val="5"/>
            <w:shd w:val="clear" w:color="auto" w:fill="FFFFFF"/>
            <w:vAlign w:val="center"/>
          </w:tcPr>
          <w:p w14:paraId="71669D9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单位：万元</w:t>
            </w:r>
          </w:p>
        </w:tc>
        <w:tc>
          <w:tcPr>
            <w:tcW w:w="1891" w:type="dxa"/>
            <w:gridSpan w:val="2"/>
            <w:shd w:val="clear" w:color="auto" w:fill="FFFFFF"/>
            <w:vAlign w:val="center"/>
          </w:tcPr>
          <w:p w14:paraId="2B9F35C0">
            <w:pPr>
              <w:jc w:val="right"/>
              <w:rPr>
                <w:rFonts w:ascii="宋体" w:hAnsi="宋体" w:eastAsia="宋体" w:cs="宋体"/>
                <w:color w:val="000000"/>
                <w:sz w:val="24"/>
              </w:rPr>
            </w:pPr>
          </w:p>
        </w:tc>
        <w:tc>
          <w:tcPr>
            <w:tcW w:w="240" w:type="dxa"/>
            <w:shd w:val="clear" w:color="auto" w:fill="FFFFFF"/>
            <w:vAlign w:val="center"/>
          </w:tcPr>
          <w:p w14:paraId="074CF626">
            <w:pPr>
              <w:widowControl/>
              <w:jc w:val="right"/>
              <w:textAlignment w:val="center"/>
              <w:rPr>
                <w:rFonts w:ascii="宋体" w:hAnsi="宋体" w:eastAsia="宋体" w:cs="宋体"/>
                <w:color w:val="000000"/>
                <w:sz w:val="20"/>
                <w:szCs w:val="20"/>
              </w:rPr>
            </w:pPr>
          </w:p>
        </w:tc>
      </w:tr>
      <w:tr w14:paraId="6F01503F">
        <w:tblPrEx>
          <w:tblCellMar>
            <w:top w:w="15" w:type="dxa"/>
            <w:left w:w="15" w:type="dxa"/>
            <w:bottom w:w="15" w:type="dxa"/>
            <w:right w:w="15" w:type="dxa"/>
          </w:tblCellMar>
        </w:tblPrEx>
        <w:trPr>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top"/>
          </w:tcPr>
          <w:p w14:paraId="72442490">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top"/>
          </w:tcPr>
          <w:p w14:paraId="7DB83F8E">
            <w:pPr>
              <w:spacing w:beforeLines="0" w:afterLines="0"/>
              <w:jc w:val="center"/>
              <w:rPr>
                <w:rFonts w:hint="default" w:ascii="ËÎÌå" w:hAnsi="ËÎÌå" w:eastAsia="ËÎÌå" w:cstheme="minorBidi"/>
                <w:color w:val="000000"/>
                <w:kern w:val="2"/>
                <w:sz w:val="22"/>
                <w:szCs w:val="24"/>
                <w:lang w:val="en-US" w:eastAsia="zh-CN" w:bidi="ar-SA"/>
              </w:rPr>
            </w:pP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6EFE9A4">
            <w:pPr>
              <w:spacing w:beforeLines="0" w:afterLines="0"/>
              <w:jc w:val="center"/>
              <w:rPr>
                <w:rFonts w:hint="eastAsia" w:ascii="ËÎÌå" w:hAnsi="ËÎÌå" w:eastAsia="ËÎÌå" w:cstheme="minorBidi"/>
                <w:color w:val="000000"/>
                <w:kern w:val="2"/>
                <w:sz w:val="22"/>
                <w:szCs w:val="24"/>
                <w:lang w:val="en-US" w:eastAsia="zh-CN" w:bidi="ar-SA"/>
              </w:rPr>
            </w:pPr>
          </w:p>
        </w:tc>
        <w:tc>
          <w:tcPr>
            <w:tcW w:w="225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D27E022">
            <w:pPr>
              <w:spacing w:beforeLines="0" w:afterLines="0"/>
              <w:jc w:val="center"/>
              <w:rPr>
                <w:rFonts w:hint="eastAsia"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支出</w:t>
            </w: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31B0782">
            <w:pPr>
              <w:spacing w:beforeLines="0" w:afterLines="0"/>
              <w:jc w:val="center"/>
              <w:rPr>
                <w:rFonts w:hint="eastAsia" w:ascii="ËÎÌå" w:hAnsi="ËÎÌå" w:eastAsia="ËÎÌå" w:cstheme="minorBidi"/>
                <w:color w:val="000000"/>
                <w:kern w:val="2"/>
                <w:sz w:val="22"/>
                <w:szCs w:val="24"/>
                <w:lang w:val="en-US" w:eastAsia="zh-CN" w:bidi="ar-SA"/>
              </w:rPr>
            </w:pPr>
          </w:p>
        </w:tc>
        <w:tc>
          <w:tcPr>
            <w:tcW w:w="22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8F180A">
            <w:pPr>
              <w:spacing w:beforeLines="0" w:afterLines="0"/>
              <w:jc w:val="center"/>
              <w:rPr>
                <w:rFonts w:hint="eastAsia" w:ascii="ËÎÌå" w:hAnsi="ËÎÌå" w:eastAsia="ËÎÌå" w:cstheme="minorBidi"/>
                <w:color w:val="000000"/>
                <w:kern w:val="2"/>
                <w:sz w:val="22"/>
                <w:szCs w:val="24"/>
                <w:lang w:val="en-US" w:eastAsia="zh-CN" w:bidi="ar-SA"/>
              </w:rPr>
            </w:pPr>
          </w:p>
        </w:tc>
      </w:tr>
      <w:tr w14:paraId="3D2CBF21">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FFFFFF"/>
            <w:vAlign w:val="top"/>
          </w:tcPr>
          <w:p w14:paraId="2BB0D5FF">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项目</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A9A2DE3">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DC4F1B3">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金额</w:t>
            </w:r>
          </w:p>
        </w:tc>
        <w:tc>
          <w:tcPr>
            <w:tcW w:w="3213" w:type="dxa"/>
            <w:tcBorders>
              <w:top w:val="single" w:color="000000" w:sz="4" w:space="0"/>
              <w:left w:val="single" w:color="000000" w:sz="4" w:space="0"/>
              <w:bottom w:val="single" w:color="000000" w:sz="4" w:space="0"/>
              <w:right w:val="single" w:color="000000" w:sz="4" w:space="0"/>
            </w:tcBorders>
            <w:shd w:val="clear" w:color="auto" w:fill="FFFFFF"/>
            <w:vAlign w:val="top"/>
          </w:tcPr>
          <w:p w14:paraId="01369617">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项目</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ED4D336">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行次</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1ECFB02">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金额</w:t>
            </w:r>
          </w:p>
        </w:tc>
      </w:tr>
      <w:tr w14:paraId="42FF67D4">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FFFFFF"/>
            <w:vAlign w:val="top"/>
          </w:tcPr>
          <w:p w14:paraId="30277E40">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栏次</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F9CB1B8">
            <w:pPr>
              <w:spacing w:beforeLines="0" w:afterLines="0"/>
              <w:jc w:val="center"/>
              <w:rPr>
                <w:rFonts w:hint="default" w:ascii="ËÎÌå" w:hAnsi="ËÎÌå" w:eastAsia="ËÎÌå" w:cstheme="minorBidi"/>
                <w:color w:val="000000"/>
                <w:kern w:val="2"/>
                <w:sz w:val="22"/>
                <w:szCs w:val="24"/>
                <w:lang w:val="en-US" w:eastAsia="zh-CN" w:bidi="ar-SA"/>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3759CCC">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w:t>
            </w:r>
          </w:p>
        </w:tc>
        <w:tc>
          <w:tcPr>
            <w:tcW w:w="3213" w:type="dxa"/>
            <w:tcBorders>
              <w:top w:val="single" w:color="000000" w:sz="4" w:space="0"/>
              <w:left w:val="single" w:color="000000" w:sz="4" w:space="0"/>
              <w:bottom w:val="single" w:color="000000" w:sz="4" w:space="0"/>
              <w:right w:val="single" w:color="000000" w:sz="4" w:space="0"/>
            </w:tcBorders>
            <w:shd w:val="clear" w:color="auto" w:fill="FFFFFF"/>
            <w:vAlign w:val="top"/>
          </w:tcPr>
          <w:p w14:paraId="2AC15D85">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栏次</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72D9BC7">
            <w:pPr>
              <w:spacing w:beforeLines="0" w:afterLines="0"/>
              <w:jc w:val="center"/>
              <w:rPr>
                <w:rFonts w:hint="default" w:ascii="ËÎÌå" w:hAnsi="ËÎÌå" w:eastAsia="ËÎÌå" w:cstheme="minorBidi"/>
                <w:color w:val="000000"/>
                <w:kern w:val="2"/>
                <w:sz w:val="22"/>
                <w:szCs w:val="24"/>
                <w:lang w:val="en-US" w:eastAsia="zh-CN" w:bidi="ar-SA"/>
              </w:rPr>
            </w:pP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2F32569">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w:t>
            </w:r>
          </w:p>
        </w:tc>
      </w:tr>
      <w:tr w14:paraId="1A7DADCA">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228F97A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一、一般公共预算财政拨款收入</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C2CD2DA">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610AF8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1,839,322.14</w:t>
            </w:r>
          </w:p>
        </w:tc>
        <w:tc>
          <w:tcPr>
            <w:tcW w:w="3213" w:type="dxa"/>
            <w:tcBorders>
              <w:top w:val="single" w:color="000000" w:sz="4" w:space="0"/>
              <w:left w:val="single" w:color="000000" w:sz="4" w:space="0"/>
              <w:bottom w:val="single" w:color="000000" w:sz="4" w:space="0"/>
              <w:right w:val="single" w:color="000000" w:sz="4" w:space="0"/>
            </w:tcBorders>
            <w:shd w:val="clear" w:color="auto" w:fill="FFFFFF"/>
            <w:vAlign w:val="top"/>
          </w:tcPr>
          <w:p w14:paraId="4AC916E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一、一般公共服务支出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026C9D4">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32</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664B00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r>
      <w:tr w14:paraId="179A6C32">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FFFFFF"/>
            <w:vAlign w:val="top"/>
          </w:tcPr>
          <w:p w14:paraId="22666D2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二、政府性基金预算财政拨款收入</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20BAF97">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3974B94">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FFFFFF"/>
            <w:vAlign w:val="top"/>
          </w:tcPr>
          <w:p w14:paraId="49A2374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二、外交支出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3172574">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33</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C481142">
            <w:pPr>
              <w:spacing w:beforeLines="0" w:afterLines="0"/>
              <w:jc w:val="right"/>
              <w:rPr>
                <w:rFonts w:hint="default" w:ascii="ËÎÌå" w:hAnsi="ËÎÌå" w:eastAsia="ËÎÌå" w:cstheme="minorBidi"/>
                <w:color w:val="000000"/>
                <w:kern w:val="2"/>
                <w:sz w:val="22"/>
                <w:szCs w:val="24"/>
                <w:lang w:val="en-US" w:eastAsia="zh-CN" w:bidi="ar-SA"/>
              </w:rPr>
            </w:pPr>
          </w:p>
        </w:tc>
      </w:tr>
      <w:tr w14:paraId="582ECE82">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132F942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三、国有资本经营预算财政拨款收入</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8682343">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7C9C15F">
            <w:pPr>
              <w:spacing w:beforeLines="0" w:afterLines="0"/>
              <w:jc w:val="center"/>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FFFFFF"/>
            <w:vAlign w:val="top"/>
          </w:tcPr>
          <w:p w14:paraId="1DE97FC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三、国防支出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B420F37">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34</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7AE6D27">
            <w:pPr>
              <w:spacing w:beforeLines="0" w:afterLines="0"/>
              <w:jc w:val="right"/>
              <w:rPr>
                <w:rFonts w:hint="default" w:ascii="ËÎÌå" w:hAnsi="ËÎÌå" w:eastAsia="ËÎÌå" w:cstheme="minorBidi"/>
                <w:color w:val="000000"/>
                <w:kern w:val="2"/>
                <w:sz w:val="22"/>
                <w:szCs w:val="24"/>
                <w:lang w:val="en-US" w:eastAsia="zh-CN" w:bidi="ar-SA"/>
              </w:rPr>
            </w:pPr>
          </w:p>
        </w:tc>
      </w:tr>
      <w:tr w14:paraId="7C8F45E6">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F23681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四、上级补助收入</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45BAA76">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BAD3BB0">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FFFFFF"/>
            <w:vAlign w:val="top"/>
          </w:tcPr>
          <w:p w14:paraId="4F7B4A2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四、公共安全支出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697E5BF">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35</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0E894E5">
            <w:pPr>
              <w:spacing w:beforeLines="0" w:afterLines="0"/>
              <w:jc w:val="right"/>
              <w:rPr>
                <w:rFonts w:hint="default" w:ascii="ËÎÌå" w:hAnsi="ËÎÌå" w:eastAsia="ËÎÌå" w:cstheme="minorBidi"/>
                <w:color w:val="000000"/>
                <w:kern w:val="2"/>
                <w:sz w:val="22"/>
                <w:szCs w:val="24"/>
                <w:lang w:val="en-US" w:eastAsia="zh-CN" w:bidi="ar-SA"/>
              </w:rPr>
            </w:pPr>
          </w:p>
        </w:tc>
      </w:tr>
      <w:tr w14:paraId="5A0F7998">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FFFFFF"/>
            <w:vAlign w:val="top"/>
          </w:tcPr>
          <w:p w14:paraId="7148034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五、事业收入</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C7F189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4847AED">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FFFFFF"/>
            <w:vAlign w:val="top"/>
          </w:tcPr>
          <w:p w14:paraId="70273B4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五、教育支出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2993A1A">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36</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AC508D9">
            <w:pPr>
              <w:spacing w:beforeLines="0" w:afterLines="0"/>
              <w:jc w:val="right"/>
              <w:rPr>
                <w:rFonts w:hint="default" w:ascii="ËÎÌå" w:hAnsi="ËÎÌå" w:eastAsia="ËÎÌå" w:cstheme="minorBidi"/>
                <w:color w:val="000000"/>
                <w:kern w:val="2"/>
                <w:sz w:val="22"/>
                <w:szCs w:val="24"/>
                <w:lang w:val="en-US" w:eastAsia="zh-CN" w:bidi="ar-SA"/>
              </w:rPr>
            </w:pPr>
          </w:p>
        </w:tc>
      </w:tr>
      <w:tr w14:paraId="5616E286">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FFFFFF"/>
            <w:vAlign w:val="top"/>
          </w:tcPr>
          <w:p w14:paraId="7DEE958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六、经营收入</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1CFBE32">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343ED42">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FFFFFF"/>
            <w:vAlign w:val="top"/>
          </w:tcPr>
          <w:p w14:paraId="7F2FAB8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六、科学技术支出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319D9D0">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37</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AF82AF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r>
      <w:tr w14:paraId="012AD0C4">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FFFFFF"/>
            <w:vAlign w:val="top"/>
          </w:tcPr>
          <w:p w14:paraId="5456C4C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七、附属单位上缴收入</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BB6EF7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1BC3217">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298550E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七、文化旅游体育与传媒支出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BA8D1B2">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38</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7C46B7B">
            <w:pPr>
              <w:spacing w:beforeLines="0" w:afterLines="0"/>
              <w:jc w:val="right"/>
              <w:rPr>
                <w:rFonts w:hint="default" w:ascii="ËÎÌå" w:hAnsi="ËÎÌå" w:eastAsia="ËÎÌå" w:cstheme="minorBidi"/>
                <w:color w:val="000000"/>
                <w:kern w:val="2"/>
                <w:sz w:val="22"/>
                <w:szCs w:val="24"/>
                <w:lang w:val="en-US" w:eastAsia="zh-CN" w:bidi="ar-SA"/>
              </w:rPr>
            </w:pPr>
          </w:p>
        </w:tc>
      </w:tr>
      <w:tr w14:paraId="1F88AE07">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E8B3C5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八、其他收入</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4A1F3C7">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A266435">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2DA0529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八、社会保障和就业支出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8671D1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39</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56CBE14">
            <w:pPr>
              <w:spacing w:beforeLines="0" w:afterLines="0"/>
              <w:jc w:val="right"/>
              <w:rPr>
                <w:rFonts w:hint="default" w:ascii="ËÎÌå" w:hAnsi="ËÎÌå" w:eastAsia="ËÎÌå" w:cstheme="minorBidi"/>
                <w:color w:val="000000"/>
                <w:kern w:val="2"/>
                <w:sz w:val="22"/>
                <w:szCs w:val="24"/>
                <w:lang w:val="en-US" w:eastAsia="zh-CN" w:bidi="ar-SA"/>
              </w:rPr>
            </w:pPr>
          </w:p>
        </w:tc>
      </w:tr>
      <w:tr w14:paraId="19C26518">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65DD1E9F">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A1090E5">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61D8470">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062379E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九、卫生健康支出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0A05AE1C">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40</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2B498BF">
            <w:pPr>
              <w:spacing w:beforeLines="0" w:afterLines="0"/>
              <w:jc w:val="right"/>
              <w:rPr>
                <w:rFonts w:hint="default" w:ascii="ËÎÌå" w:hAnsi="ËÎÌå" w:eastAsia="ËÎÌå" w:cstheme="minorBidi"/>
                <w:color w:val="000000"/>
                <w:kern w:val="2"/>
                <w:sz w:val="22"/>
                <w:szCs w:val="24"/>
                <w:lang w:val="en-US" w:eastAsia="zh-CN" w:bidi="ar-SA"/>
              </w:rPr>
            </w:pPr>
          </w:p>
        </w:tc>
      </w:tr>
      <w:tr w14:paraId="322F0DAA">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19344537">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1151A63">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956AC20">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12837B6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十、节能环保支出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E11654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41</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C10B9DB">
            <w:pPr>
              <w:spacing w:beforeLines="0" w:afterLines="0"/>
              <w:jc w:val="right"/>
              <w:rPr>
                <w:rFonts w:hint="default" w:ascii="ËÎÌå" w:hAnsi="ËÎÌå" w:eastAsia="ËÎÌå" w:cstheme="minorBidi"/>
                <w:color w:val="000000"/>
                <w:kern w:val="2"/>
                <w:sz w:val="22"/>
                <w:szCs w:val="24"/>
                <w:lang w:val="en-US" w:eastAsia="zh-CN" w:bidi="ar-SA"/>
              </w:rPr>
            </w:pPr>
          </w:p>
        </w:tc>
      </w:tr>
      <w:tr w14:paraId="5FBEE201">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742E5C44">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4D11AC2">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3F3360D">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14280B8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十一、城乡社区支出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174E22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A2C4B5E">
            <w:pPr>
              <w:spacing w:beforeLines="0" w:afterLines="0"/>
              <w:jc w:val="right"/>
              <w:rPr>
                <w:rFonts w:hint="default" w:ascii="ËÎÌå" w:hAnsi="ËÎÌå" w:eastAsia="ËÎÌå" w:cstheme="minorBidi"/>
                <w:color w:val="000000"/>
                <w:kern w:val="2"/>
                <w:sz w:val="22"/>
                <w:szCs w:val="24"/>
                <w:lang w:val="en-US" w:eastAsia="zh-CN" w:bidi="ar-SA"/>
              </w:rPr>
            </w:pPr>
          </w:p>
        </w:tc>
      </w:tr>
      <w:tr w14:paraId="376827F3">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03FCAC67">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AE92B38">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E4E1A44">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59C5032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十二、农林水支出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24BF93A">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43</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1DAAF9E">
            <w:pPr>
              <w:spacing w:beforeLines="0" w:afterLines="0"/>
              <w:jc w:val="right"/>
              <w:rPr>
                <w:rFonts w:hint="default" w:ascii="ËÎÌå" w:hAnsi="ËÎÌå" w:eastAsia="ËÎÌå" w:cstheme="minorBidi"/>
                <w:color w:val="000000"/>
                <w:kern w:val="2"/>
                <w:sz w:val="22"/>
                <w:szCs w:val="24"/>
                <w:lang w:val="en-US" w:eastAsia="zh-CN" w:bidi="ar-SA"/>
              </w:rPr>
            </w:pPr>
          </w:p>
        </w:tc>
      </w:tr>
      <w:tr w14:paraId="44D4C7FD">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137A1E7A">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233F586">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6508B30">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50B6465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十三、交通运输支出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8684EE2">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44</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F0A6860">
            <w:pPr>
              <w:spacing w:beforeLines="0" w:afterLines="0"/>
              <w:jc w:val="right"/>
              <w:rPr>
                <w:rFonts w:hint="default" w:ascii="ËÎÌå" w:hAnsi="ËÎÌå" w:eastAsia="ËÎÌå" w:cstheme="minorBidi"/>
                <w:color w:val="000000"/>
                <w:kern w:val="2"/>
                <w:sz w:val="22"/>
                <w:szCs w:val="24"/>
                <w:lang w:val="en-US" w:eastAsia="zh-CN" w:bidi="ar-SA"/>
              </w:rPr>
            </w:pPr>
          </w:p>
        </w:tc>
      </w:tr>
      <w:tr w14:paraId="5604C927">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2DFDDD3F">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531E48A">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F11A146">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4D56839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十四、资源勘探工业信息等支出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1A10295">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45</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E03F144">
            <w:pPr>
              <w:spacing w:beforeLines="0" w:afterLines="0"/>
              <w:jc w:val="right"/>
              <w:rPr>
                <w:rFonts w:hint="default" w:ascii="ËÎÌå" w:hAnsi="ËÎÌå" w:eastAsia="ËÎÌå" w:cstheme="minorBidi"/>
                <w:color w:val="000000"/>
                <w:kern w:val="2"/>
                <w:sz w:val="22"/>
                <w:szCs w:val="24"/>
                <w:lang w:val="en-US" w:eastAsia="zh-CN" w:bidi="ar-SA"/>
              </w:rPr>
            </w:pPr>
          </w:p>
        </w:tc>
      </w:tr>
      <w:tr w14:paraId="1A02F40F">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28B8FB7D">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701C47D">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E72387A">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7021011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十五、商业服务业等支出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8EB606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46</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1C9BB60">
            <w:pPr>
              <w:spacing w:beforeLines="0" w:afterLines="0"/>
              <w:jc w:val="right"/>
              <w:rPr>
                <w:rFonts w:hint="default" w:ascii="ËÎÌå" w:hAnsi="ËÎÌå" w:eastAsia="ËÎÌå" w:cstheme="minorBidi"/>
                <w:color w:val="000000"/>
                <w:kern w:val="2"/>
                <w:sz w:val="22"/>
                <w:szCs w:val="24"/>
                <w:lang w:val="en-US" w:eastAsia="zh-CN" w:bidi="ar-SA"/>
              </w:rPr>
            </w:pPr>
          </w:p>
        </w:tc>
      </w:tr>
      <w:tr w14:paraId="671DDD6D">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535744B8">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724940E">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7D7448C">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1C2DE43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十六、金融支出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BB3C9CC">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47</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1213D51">
            <w:pPr>
              <w:spacing w:beforeLines="0" w:afterLines="0"/>
              <w:jc w:val="right"/>
              <w:rPr>
                <w:rFonts w:hint="default" w:ascii="ËÎÌå" w:hAnsi="ËÎÌå" w:eastAsia="ËÎÌå" w:cstheme="minorBidi"/>
                <w:color w:val="000000"/>
                <w:kern w:val="2"/>
                <w:sz w:val="22"/>
                <w:szCs w:val="24"/>
                <w:lang w:val="en-US" w:eastAsia="zh-CN" w:bidi="ar-SA"/>
              </w:rPr>
            </w:pPr>
          </w:p>
        </w:tc>
      </w:tr>
      <w:tr w14:paraId="66AE0095">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5D56699C">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5962C47">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9740DE2">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61A239B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十七、援助其他地区支出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9F08D6C">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48</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E53B05">
            <w:pPr>
              <w:spacing w:beforeLines="0" w:afterLines="0"/>
              <w:jc w:val="right"/>
              <w:rPr>
                <w:rFonts w:hint="default" w:ascii="ËÎÌå" w:hAnsi="ËÎÌå" w:eastAsia="ËÎÌå" w:cstheme="minorBidi"/>
                <w:color w:val="000000"/>
                <w:kern w:val="2"/>
                <w:sz w:val="22"/>
                <w:szCs w:val="24"/>
                <w:lang w:val="en-US" w:eastAsia="zh-CN" w:bidi="ar-SA"/>
              </w:rPr>
            </w:pPr>
          </w:p>
        </w:tc>
      </w:tr>
      <w:tr w14:paraId="3E87B602">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7C18975B">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AB9F772">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DBB21D8">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54A6611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十八、自然资源海洋气象等支出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AADE085">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49</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679F90A">
            <w:pPr>
              <w:spacing w:beforeLines="0" w:afterLines="0"/>
              <w:jc w:val="right"/>
              <w:rPr>
                <w:rFonts w:hint="default" w:ascii="ËÎÌå" w:hAnsi="ËÎÌå" w:eastAsia="ËÎÌå" w:cstheme="minorBidi"/>
                <w:color w:val="000000"/>
                <w:kern w:val="2"/>
                <w:sz w:val="22"/>
                <w:szCs w:val="24"/>
                <w:lang w:val="en-US" w:eastAsia="zh-CN" w:bidi="ar-SA"/>
              </w:rPr>
            </w:pPr>
          </w:p>
        </w:tc>
      </w:tr>
      <w:tr w14:paraId="7FF70495">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614AE5DB">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C1E46C0">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7932E03">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43E4275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十九、住房保障支出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F526E92">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50</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1192BD2">
            <w:pPr>
              <w:spacing w:beforeLines="0" w:afterLines="0"/>
              <w:jc w:val="right"/>
              <w:rPr>
                <w:rFonts w:hint="default" w:ascii="ËÎÌå" w:hAnsi="ËÎÌå" w:eastAsia="ËÎÌå" w:cstheme="minorBidi"/>
                <w:color w:val="000000"/>
                <w:kern w:val="2"/>
                <w:sz w:val="22"/>
                <w:szCs w:val="24"/>
                <w:lang w:val="en-US" w:eastAsia="zh-CN" w:bidi="ar-SA"/>
              </w:rPr>
            </w:pPr>
          </w:p>
        </w:tc>
      </w:tr>
      <w:tr w14:paraId="12D7E48D">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5AB4B7D8">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065FD5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3170A18">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7E1276E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二十、粮油物资储备支出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3FDC6417">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51</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A8E9067">
            <w:pPr>
              <w:spacing w:beforeLines="0" w:afterLines="0"/>
              <w:jc w:val="right"/>
              <w:rPr>
                <w:rFonts w:hint="default" w:ascii="ËÎÌå" w:hAnsi="ËÎÌå" w:eastAsia="ËÎÌå" w:cstheme="minorBidi"/>
                <w:color w:val="000000"/>
                <w:kern w:val="2"/>
                <w:sz w:val="22"/>
                <w:szCs w:val="24"/>
                <w:lang w:val="en-US" w:eastAsia="zh-CN" w:bidi="ar-SA"/>
              </w:rPr>
            </w:pPr>
          </w:p>
        </w:tc>
      </w:tr>
      <w:tr w14:paraId="5B3B04FB">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6A1F1850">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747DC23">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44205C1">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249BECE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二十一、国有资本经营预算支出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1F8FABB">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52</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F7534CB">
            <w:pPr>
              <w:spacing w:beforeLines="0" w:afterLines="0"/>
              <w:jc w:val="right"/>
              <w:rPr>
                <w:rFonts w:hint="default" w:ascii="ËÎÌå" w:hAnsi="ËÎÌå" w:eastAsia="ËÎÌå" w:cstheme="minorBidi"/>
                <w:color w:val="000000"/>
                <w:kern w:val="2"/>
                <w:sz w:val="22"/>
                <w:szCs w:val="24"/>
                <w:lang w:val="en-US" w:eastAsia="zh-CN" w:bidi="ar-SA"/>
              </w:rPr>
            </w:pPr>
          </w:p>
        </w:tc>
      </w:tr>
      <w:tr w14:paraId="003969D6">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4E527CF1">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53D1D6E">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50C25C8">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0BEB783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二十二、灾害防治及应急管理支出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4D8A0D5">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53</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81138BA">
            <w:pPr>
              <w:spacing w:beforeLines="0" w:afterLines="0"/>
              <w:jc w:val="right"/>
              <w:rPr>
                <w:rFonts w:hint="default" w:ascii="ËÎÌå" w:hAnsi="ËÎÌå" w:eastAsia="ËÎÌå" w:cstheme="minorBidi"/>
                <w:color w:val="000000"/>
                <w:kern w:val="2"/>
                <w:sz w:val="22"/>
                <w:szCs w:val="24"/>
                <w:lang w:val="en-US" w:eastAsia="zh-CN" w:bidi="ar-SA"/>
              </w:rPr>
            </w:pPr>
          </w:p>
        </w:tc>
      </w:tr>
      <w:tr w14:paraId="1D2BDADA">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62C954EA">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1492F8A">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E3A777F">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55D42CF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二十三、其他支出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6E9F39D">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54</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741A059">
            <w:pPr>
              <w:spacing w:beforeLines="0" w:afterLines="0"/>
              <w:jc w:val="right"/>
              <w:rPr>
                <w:rFonts w:hint="default" w:ascii="ËÎÌå" w:hAnsi="ËÎÌå" w:eastAsia="ËÎÌå" w:cstheme="minorBidi"/>
                <w:color w:val="000000"/>
                <w:kern w:val="2"/>
                <w:sz w:val="22"/>
                <w:szCs w:val="24"/>
                <w:lang w:val="en-US" w:eastAsia="zh-CN" w:bidi="ar-SA"/>
              </w:rPr>
            </w:pPr>
          </w:p>
        </w:tc>
      </w:tr>
      <w:tr w14:paraId="209F2A1C">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34FBD92E">
            <w:pPr>
              <w:spacing w:beforeLines="0" w:afterLines="0"/>
              <w:jc w:val="center"/>
              <w:rPr>
                <w:rFonts w:hint="default" w:ascii="ËÎÌå" w:hAnsi="ËÎÌå" w:eastAsia="ËÎÌå" w:cstheme="minorBidi"/>
                <w:b/>
                <w:color w:val="000000"/>
                <w:kern w:val="2"/>
                <w:sz w:val="20"/>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CD03161">
            <w:pPr>
              <w:spacing w:beforeLines="0" w:afterLines="0"/>
              <w:jc w:val="center"/>
              <w:rPr>
                <w:rFonts w:hint="default" w:ascii="ËÎÌå" w:hAnsi="ËÎÌå" w:eastAsia="ËÎÌå" w:cstheme="minorBidi"/>
                <w:color w:val="000000"/>
                <w:kern w:val="2"/>
                <w:sz w:val="20"/>
                <w:szCs w:val="24"/>
                <w:lang w:val="en-US" w:eastAsia="zh-CN" w:bidi="ar-SA"/>
              </w:rPr>
            </w:pPr>
            <w:r>
              <w:rPr>
                <w:rFonts w:hint="default" w:ascii="ËÎÌå" w:hAnsi="ËÎÌå" w:eastAsia="ËÎÌå"/>
                <w:color w:val="000000"/>
                <w:sz w:val="20"/>
                <w:szCs w:val="24"/>
              </w:rPr>
              <w:t>24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611BDF">
            <w:pPr>
              <w:spacing w:beforeLines="0" w:afterLines="0"/>
              <w:jc w:val="right"/>
              <w:rPr>
                <w:rFonts w:hint="default" w:ascii="ËÎÌå" w:hAnsi="ËÎÌå" w:eastAsia="ËÎÌå" w:cstheme="minorBidi"/>
                <w:color w:val="000000"/>
                <w:kern w:val="2"/>
                <w:sz w:val="20"/>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29FB11F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二十四、债务还本支出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6C0FDD6">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55</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CFF1CE6">
            <w:pPr>
              <w:spacing w:beforeLines="0" w:afterLines="0"/>
              <w:jc w:val="right"/>
              <w:rPr>
                <w:rFonts w:hint="default" w:ascii="ËÎÌå" w:hAnsi="ËÎÌå" w:eastAsia="ËÎÌå" w:cstheme="minorBidi"/>
                <w:color w:val="000000"/>
                <w:kern w:val="2"/>
                <w:sz w:val="22"/>
                <w:szCs w:val="24"/>
                <w:lang w:val="en-US" w:eastAsia="zh-CN" w:bidi="ar-SA"/>
              </w:rPr>
            </w:pPr>
          </w:p>
        </w:tc>
      </w:tr>
      <w:tr w14:paraId="5863E20C">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22A069BC">
            <w:pPr>
              <w:spacing w:beforeLines="0" w:afterLines="0"/>
              <w:jc w:val="left"/>
              <w:rPr>
                <w:rFonts w:hint="default" w:ascii="ËÎÌå" w:hAnsi="ËÎÌå" w:eastAsia="ËÎÌå" w:cstheme="minorBidi"/>
                <w:color w:val="000000"/>
                <w:kern w:val="2"/>
                <w:sz w:val="20"/>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A2205EC">
            <w:pPr>
              <w:spacing w:beforeLines="0" w:afterLines="0"/>
              <w:jc w:val="center"/>
              <w:rPr>
                <w:rFonts w:hint="default" w:ascii="ËÎÌå" w:hAnsi="ËÎÌå" w:eastAsia="ËÎÌå" w:cstheme="minorBidi"/>
                <w:color w:val="000000"/>
                <w:kern w:val="2"/>
                <w:sz w:val="20"/>
                <w:szCs w:val="24"/>
                <w:lang w:val="en-US" w:eastAsia="zh-CN" w:bidi="ar-SA"/>
              </w:rPr>
            </w:pPr>
            <w:r>
              <w:rPr>
                <w:rFonts w:hint="default" w:ascii="ËÎÌå" w:hAnsi="ËÎÌå" w:eastAsia="ËÎÌå"/>
                <w:color w:val="000000"/>
                <w:sz w:val="20"/>
                <w:szCs w:val="24"/>
              </w:rPr>
              <w:t>25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9AF1971">
            <w:pPr>
              <w:spacing w:beforeLines="0" w:afterLines="0"/>
              <w:jc w:val="right"/>
              <w:rPr>
                <w:rFonts w:hint="default" w:ascii="ËÎÌå" w:hAnsi="ËÎÌå" w:eastAsia="ËÎÌå" w:cstheme="minorBidi"/>
                <w:color w:val="000000"/>
                <w:kern w:val="2"/>
                <w:sz w:val="20"/>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5D383CD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二十五、债务付息支出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782C9F7">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56</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4162AB8">
            <w:pPr>
              <w:spacing w:beforeLines="0" w:afterLines="0"/>
              <w:jc w:val="right"/>
              <w:rPr>
                <w:rFonts w:hint="default" w:ascii="ËÎÌå" w:hAnsi="ËÎÌå" w:eastAsia="ËÎÌå" w:cstheme="minorBidi"/>
                <w:color w:val="000000"/>
                <w:kern w:val="2"/>
                <w:sz w:val="22"/>
                <w:szCs w:val="24"/>
                <w:lang w:val="en-US" w:eastAsia="zh-CN" w:bidi="ar-SA"/>
              </w:rPr>
            </w:pPr>
          </w:p>
        </w:tc>
      </w:tr>
      <w:tr w14:paraId="50291B77">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7F219D4F">
            <w:pPr>
              <w:spacing w:beforeLines="0" w:afterLines="0"/>
              <w:jc w:val="left"/>
              <w:rPr>
                <w:rFonts w:hint="default" w:ascii="ËÎÌå" w:hAnsi="ËÎÌå" w:eastAsia="ËÎÌå" w:cstheme="minorBidi"/>
                <w:color w:val="000000"/>
                <w:kern w:val="2"/>
                <w:sz w:val="20"/>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DBC48E9">
            <w:pPr>
              <w:spacing w:beforeLines="0" w:afterLines="0"/>
              <w:jc w:val="center"/>
              <w:rPr>
                <w:rFonts w:hint="default" w:ascii="ËÎÌå" w:hAnsi="ËÎÌå" w:eastAsia="ËÎÌå" w:cstheme="minorBidi"/>
                <w:color w:val="000000"/>
                <w:kern w:val="2"/>
                <w:sz w:val="20"/>
                <w:szCs w:val="24"/>
                <w:lang w:val="en-US" w:eastAsia="zh-CN" w:bidi="ar-SA"/>
              </w:rPr>
            </w:pPr>
            <w:r>
              <w:rPr>
                <w:rFonts w:hint="default" w:ascii="ËÎÌå" w:hAnsi="ËÎÌå" w:eastAsia="ËÎÌå"/>
                <w:color w:val="000000"/>
                <w:sz w:val="20"/>
                <w:szCs w:val="24"/>
              </w:rPr>
              <w:t>26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1B0D8B2">
            <w:pPr>
              <w:spacing w:beforeLines="0" w:afterLines="0"/>
              <w:jc w:val="right"/>
              <w:rPr>
                <w:rFonts w:hint="default" w:ascii="ËÎÌå" w:hAnsi="ËÎÌå" w:eastAsia="ËÎÌå" w:cstheme="minorBidi"/>
                <w:color w:val="000000"/>
                <w:kern w:val="2"/>
                <w:sz w:val="20"/>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459D07F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二十六、抗疫特别国债安排的支出</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1DD140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57</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3DF6F1E">
            <w:pPr>
              <w:spacing w:beforeLines="0" w:afterLines="0"/>
              <w:jc w:val="right"/>
              <w:rPr>
                <w:rFonts w:hint="default" w:ascii="ËÎÌå" w:hAnsi="ËÎÌå" w:eastAsia="ËÎÌå" w:cstheme="minorBidi"/>
                <w:color w:val="000000"/>
                <w:kern w:val="2"/>
                <w:sz w:val="22"/>
                <w:szCs w:val="24"/>
                <w:lang w:val="en-US" w:eastAsia="zh-CN" w:bidi="ar-SA"/>
              </w:rPr>
            </w:pPr>
          </w:p>
        </w:tc>
      </w:tr>
      <w:tr w14:paraId="3675959F">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5323EEF5">
            <w:pPr>
              <w:spacing w:beforeLines="0" w:afterLines="0"/>
              <w:jc w:val="center"/>
              <w:rPr>
                <w:rFonts w:hint="default" w:ascii="ËÎÌå" w:hAnsi="ËÎÌå" w:eastAsia="ËÎÌå" w:cstheme="minorBidi"/>
                <w:b/>
                <w:color w:val="000000"/>
                <w:kern w:val="2"/>
                <w:sz w:val="22"/>
                <w:szCs w:val="24"/>
                <w:lang w:val="en-US" w:eastAsia="zh-CN" w:bidi="ar-SA"/>
              </w:rPr>
            </w:pPr>
            <w:r>
              <w:rPr>
                <w:rFonts w:hint="default" w:ascii="ËÎÌå" w:hAnsi="ËÎÌå" w:eastAsia="ËÎÌå"/>
                <w:b/>
                <w:color w:val="000000"/>
                <w:sz w:val="22"/>
                <w:szCs w:val="24"/>
              </w:rPr>
              <w:t>本年收入合计</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02C5CDF">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1CF5CC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1,839,322.14</w:t>
            </w: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1EE8EC79">
            <w:pPr>
              <w:spacing w:beforeLines="0" w:afterLines="0"/>
              <w:jc w:val="center"/>
              <w:rPr>
                <w:rFonts w:hint="default" w:ascii="ËÎÌå" w:hAnsi="ËÎÌå" w:eastAsia="ËÎÌå" w:cstheme="minorBidi"/>
                <w:b/>
                <w:color w:val="000000"/>
                <w:kern w:val="2"/>
                <w:sz w:val="22"/>
                <w:szCs w:val="24"/>
                <w:lang w:val="en-US" w:eastAsia="zh-CN" w:bidi="ar-SA"/>
              </w:rPr>
            </w:pPr>
            <w:r>
              <w:rPr>
                <w:rFonts w:hint="default" w:ascii="ËÎÌå" w:hAnsi="ËÎÌå" w:eastAsia="ËÎÌå"/>
                <w:b/>
                <w:color w:val="000000"/>
                <w:sz w:val="22"/>
                <w:szCs w:val="24"/>
              </w:rPr>
              <w:t>本年支出合计</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9865E17">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58</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2ECD61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1,839,322.14</w:t>
            </w:r>
          </w:p>
        </w:tc>
      </w:tr>
      <w:tr w14:paraId="3D77C923">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6660B73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使用非财政拨款结余</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73E1CCF">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884AD5A">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4432636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结余分配</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95B861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59</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D0C055E">
            <w:pPr>
              <w:spacing w:beforeLines="0" w:afterLines="0"/>
              <w:jc w:val="right"/>
              <w:rPr>
                <w:rFonts w:hint="default" w:ascii="ËÎÌå" w:hAnsi="ËÎÌå" w:eastAsia="ËÎÌå" w:cstheme="minorBidi"/>
                <w:color w:val="000000"/>
                <w:kern w:val="2"/>
                <w:sz w:val="22"/>
                <w:szCs w:val="24"/>
                <w:lang w:val="en-US" w:eastAsia="zh-CN" w:bidi="ar-SA"/>
              </w:rPr>
            </w:pPr>
          </w:p>
        </w:tc>
      </w:tr>
      <w:tr w14:paraId="4F0E645B">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7EBA0DE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年初结转和结余</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0AF8C11">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47A3C23">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31F92C4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年末结转和结余</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E20F57C">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60</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8070E40">
            <w:pPr>
              <w:spacing w:beforeLines="0" w:afterLines="0"/>
              <w:jc w:val="right"/>
              <w:rPr>
                <w:rFonts w:hint="default" w:ascii="ËÎÌå" w:hAnsi="ËÎÌå" w:eastAsia="ËÎÌå" w:cstheme="minorBidi"/>
                <w:color w:val="000000"/>
                <w:kern w:val="2"/>
                <w:sz w:val="22"/>
                <w:szCs w:val="24"/>
                <w:lang w:val="en-US" w:eastAsia="zh-CN" w:bidi="ar-SA"/>
              </w:rPr>
            </w:pPr>
          </w:p>
        </w:tc>
      </w:tr>
      <w:tr w14:paraId="0F83F0A1">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7070B5D3">
            <w:pPr>
              <w:spacing w:beforeLines="0" w:afterLines="0"/>
              <w:jc w:val="left"/>
              <w:rPr>
                <w:rFonts w:hint="default" w:ascii="ËÎÌå" w:hAnsi="ËÎÌå" w:eastAsia="ËÎÌå" w:cstheme="minorBidi"/>
                <w:color w:val="000000"/>
                <w:kern w:val="2"/>
                <w:sz w:val="22"/>
                <w:szCs w:val="24"/>
                <w:lang w:val="en-US" w:eastAsia="zh-CN" w:bidi="ar-SA"/>
              </w:rPr>
            </w:pP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EEA7769">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02D12D4">
            <w:pPr>
              <w:spacing w:beforeLines="0" w:afterLines="0"/>
              <w:jc w:val="right"/>
              <w:rPr>
                <w:rFonts w:hint="default" w:ascii="ËÎÌå" w:hAnsi="ËÎÌå" w:eastAsia="ËÎÌå" w:cstheme="minorBidi"/>
                <w:color w:val="000000"/>
                <w:kern w:val="2"/>
                <w:sz w:val="22"/>
                <w:szCs w:val="24"/>
                <w:lang w:val="en-US" w:eastAsia="zh-CN" w:bidi="ar-SA"/>
              </w:rPr>
            </w:pP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1A2FF3C9">
            <w:pPr>
              <w:spacing w:beforeLines="0" w:afterLines="0"/>
              <w:jc w:val="left"/>
              <w:rPr>
                <w:rFonts w:hint="default" w:ascii="ËÎÌå" w:hAnsi="ËÎÌå" w:eastAsia="ËÎÌå" w:cstheme="minorBidi"/>
                <w:color w:val="000000"/>
                <w:kern w:val="2"/>
                <w:sz w:val="22"/>
                <w:szCs w:val="24"/>
                <w:lang w:val="en-US" w:eastAsia="zh-CN" w:bidi="ar-SA"/>
              </w:rPr>
            </w:pP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8EB7B37">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61</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A74C476">
            <w:pPr>
              <w:spacing w:beforeLines="0" w:afterLines="0"/>
              <w:jc w:val="left"/>
              <w:rPr>
                <w:rFonts w:hint="default" w:ascii="ËÎÌå" w:hAnsi="ËÎÌå" w:eastAsia="ËÎÌå" w:cstheme="minorBidi"/>
                <w:color w:val="000000"/>
                <w:kern w:val="2"/>
                <w:sz w:val="22"/>
                <w:szCs w:val="24"/>
                <w:lang w:val="en-US" w:eastAsia="zh-CN" w:bidi="ar-SA"/>
              </w:rPr>
            </w:pPr>
          </w:p>
        </w:tc>
      </w:tr>
      <w:tr w14:paraId="73D4EC69">
        <w:tblPrEx>
          <w:tblCellMar>
            <w:top w:w="15" w:type="dxa"/>
            <w:left w:w="15" w:type="dxa"/>
            <w:bottom w:w="15" w:type="dxa"/>
            <w:right w:w="15" w:type="dxa"/>
          </w:tblCellMar>
        </w:tblPrEx>
        <w:trPr>
          <w:gridAfter w:val="8"/>
          <w:wAfter w:w="9000" w:type="dxa"/>
          <w:trHeight w:val="340" w:hRule="exact"/>
        </w:trPr>
        <w:tc>
          <w:tcPr>
            <w:tcW w:w="3475" w:type="dxa"/>
            <w:tcBorders>
              <w:top w:val="single" w:color="000000" w:sz="4" w:space="0"/>
              <w:left w:val="single" w:color="000000" w:sz="4" w:space="0"/>
              <w:bottom w:val="single" w:color="000000" w:sz="4" w:space="0"/>
              <w:right w:val="single" w:color="000000" w:sz="4" w:space="0"/>
            </w:tcBorders>
            <w:shd w:val="clear" w:color="auto" w:fill="auto"/>
            <w:vAlign w:val="top"/>
          </w:tcPr>
          <w:p w14:paraId="1A753014">
            <w:pPr>
              <w:spacing w:beforeLines="0" w:afterLines="0"/>
              <w:jc w:val="center"/>
              <w:rPr>
                <w:rFonts w:hint="default" w:ascii="ËÎÌå" w:hAnsi="ËÎÌå" w:eastAsia="ËÎÌå" w:cstheme="minorBidi"/>
                <w:b/>
                <w:color w:val="000000"/>
                <w:kern w:val="2"/>
                <w:sz w:val="22"/>
                <w:szCs w:val="24"/>
                <w:lang w:val="en-US" w:eastAsia="zh-CN" w:bidi="ar-SA"/>
              </w:rPr>
            </w:pPr>
            <w:r>
              <w:rPr>
                <w:rFonts w:hint="default" w:ascii="ËÎÌå" w:hAnsi="ËÎÌå" w:eastAsia="ËÎÌå"/>
                <w:b/>
                <w:color w:val="000000"/>
                <w:sz w:val="22"/>
                <w:szCs w:val="24"/>
              </w:rPr>
              <w:t>总计</w:t>
            </w:r>
          </w:p>
        </w:tc>
        <w:tc>
          <w:tcPr>
            <w:tcW w:w="73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23A4FB5">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EC4BF19">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1,839,322.14</w:t>
            </w:r>
          </w:p>
        </w:tc>
        <w:tc>
          <w:tcPr>
            <w:tcW w:w="3213" w:type="dxa"/>
            <w:tcBorders>
              <w:top w:val="single" w:color="000000" w:sz="4" w:space="0"/>
              <w:left w:val="single" w:color="000000" w:sz="4" w:space="0"/>
              <w:bottom w:val="single" w:color="000000" w:sz="4" w:space="0"/>
              <w:right w:val="single" w:color="000000" w:sz="4" w:space="0"/>
            </w:tcBorders>
            <w:shd w:val="clear" w:color="auto" w:fill="auto"/>
            <w:vAlign w:val="top"/>
          </w:tcPr>
          <w:p w14:paraId="227D7600">
            <w:pPr>
              <w:spacing w:beforeLines="0" w:afterLines="0"/>
              <w:jc w:val="center"/>
              <w:rPr>
                <w:rFonts w:hint="default" w:ascii="ËÎÌå" w:hAnsi="ËÎÌå" w:eastAsia="ËÎÌå" w:cstheme="minorBidi"/>
                <w:b/>
                <w:color w:val="000000"/>
                <w:kern w:val="2"/>
                <w:sz w:val="22"/>
                <w:szCs w:val="24"/>
                <w:lang w:val="en-US" w:eastAsia="zh-CN" w:bidi="ar-SA"/>
              </w:rPr>
            </w:pPr>
            <w:r>
              <w:rPr>
                <w:rFonts w:hint="default" w:ascii="ËÎÌå" w:hAnsi="ËÎÌå" w:eastAsia="ËÎÌå"/>
                <w:b/>
                <w:color w:val="000000"/>
                <w:sz w:val="22"/>
                <w:szCs w:val="24"/>
              </w:rPr>
              <w:t>总计</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top"/>
          </w:tcPr>
          <w:p w14:paraId="059233DA">
            <w:pPr>
              <w:spacing w:beforeLines="0" w:afterLines="0"/>
              <w:jc w:val="center"/>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62</w:t>
            </w:r>
          </w:p>
        </w:tc>
        <w:tc>
          <w:tcPr>
            <w:tcW w:w="125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65138E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1,839,322.14</w:t>
            </w:r>
          </w:p>
        </w:tc>
      </w:tr>
      <w:tr w14:paraId="2D228FB2">
        <w:tblPrEx>
          <w:tblCellMar>
            <w:top w:w="15" w:type="dxa"/>
            <w:left w:w="15" w:type="dxa"/>
            <w:bottom w:w="15" w:type="dxa"/>
            <w:right w:w="15" w:type="dxa"/>
          </w:tblCellMar>
        </w:tblPrEx>
        <w:trPr>
          <w:gridAfter w:val="2"/>
          <w:wAfter w:w="2920" w:type="dxa"/>
          <w:trHeight w:val="1020" w:hRule="atLeast"/>
        </w:trPr>
        <w:tc>
          <w:tcPr>
            <w:tcW w:w="16797" w:type="dxa"/>
            <w:gridSpan w:val="15"/>
            <w:shd w:val="clear" w:color="auto" w:fill="auto"/>
            <w:vAlign w:val="center"/>
          </w:tcPr>
          <w:p w14:paraId="1530D4BA">
            <w:pPr>
              <w:widowControl/>
              <w:jc w:val="left"/>
              <w:textAlignment w:val="center"/>
              <w:rPr>
                <w:rFonts w:hint="eastAsia" w:ascii="宋体" w:hAnsi="宋体" w:eastAsia="宋体" w:cs="宋体"/>
                <w:color w:val="000000"/>
                <w:kern w:val="0"/>
                <w:sz w:val="24"/>
                <w:szCs w:val="24"/>
                <w:lang w:eastAsia="zh-CN" w:bidi="ar"/>
              </w:rPr>
            </w:pPr>
            <w:r>
              <w:rPr>
                <w:rFonts w:hint="eastAsia" w:ascii="宋体" w:hAnsi="宋体" w:eastAsia="宋体" w:cs="宋体"/>
                <w:color w:val="000000"/>
                <w:kern w:val="0"/>
                <w:sz w:val="24"/>
                <w:szCs w:val="24"/>
                <w:lang w:bidi="ar"/>
              </w:rPr>
              <w:t>注：1.本表反映部门本年度的总收支和年末结转结余情况。</w:t>
            </w:r>
          </w:p>
          <w:p w14:paraId="5160973D">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    2.本套报表金额单位转换时可能存在尾数误差。</w:t>
            </w:r>
          </w:p>
        </w:tc>
      </w:tr>
    </w:tbl>
    <w:p w14:paraId="2E42DFDD">
      <w:pPr>
        <w:sectPr>
          <w:pgSz w:w="11906" w:h="16838"/>
          <w:pgMar w:top="567" w:right="567" w:bottom="567" w:left="567" w:header="851" w:footer="992" w:gutter="0"/>
          <w:cols w:space="0" w:num="1"/>
          <w:docGrid w:type="lines" w:linePitch="312" w:charSpace="0"/>
        </w:sectPr>
      </w:pPr>
    </w:p>
    <w:tbl>
      <w:tblPr>
        <w:tblStyle w:val="6"/>
        <w:tblW w:w="13199" w:type="dxa"/>
        <w:tblInd w:w="0" w:type="dxa"/>
        <w:tblLayout w:type="fixed"/>
        <w:tblCellMar>
          <w:top w:w="15" w:type="dxa"/>
          <w:left w:w="15" w:type="dxa"/>
          <w:bottom w:w="15" w:type="dxa"/>
          <w:right w:w="15" w:type="dxa"/>
        </w:tblCellMar>
      </w:tblPr>
      <w:tblGrid>
        <w:gridCol w:w="555"/>
        <w:gridCol w:w="1080"/>
        <w:gridCol w:w="1000"/>
        <w:gridCol w:w="1095"/>
        <w:gridCol w:w="1440"/>
        <w:gridCol w:w="1380"/>
        <w:gridCol w:w="1251"/>
        <w:gridCol w:w="1080"/>
        <w:gridCol w:w="1080"/>
        <w:gridCol w:w="879"/>
        <w:gridCol w:w="1279"/>
        <w:gridCol w:w="1080"/>
      </w:tblGrid>
      <w:tr w14:paraId="4B03115F">
        <w:tblPrEx>
          <w:tblCellMar>
            <w:top w:w="15" w:type="dxa"/>
            <w:left w:w="15" w:type="dxa"/>
            <w:bottom w:w="15" w:type="dxa"/>
            <w:right w:w="15" w:type="dxa"/>
          </w:tblCellMar>
        </w:tblPrEx>
        <w:trPr>
          <w:gridAfter w:val="2"/>
          <w:wAfter w:w="2359" w:type="dxa"/>
          <w:trHeight w:val="435" w:hRule="atLeast"/>
        </w:trPr>
        <w:tc>
          <w:tcPr>
            <w:tcW w:w="10840" w:type="dxa"/>
            <w:gridSpan w:val="10"/>
            <w:shd w:val="clear" w:color="auto" w:fill="auto"/>
            <w:vAlign w:val="center"/>
          </w:tcPr>
          <w:p w14:paraId="4E28F93F">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收入决算表</w:t>
            </w:r>
          </w:p>
        </w:tc>
      </w:tr>
      <w:tr w14:paraId="79393F7E">
        <w:tblPrEx>
          <w:tblCellMar>
            <w:top w:w="15" w:type="dxa"/>
            <w:left w:w="15" w:type="dxa"/>
            <w:bottom w:w="15" w:type="dxa"/>
            <w:right w:w="15" w:type="dxa"/>
          </w:tblCellMar>
        </w:tblPrEx>
        <w:trPr>
          <w:gridAfter w:val="2"/>
          <w:wAfter w:w="2359" w:type="dxa"/>
          <w:trHeight w:val="286" w:hRule="atLeast"/>
        </w:trPr>
        <w:tc>
          <w:tcPr>
            <w:tcW w:w="555" w:type="dxa"/>
            <w:shd w:val="clear" w:color="auto" w:fill="FFFFFF"/>
            <w:vAlign w:val="center"/>
          </w:tcPr>
          <w:p w14:paraId="7C194585">
            <w:pPr>
              <w:jc w:val="right"/>
              <w:rPr>
                <w:rFonts w:ascii="宋体" w:hAnsi="宋体" w:eastAsia="宋体" w:cs="宋体"/>
                <w:color w:val="000000"/>
                <w:sz w:val="24"/>
              </w:rPr>
            </w:pPr>
          </w:p>
        </w:tc>
        <w:tc>
          <w:tcPr>
            <w:tcW w:w="1080" w:type="dxa"/>
            <w:shd w:val="clear" w:color="auto" w:fill="FFFFFF"/>
            <w:vAlign w:val="center"/>
          </w:tcPr>
          <w:p w14:paraId="4E1BF1BF">
            <w:pPr>
              <w:jc w:val="right"/>
              <w:rPr>
                <w:rFonts w:ascii="宋体" w:hAnsi="宋体" w:eastAsia="宋体" w:cs="宋体"/>
                <w:color w:val="000000"/>
                <w:sz w:val="24"/>
              </w:rPr>
            </w:pPr>
          </w:p>
        </w:tc>
        <w:tc>
          <w:tcPr>
            <w:tcW w:w="1000" w:type="dxa"/>
            <w:shd w:val="clear" w:color="auto" w:fill="FFFFFF"/>
            <w:vAlign w:val="center"/>
          </w:tcPr>
          <w:p w14:paraId="18888A4D">
            <w:pPr>
              <w:jc w:val="right"/>
              <w:rPr>
                <w:rFonts w:ascii="宋体" w:hAnsi="宋体" w:eastAsia="宋体" w:cs="宋体"/>
                <w:color w:val="000000"/>
                <w:sz w:val="24"/>
              </w:rPr>
            </w:pPr>
          </w:p>
        </w:tc>
        <w:tc>
          <w:tcPr>
            <w:tcW w:w="1095" w:type="dxa"/>
            <w:shd w:val="clear" w:color="auto" w:fill="FFFFFF"/>
            <w:vAlign w:val="center"/>
          </w:tcPr>
          <w:p w14:paraId="0EB851FF">
            <w:pPr>
              <w:jc w:val="right"/>
              <w:rPr>
                <w:rFonts w:ascii="宋体" w:hAnsi="宋体" w:eastAsia="宋体" w:cs="宋体"/>
                <w:color w:val="000000"/>
                <w:sz w:val="24"/>
              </w:rPr>
            </w:pPr>
          </w:p>
        </w:tc>
        <w:tc>
          <w:tcPr>
            <w:tcW w:w="1440" w:type="dxa"/>
            <w:shd w:val="clear" w:color="auto" w:fill="FFFFFF"/>
            <w:vAlign w:val="center"/>
          </w:tcPr>
          <w:p w14:paraId="35B85AB4">
            <w:pPr>
              <w:jc w:val="right"/>
              <w:rPr>
                <w:rFonts w:ascii="宋体" w:hAnsi="宋体" w:eastAsia="宋体" w:cs="宋体"/>
                <w:color w:val="000000"/>
                <w:sz w:val="24"/>
              </w:rPr>
            </w:pPr>
          </w:p>
        </w:tc>
        <w:tc>
          <w:tcPr>
            <w:tcW w:w="1380" w:type="dxa"/>
            <w:shd w:val="clear" w:color="auto" w:fill="FFFFFF"/>
            <w:vAlign w:val="center"/>
          </w:tcPr>
          <w:p w14:paraId="75D50D63">
            <w:pPr>
              <w:jc w:val="right"/>
              <w:rPr>
                <w:rFonts w:ascii="宋体" w:hAnsi="宋体" w:eastAsia="宋体" w:cs="宋体"/>
                <w:color w:val="000000"/>
                <w:sz w:val="24"/>
              </w:rPr>
            </w:pPr>
          </w:p>
        </w:tc>
        <w:tc>
          <w:tcPr>
            <w:tcW w:w="1251" w:type="dxa"/>
            <w:shd w:val="clear" w:color="auto" w:fill="FFFFFF"/>
            <w:vAlign w:val="center"/>
          </w:tcPr>
          <w:p w14:paraId="4D6F58A6">
            <w:pPr>
              <w:jc w:val="right"/>
              <w:rPr>
                <w:rFonts w:ascii="宋体" w:hAnsi="宋体" w:eastAsia="宋体" w:cs="宋体"/>
                <w:color w:val="000000"/>
                <w:sz w:val="24"/>
              </w:rPr>
            </w:pPr>
          </w:p>
        </w:tc>
        <w:tc>
          <w:tcPr>
            <w:tcW w:w="1080" w:type="dxa"/>
            <w:shd w:val="clear" w:color="auto" w:fill="FFFFFF"/>
            <w:vAlign w:val="center"/>
          </w:tcPr>
          <w:p w14:paraId="4E40D1FB">
            <w:pPr>
              <w:jc w:val="right"/>
              <w:rPr>
                <w:rFonts w:ascii="宋体" w:hAnsi="宋体" w:eastAsia="宋体" w:cs="宋体"/>
                <w:color w:val="000000"/>
                <w:sz w:val="24"/>
              </w:rPr>
            </w:pPr>
          </w:p>
        </w:tc>
        <w:tc>
          <w:tcPr>
            <w:tcW w:w="1080" w:type="dxa"/>
            <w:shd w:val="clear" w:color="auto" w:fill="FFFFFF"/>
            <w:vAlign w:val="center"/>
          </w:tcPr>
          <w:p w14:paraId="72C3BAC2">
            <w:pPr>
              <w:jc w:val="right"/>
              <w:rPr>
                <w:rFonts w:ascii="宋体" w:hAnsi="宋体" w:eastAsia="宋体" w:cs="宋体"/>
                <w:color w:val="000000"/>
                <w:sz w:val="24"/>
              </w:rPr>
            </w:pPr>
          </w:p>
        </w:tc>
        <w:tc>
          <w:tcPr>
            <w:tcW w:w="879" w:type="dxa"/>
            <w:shd w:val="clear" w:color="auto" w:fill="FFFFFF"/>
            <w:vAlign w:val="center"/>
          </w:tcPr>
          <w:p w14:paraId="357BBA12">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14:paraId="2A253498">
        <w:tblPrEx>
          <w:tblCellMar>
            <w:top w:w="15" w:type="dxa"/>
            <w:left w:w="15" w:type="dxa"/>
            <w:bottom w:w="15" w:type="dxa"/>
            <w:right w:w="15" w:type="dxa"/>
          </w:tblCellMar>
        </w:tblPrEx>
        <w:trPr>
          <w:gridAfter w:val="2"/>
          <w:wAfter w:w="2359" w:type="dxa"/>
          <w:trHeight w:val="286" w:hRule="atLeast"/>
        </w:trPr>
        <w:tc>
          <w:tcPr>
            <w:tcW w:w="555" w:type="dxa"/>
            <w:shd w:val="clear" w:color="auto" w:fill="FFFFFF"/>
            <w:vAlign w:val="center"/>
          </w:tcPr>
          <w:p w14:paraId="72AA15C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175" w:type="dxa"/>
            <w:gridSpan w:val="3"/>
            <w:shd w:val="clear" w:color="auto" w:fill="FFFFFF"/>
            <w:vAlign w:val="center"/>
          </w:tcPr>
          <w:p w14:paraId="4D6F940B">
            <w:pPr>
              <w:jc w:val="right"/>
              <w:rPr>
                <w:rFonts w:hint="eastAsia" w:ascii="宋体" w:hAnsi="宋体" w:eastAsia="宋体" w:cs="宋体"/>
                <w:color w:val="000000"/>
                <w:sz w:val="24"/>
                <w:lang w:eastAsia="zh-CN"/>
              </w:rPr>
            </w:pPr>
            <w:r>
              <w:rPr>
                <w:rFonts w:hint="eastAsia" w:ascii="宋体" w:hAnsi="宋体" w:eastAsia="宋体" w:cs="宋体"/>
                <w:color w:val="000000"/>
                <w:sz w:val="24"/>
                <w:lang w:eastAsia="zh-CN"/>
              </w:rPr>
              <w:t>石家庄市藁城区科学技术协会</w:t>
            </w:r>
          </w:p>
        </w:tc>
        <w:tc>
          <w:tcPr>
            <w:tcW w:w="1440" w:type="dxa"/>
            <w:shd w:val="clear" w:color="auto" w:fill="FFFFFF"/>
            <w:vAlign w:val="center"/>
          </w:tcPr>
          <w:p w14:paraId="0662C3B1">
            <w:pPr>
              <w:jc w:val="right"/>
              <w:rPr>
                <w:rFonts w:ascii="宋体" w:hAnsi="宋体" w:eastAsia="宋体" w:cs="宋体"/>
                <w:color w:val="000000"/>
                <w:sz w:val="24"/>
              </w:rPr>
            </w:pPr>
            <w:r>
              <w:rPr>
                <w:rFonts w:hint="eastAsia" w:ascii="宋体" w:hAnsi="宋体" w:eastAsia="宋体" w:cs="宋体"/>
                <w:color w:val="000000"/>
                <w:sz w:val="24"/>
                <w:szCs w:val="24"/>
              </w:rPr>
              <w:t>2022年度</w:t>
            </w:r>
          </w:p>
        </w:tc>
        <w:tc>
          <w:tcPr>
            <w:tcW w:w="1380" w:type="dxa"/>
            <w:shd w:val="clear" w:color="auto" w:fill="FFFFFF"/>
            <w:vAlign w:val="center"/>
          </w:tcPr>
          <w:p w14:paraId="592DFF55">
            <w:pPr>
              <w:jc w:val="center"/>
              <w:rPr>
                <w:rFonts w:ascii="宋体" w:hAnsi="宋体" w:eastAsia="宋体" w:cs="宋体"/>
                <w:color w:val="000000"/>
                <w:sz w:val="20"/>
                <w:szCs w:val="20"/>
              </w:rPr>
            </w:pPr>
          </w:p>
        </w:tc>
        <w:tc>
          <w:tcPr>
            <w:tcW w:w="1251" w:type="dxa"/>
            <w:shd w:val="clear" w:color="auto" w:fill="FFFFFF"/>
            <w:vAlign w:val="center"/>
          </w:tcPr>
          <w:p w14:paraId="707613D3">
            <w:pPr>
              <w:jc w:val="right"/>
              <w:rPr>
                <w:rFonts w:ascii="宋体" w:hAnsi="宋体" w:eastAsia="宋体" w:cs="宋体"/>
                <w:color w:val="000000"/>
                <w:sz w:val="24"/>
              </w:rPr>
            </w:pPr>
          </w:p>
        </w:tc>
        <w:tc>
          <w:tcPr>
            <w:tcW w:w="1080" w:type="dxa"/>
            <w:shd w:val="clear" w:color="auto" w:fill="FFFFFF"/>
            <w:vAlign w:val="center"/>
          </w:tcPr>
          <w:p w14:paraId="4677F417">
            <w:pPr>
              <w:jc w:val="right"/>
              <w:rPr>
                <w:rFonts w:ascii="宋体" w:hAnsi="宋体" w:eastAsia="宋体" w:cs="宋体"/>
                <w:color w:val="000000"/>
                <w:sz w:val="24"/>
              </w:rPr>
            </w:pPr>
          </w:p>
        </w:tc>
        <w:tc>
          <w:tcPr>
            <w:tcW w:w="1080" w:type="dxa"/>
            <w:shd w:val="clear" w:color="auto" w:fill="FFFFFF"/>
            <w:vAlign w:val="center"/>
          </w:tcPr>
          <w:p w14:paraId="6D06D436">
            <w:pPr>
              <w:jc w:val="right"/>
              <w:rPr>
                <w:rFonts w:ascii="宋体" w:hAnsi="宋体" w:eastAsia="宋体" w:cs="宋体"/>
                <w:color w:val="000000"/>
                <w:sz w:val="24"/>
              </w:rPr>
            </w:pPr>
          </w:p>
        </w:tc>
        <w:tc>
          <w:tcPr>
            <w:tcW w:w="879" w:type="dxa"/>
            <w:shd w:val="clear" w:color="auto" w:fill="FFFFFF"/>
            <w:vAlign w:val="center"/>
          </w:tcPr>
          <w:p w14:paraId="5BA28F8C">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14:paraId="373E265A">
        <w:tblPrEx>
          <w:tblCellMar>
            <w:top w:w="15" w:type="dxa"/>
            <w:left w:w="15" w:type="dxa"/>
            <w:bottom w:w="15" w:type="dxa"/>
            <w:right w:w="15" w:type="dxa"/>
          </w:tblCellMar>
        </w:tblPrEx>
        <w:trPr>
          <w:gridAfter w:val="2"/>
          <w:wAfter w:w="2359" w:type="dxa"/>
          <w:trHeight w:val="450" w:hRule="atLeast"/>
        </w:trPr>
        <w:tc>
          <w:tcPr>
            <w:tcW w:w="263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FA55C3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3E9C19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本年收入合计</w:t>
            </w: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B5B08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财政拨款收入</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63CF8B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上级补助收入</w:t>
            </w:r>
          </w:p>
        </w:tc>
        <w:tc>
          <w:tcPr>
            <w:tcW w:w="125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641C4D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E160EF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47D069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附属单位上缴收入</w:t>
            </w:r>
          </w:p>
        </w:tc>
        <w:tc>
          <w:tcPr>
            <w:tcW w:w="87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110F54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其他收入</w:t>
            </w:r>
          </w:p>
        </w:tc>
      </w:tr>
      <w:tr w14:paraId="3D0B540D">
        <w:tblPrEx>
          <w:tblCellMar>
            <w:top w:w="15" w:type="dxa"/>
            <w:left w:w="15" w:type="dxa"/>
            <w:bottom w:w="15" w:type="dxa"/>
            <w:right w:w="15" w:type="dxa"/>
          </w:tblCellMar>
        </w:tblPrEx>
        <w:trPr>
          <w:gridAfter w:val="2"/>
          <w:wAfter w:w="2359" w:type="dxa"/>
          <w:trHeight w:val="45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D46670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00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934E23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6010D2B">
            <w:pPr>
              <w:jc w:val="center"/>
              <w:rPr>
                <w:rFonts w:ascii="宋体" w:hAnsi="宋体" w:eastAsia="宋体" w:cs="宋体"/>
                <w:color w:val="000000"/>
                <w:sz w:val="24"/>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C00DC3">
            <w:pPr>
              <w:jc w:val="center"/>
              <w:rPr>
                <w:rFonts w:ascii="宋体" w:hAnsi="宋体" w:eastAsia="宋体" w:cs="宋体"/>
                <w:color w:val="000000"/>
                <w:sz w:val="24"/>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FC93444">
            <w:pPr>
              <w:jc w:val="center"/>
              <w:rPr>
                <w:rFonts w:ascii="宋体" w:hAnsi="宋体" w:eastAsia="宋体" w:cs="宋体"/>
                <w:color w:val="000000"/>
                <w:sz w:val="24"/>
              </w:rPr>
            </w:pPr>
          </w:p>
        </w:tc>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F7C0520">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000A72">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EAAE90D">
            <w:pPr>
              <w:jc w:val="center"/>
              <w:rPr>
                <w:rFonts w:ascii="宋体" w:hAnsi="宋体" w:eastAsia="宋体" w:cs="宋体"/>
                <w:color w:val="000000"/>
                <w:sz w:val="24"/>
              </w:rPr>
            </w:pPr>
          </w:p>
        </w:tc>
        <w:tc>
          <w:tcPr>
            <w:tcW w:w="87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4F3D0D7">
            <w:pPr>
              <w:jc w:val="center"/>
              <w:rPr>
                <w:rFonts w:ascii="宋体" w:hAnsi="宋体" w:eastAsia="宋体" w:cs="宋体"/>
                <w:color w:val="000000"/>
                <w:sz w:val="24"/>
              </w:rPr>
            </w:pPr>
          </w:p>
        </w:tc>
      </w:tr>
      <w:tr w14:paraId="6CFF68B9">
        <w:tblPrEx>
          <w:tblCellMar>
            <w:top w:w="15" w:type="dxa"/>
            <w:left w:w="15" w:type="dxa"/>
            <w:bottom w:w="15" w:type="dxa"/>
            <w:right w:w="15" w:type="dxa"/>
          </w:tblCellMar>
        </w:tblPrEx>
        <w:trPr>
          <w:gridAfter w:val="2"/>
          <w:wAfter w:w="2359" w:type="dxa"/>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7FE316D">
            <w:pPr>
              <w:jc w:val="center"/>
              <w:rPr>
                <w:rFonts w:ascii="宋体" w:hAnsi="宋体" w:eastAsia="宋体" w:cs="宋体"/>
                <w:color w:val="000000"/>
                <w:sz w:val="24"/>
              </w:rPr>
            </w:pPr>
          </w:p>
        </w:tc>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0DF03DA">
            <w:pPr>
              <w:jc w:val="center"/>
              <w:rPr>
                <w:rFonts w:ascii="宋体" w:hAnsi="宋体" w:eastAsia="宋体" w:cs="宋体"/>
                <w:color w:val="000000"/>
                <w:sz w:val="24"/>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F1374E7">
            <w:pPr>
              <w:jc w:val="center"/>
              <w:rPr>
                <w:rFonts w:ascii="宋体" w:hAnsi="宋体" w:eastAsia="宋体" w:cs="宋体"/>
                <w:color w:val="000000"/>
                <w:sz w:val="24"/>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B0A292">
            <w:pPr>
              <w:jc w:val="center"/>
              <w:rPr>
                <w:rFonts w:ascii="宋体" w:hAnsi="宋体" w:eastAsia="宋体" w:cs="宋体"/>
                <w:color w:val="000000"/>
                <w:sz w:val="24"/>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4046BFE">
            <w:pPr>
              <w:jc w:val="center"/>
              <w:rPr>
                <w:rFonts w:ascii="宋体" w:hAnsi="宋体" w:eastAsia="宋体" w:cs="宋体"/>
                <w:color w:val="000000"/>
                <w:sz w:val="24"/>
              </w:rPr>
            </w:pPr>
          </w:p>
        </w:tc>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21A5423">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52BED9C">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52AD621">
            <w:pPr>
              <w:jc w:val="center"/>
              <w:rPr>
                <w:rFonts w:ascii="宋体" w:hAnsi="宋体" w:eastAsia="宋体" w:cs="宋体"/>
                <w:color w:val="000000"/>
                <w:sz w:val="24"/>
              </w:rPr>
            </w:pPr>
          </w:p>
        </w:tc>
        <w:tc>
          <w:tcPr>
            <w:tcW w:w="87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AD943EE">
            <w:pPr>
              <w:jc w:val="center"/>
              <w:rPr>
                <w:rFonts w:ascii="宋体" w:hAnsi="宋体" w:eastAsia="宋体" w:cs="宋体"/>
                <w:color w:val="000000"/>
                <w:sz w:val="24"/>
              </w:rPr>
            </w:pPr>
          </w:p>
        </w:tc>
      </w:tr>
      <w:tr w14:paraId="173E55BF">
        <w:tblPrEx>
          <w:tblCellMar>
            <w:top w:w="15" w:type="dxa"/>
            <w:left w:w="15" w:type="dxa"/>
            <w:bottom w:w="15" w:type="dxa"/>
            <w:right w:w="15" w:type="dxa"/>
          </w:tblCellMar>
        </w:tblPrEx>
        <w:trPr>
          <w:gridAfter w:val="2"/>
          <w:wAfter w:w="2359" w:type="dxa"/>
          <w:trHeight w:val="450" w:hRule="atLeast"/>
        </w:trPr>
        <w:tc>
          <w:tcPr>
            <w:tcW w:w="263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5F0154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B87FDD">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3F467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89183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25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86645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607A2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D2F11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c>
          <w:tcPr>
            <w:tcW w:w="8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5C863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7</w:t>
            </w:r>
          </w:p>
        </w:tc>
      </w:tr>
      <w:tr w14:paraId="258D5000">
        <w:tblPrEx>
          <w:tblCellMar>
            <w:top w:w="15" w:type="dxa"/>
            <w:left w:w="15" w:type="dxa"/>
            <w:bottom w:w="15" w:type="dxa"/>
            <w:right w:w="15" w:type="dxa"/>
          </w:tblCellMar>
        </w:tblPrEx>
        <w:trPr>
          <w:gridAfter w:val="2"/>
          <w:wAfter w:w="2359" w:type="dxa"/>
          <w:trHeight w:val="450" w:hRule="atLeast"/>
        </w:trPr>
        <w:tc>
          <w:tcPr>
            <w:tcW w:w="263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8B53BE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top"/>
          </w:tcPr>
          <w:p w14:paraId="021D8C05">
            <w:pPr>
              <w:spacing w:beforeLines="0" w:afterLines="0"/>
              <w:jc w:val="right"/>
              <w:rPr>
                <w:rFonts w:ascii="宋体" w:hAnsi="宋体" w:eastAsia="宋体" w:cs="宋体"/>
                <w:color w:val="000000"/>
                <w:sz w:val="24"/>
              </w:rPr>
            </w:pPr>
            <w:r>
              <w:rPr>
                <w:rFonts w:hint="default" w:ascii="ËÎÌå" w:hAnsi="ËÎÌå" w:eastAsia="ËÎÌå"/>
                <w:b/>
                <w:color w:val="000000"/>
                <w:sz w:val="22"/>
                <w:szCs w:val="24"/>
              </w:rPr>
              <w:t>1,839,322.14</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top"/>
          </w:tcPr>
          <w:p w14:paraId="2A0C2E16">
            <w:pPr>
              <w:spacing w:beforeLines="0" w:afterLines="0"/>
              <w:jc w:val="right"/>
              <w:rPr>
                <w:rFonts w:ascii="宋体" w:hAnsi="宋体" w:eastAsia="宋体" w:cs="宋体"/>
                <w:color w:val="000000"/>
                <w:sz w:val="24"/>
              </w:rPr>
            </w:pPr>
            <w:r>
              <w:rPr>
                <w:rFonts w:hint="default" w:ascii="ËÎÌå" w:hAnsi="ËÎÌå" w:eastAsia="ËÎÌå"/>
                <w:b/>
                <w:color w:val="000000"/>
                <w:sz w:val="22"/>
                <w:szCs w:val="24"/>
              </w:rPr>
              <w:t>1,839,322.14</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top"/>
          </w:tcPr>
          <w:p w14:paraId="1C357C48">
            <w:pPr>
              <w:spacing w:beforeLines="0" w:afterLines="0"/>
              <w:jc w:val="right"/>
              <w:rPr>
                <w:rFonts w:hint="default" w:ascii="ËÎÌå" w:hAnsi="ËÎÌå" w:eastAsia="ËÎÌå" w:cstheme="minorBidi"/>
                <w:color w:val="000000"/>
                <w:kern w:val="2"/>
                <w:sz w:val="22"/>
                <w:szCs w:val="24"/>
                <w:lang w:val="en-US" w:eastAsia="zh-CN" w:bidi="ar-SA"/>
              </w:rPr>
            </w:pPr>
          </w:p>
        </w:tc>
        <w:tc>
          <w:tcPr>
            <w:tcW w:w="1251" w:type="dxa"/>
            <w:tcBorders>
              <w:top w:val="single" w:color="000000" w:sz="4" w:space="0"/>
              <w:left w:val="single" w:color="000000" w:sz="4" w:space="0"/>
              <w:bottom w:val="single" w:color="000000" w:sz="4" w:space="0"/>
              <w:right w:val="single" w:color="000000" w:sz="4" w:space="0"/>
            </w:tcBorders>
            <w:shd w:val="clear" w:color="auto" w:fill="auto"/>
            <w:vAlign w:val="top"/>
          </w:tcPr>
          <w:p w14:paraId="79D294C9">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30515BF9">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0822353E">
            <w:pPr>
              <w:spacing w:beforeLines="0" w:afterLines="0"/>
              <w:jc w:val="right"/>
              <w:rPr>
                <w:rFonts w:hint="default" w:ascii="ËÎÌå" w:hAnsi="ËÎÌå" w:eastAsia="ËÎÌå" w:cstheme="minorBidi"/>
                <w:color w:val="000000"/>
                <w:kern w:val="2"/>
                <w:sz w:val="22"/>
                <w:szCs w:val="24"/>
                <w:lang w:val="en-US" w:eastAsia="zh-CN" w:bidi="ar-SA"/>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top"/>
          </w:tcPr>
          <w:p w14:paraId="587373B6">
            <w:pPr>
              <w:spacing w:beforeLines="0" w:afterLines="0"/>
              <w:jc w:val="right"/>
              <w:rPr>
                <w:rFonts w:hint="default" w:ascii="ËÎÌå" w:hAnsi="ËÎÌå" w:eastAsia="ËÎÌå" w:cstheme="minorBidi"/>
                <w:color w:val="000000"/>
                <w:kern w:val="2"/>
                <w:sz w:val="22"/>
                <w:szCs w:val="24"/>
                <w:lang w:val="en-US" w:eastAsia="zh-CN" w:bidi="ar-SA"/>
              </w:rPr>
            </w:pPr>
          </w:p>
        </w:tc>
      </w:tr>
      <w:tr w14:paraId="21B8C305">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A201E3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w:t>
            </w:r>
          </w:p>
        </w:tc>
        <w:tc>
          <w:tcPr>
            <w:tcW w:w="1000" w:type="dxa"/>
            <w:tcBorders>
              <w:top w:val="single" w:color="000000" w:sz="4" w:space="0"/>
              <w:left w:val="single" w:color="000000" w:sz="4" w:space="0"/>
              <w:bottom w:val="single" w:color="000000" w:sz="4" w:space="0"/>
              <w:right w:val="single" w:color="000000" w:sz="4" w:space="0"/>
            </w:tcBorders>
            <w:shd w:val="clear" w:color="auto" w:fill="FFFFFF"/>
            <w:vAlign w:val="top"/>
          </w:tcPr>
          <w:p w14:paraId="0E461A7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一般公共服务支出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top"/>
          </w:tcPr>
          <w:p w14:paraId="2C1E3F9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top"/>
          </w:tcPr>
          <w:p w14:paraId="0375729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top"/>
          </w:tcPr>
          <w:p w14:paraId="13DC72F2">
            <w:pPr>
              <w:spacing w:beforeLines="0" w:afterLines="0"/>
              <w:jc w:val="right"/>
              <w:rPr>
                <w:rFonts w:hint="default" w:ascii="ËÎÌå" w:hAnsi="ËÎÌå" w:eastAsia="ËÎÌå" w:cstheme="minorBidi"/>
                <w:color w:val="000000"/>
                <w:kern w:val="2"/>
                <w:sz w:val="22"/>
                <w:szCs w:val="24"/>
                <w:lang w:val="en-US" w:eastAsia="zh-CN" w:bidi="ar-SA"/>
              </w:rPr>
            </w:pPr>
          </w:p>
        </w:tc>
        <w:tc>
          <w:tcPr>
            <w:tcW w:w="1251" w:type="dxa"/>
            <w:tcBorders>
              <w:top w:val="single" w:color="000000" w:sz="4" w:space="0"/>
              <w:left w:val="single" w:color="000000" w:sz="4" w:space="0"/>
              <w:bottom w:val="single" w:color="000000" w:sz="4" w:space="0"/>
              <w:right w:val="single" w:color="000000" w:sz="4" w:space="0"/>
            </w:tcBorders>
            <w:shd w:val="clear" w:color="auto" w:fill="auto"/>
            <w:vAlign w:val="top"/>
          </w:tcPr>
          <w:p w14:paraId="693B99FC">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57312386">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6EFD244D">
            <w:pPr>
              <w:spacing w:beforeLines="0" w:afterLines="0"/>
              <w:jc w:val="right"/>
              <w:rPr>
                <w:rFonts w:hint="eastAsia" w:ascii="ËÎÌå" w:hAnsi="ËÎÌå" w:eastAsia="宋体"/>
                <w:color w:val="000000"/>
                <w:sz w:val="22"/>
                <w:szCs w:val="24"/>
                <w:lang w:val="en-US" w:eastAsia="zh-CN"/>
              </w:rPr>
            </w:pPr>
            <w:r>
              <w:rPr>
                <w:rFonts w:hint="eastAsia" w:ascii="ËÎÌå" w:hAnsi="ËÎÌå" w:eastAsia="宋体"/>
                <w:color w:val="000000"/>
                <w:sz w:val="22"/>
                <w:szCs w:val="24"/>
                <w:lang w:val="en-US" w:eastAsia="zh-CN"/>
              </w:rPr>
              <w:t xml:space="preserve"> </w:t>
            </w:r>
          </w:p>
          <w:p w14:paraId="1CD671A5">
            <w:pPr>
              <w:spacing w:beforeLines="0" w:afterLines="0"/>
              <w:jc w:val="right"/>
              <w:rPr>
                <w:rFonts w:hint="default" w:ascii="ËÎÌå" w:hAnsi="ËÎÌå" w:eastAsia="ËÎÌå" w:cstheme="minorBidi"/>
                <w:color w:val="000000"/>
                <w:kern w:val="2"/>
                <w:sz w:val="22"/>
                <w:szCs w:val="24"/>
                <w:lang w:val="en-US" w:eastAsia="zh-CN" w:bidi="ar-SA"/>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top"/>
          </w:tcPr>
          <w:p w14:paraId="5F3A4E55">
            <w:pPr>
              <w:spacing w:beforeLines="0" w:afterLines="0"/>
              <w:jc w:val="right"/>
              <w:rPr>
                <w:rFonts w:hint="default" w:ascii="ËÎÌå" w:hAnsi="ËÎÌå" w:eastAsia="ËÎÌå" w:cstheme="minorBidi"/>
                <w:color w:val="000000"/>
                <w:kern w:val="2"/>
                <w:sz w:val="22"/>
                <w:szCs w:val="24"/>
                <w:lang w:val="en-US" w:eastAsia="zh-CN" w:bidi="ar-SA"/>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F816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0A46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r>
      <w:tr w14:paraId="391BC2D3">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217007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20129</w:t>
            </w:r>
          </w:p>
        </w:tc>
        <w:tc>
          <w:tcPr>
            <w:tcW w:w="100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64EC32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群众团体事务</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top"/>
          </w:tcPr>
          <w:p w14:paraId="784B0CB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top"/>
          </w:tcPr>
          <w:p w14:paraId="7EB47367">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top"/>
          </w:tcPr>
          <w:p w14:paraId="3ADAA94B">
            <w:pPr>
              <w:spacing w:beforeLines="0" w:afterLines="0"/>
              <w:jc w:val="right"/>
              <w:rPr>
                <w:rFonts w:hint="default" w:ascii="ËÎÌå" w:hAnsi="ËÎÌå" w:eastAsia="ËÎÌå" w:cstheme="minorBidi"/>
                <w:color w:val="000000"/>
                <w:kern w:val="2"/>
                <w:sz w:val="22"/>
                <w:szCs w:val="24"/>
                <w:lang w:val="en-US" w:eastAsia="zh-CN" w:bidi="ar-SA"/>
              </w:rPr>
            </w:pPr>
          </w:p>
        </w:tc>
        <w:tc>
          <w:tcPr>
            <w:tcW w:w="1251" w:type="dxa"/>
            <w:tcBorders>
              <w:top w:val="single" w:color="000000" w:sz="4" w:space="0"/>
              <w:left w:val="single" w:color="000000" w:sz="4" w:space="0"/>
              <w:bottom w:val="single" w:color="000000" w:sz="4" w:space="0"/>
              <w:right w:val="single" w:color="000000" w:sz="4" w:space="0"/>
            </w:tcBorders>
            <w:shd w:val="clear" w:color="auto" w:fill="auto"/>
            <w:vAlign w:val="top"/>
          </w:tcPr>
          <w:p w14:paraId="4C3196B6">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767F597A">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28C2E231">
            <w:pPr>
              <w:spacing w:beforeLines="0" w:afterLines="0"/>
              <w:jc w:val="right"/>
              <w:rPr>
                <w:rFonts w:hint="default" w:ascii="ËÎÌå" w:hAnsi="ËÎÌå" w:eastAsia="ËÎÌå" w:cstheme="minorBidi"/>
                <w:color w:val="000000"/>
                <w:kern w:val="2"/>
                <w:sz w:val="22"/>
                <w:szCs w:val="24"/>
                <w:lang w:val="en-US" w:eastAsia="zh-CN" w:bidi="ar-SA"/>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top"/>
          </w:tcPr>
          <w:p w14:paraId="3F36CE83">
            <w:pPr>
              <w:spacing w:beforeLines="0" w:afterLines="0"/>
              <w:jc w:val="center"/>
              <w:rPr>
                <w:rFonts w:hint="default" w:ascii="ËÎÌå" w:hAnsi="ËÎÌå" w:eastAsia="ËÎÌå" w:cstheme="minorBidi"/>
                <w:color w:val="000000"/>
                <w:kern w:val="2"/>
                <w:sz w:val="22"/>
                <w:szCs w:val="24"/>
                <w:lang w:val="en-US" w:eastAsia="zh-CN" w:bidi="ar-SA"/>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095D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D6EE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r>
      <w:tr w14:paraId="75EC1077">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6E5189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2012901</w:t>
            </w:r>
          </w:p>
        </w:tc>
        <w:tc>
          <w:tcPr>
            <w:tcW w:w="100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F8A3EC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行政运行</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top"/>
          </w:tcPr>
          <w:p w14:paraId="60A6B20C">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top"/>
          </w:tcPr>
          <w:p w14:paraId="1243319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top"/>
          </w:tcPr>
          <w:p w14:paraId="1B231B9D">
            <w:pPr>
              <w:spacing w:beforeLines="0" w:afterLines="0"/>
              <w:jc w:val="right"/>
              <w:rPr>
                <w:rFonts w:hint="default" w:ascii="ËÎÌå" w:hAnsi="ËÎÌå" w:eastAsia="ËÎÌå" w:cstheme="minorBidi"/>
                <w:color w:val="000000"/>
                <w:kern w:val="2"/>
                <w:sz w:val="22"/>
                <w:szCs w:val="24"/>
                <w:lang w:val="en-US" w:eastAsia="zh-CN" w:bidi="ar-SA"/>
              </w:rPr>
            </w:pPr>
          </w:p>
        </w:tc>
        <w:tc>
          <w:tcPr>
            <w:tcW w:w="1251" w:type="dxa"/>
            <w:tcBorders>
              <w:top w:val="single" w:color="000000" w:sz="4" w:space="0"/>
              <w:left w:val="single" w:color="000000" w:sz="4" w:space="0"/>
              <w:bottom w:val="single" w:color="000000" w:sz="4" w:space="0"/>
              <w:right w:val="single" w:color="000000" w:sz="4" w:space="0"/>
            </w:tcBorders>
            <w:shd w:val="clear" w:color="auto" w:fill="auto"/>
            <w:vAlign w:val="top"/>
          </w:tcPr>
          <w:p w14:paraId="2F64837F">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12CF6226">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5F2CBDE1">
            <w:pPr>
              <w:spacing w:beforeLines="0" w:afterLines="0"/>
              <w:jc w:val="right"/>
              <w:rPr>
                <w:rFonts w:hint="default" w:ascii="ËÎÌå" w:hAnsi="ËÎÌå" w:eastAsia="ËÎÌå" w:cstheme="minorBidi"/>
                <w:color w:val="000000"/>
                <w:kern w:val="2"/>
                <w:sz w:val="22"/>
                <w:szCs w:val="24"/>
                <w:lang w:val="en-US" w:eastAsia="zh-CN" w:bidi="ar-SA"/>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top"/>
          </w:tcPr>
          <w:p w14:paraId="199EBA04">
            <w:pPr>
              <w:spacing w:beforeLines="0" w:afterLines="0"/>
              <w:jc w:val="right"/>
              <w:rPr>
                <w:rFonts w:hint="default" w:ascii="ËÎÌå" w:hAnsi="ËÎÌå" w:eastAsia="ËÎÌå" w:cstheme="minorBidi"/>
                <w:color w:val="000000"/>
                <w:kern w:val="2"/>
                <w:sz w:val="22"/>
                <w:szCs w:val="24"/>
                <w:lang w:val="en-US" w:eastAsia="zh-CN" w:bidi="ar-SA"/>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FA57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AF02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r>
      <w:tr w14:paraId="0EBA657B">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F0C7B2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206</w:t>
            </w:r>
          </w:p>
        </w:tc>
        <w:tc>
          <w:tcPr>
            <w:tcW w:w="100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169F8E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科学技术支出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top"/>
          </w:tcPr>
          <w:p w14:paraId="6CD26D4A">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top"/>
          </w:tcPr>
          <w:p w14:paraId="488D4F5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top"/>
          </w:tcPr>
          <w:p w14:paraId="666B5E18">
            <w:pPr>
              <w:spacing w:beforeLines="0" w:afterLines="0"/>
              <w:jc w:val="right"/>
              <w:rPr>
                <w:rFonts w:hint="default" w:ascii="ËÎÌå" w:hAnsi="ËÎÌå" w:eastAsia="ËÎÌå" w:cstheme="minorBidi"/>
                <w:color w:val="000000"/>
                <w:kern w:val="2"/>
                <w:sz w:val="22"/>
                <w:szCs w:val="24"/>
                <w:lang w:val="en-US" w:eastAsia="zh-CN" w:bidi="ar-SA"/>
              </w:rPr>
            </w:pPr>
          </w:p>
        </w:tc>
        <w:tc>
          <w:tcPr>
            <w:tcW w:w="1251" w:type="dxa"/>
            <w:tcBorders>
              <w:top w:val="single" w:color="000000" w:sz="4" w:space="0"/>
              <w:left w:val="single" w:color="000000" w:sz="4" w:space="0"/>
              <w:bottom w:val="single" w:color="000000" w:sz="4" w:space="0"/>
              <w:right w:val="single" w:color="000000" w:sz="4" w:space="0"/>
            </w:tcBorders>
            <w:shd w:val="clear" w:color="auto" w:fill="auto"/>
            <w:vAlign w:val="top"/>
          </w:tcPr>
          <w:p w14:paraId="15114AE3">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5E35B509">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2564C39E">
            <w:pPr>
              <w:spacing w:beforeLines="0" w:afterLines="0"/>
              <w:jc w:val="right"/>
              <w:rPr>
                <w:rFonts w:hint="default" w:ascii="ËÎÌå" w:hAnsi="ËÎÌå" w:eastAsia="ËÎÌå" w:cstheme="minorBidi"/>
                <w:color w:val="000000"/>
                <w:kern w:val="2"/>
                <w:sz w:val="22"/>
                <w:szCs w:val="24"/>
                <w:lang w:val="en-US" w:eastAsia="zh-CN" w:bidi="ar-SA"/>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top"/>
          </w:tcPr>
          <w:p w14:paraId="6C2AB798">
            <w:pPr>
              <w:spacing w:beforeLines="0" w:afterLines="0"/>
              <w:jc w:val="right"/>
              <w:rPr>
                <w:rFonts w:hint="default" w:ascii="ËÎÌå" w:hAnsi="ËÎÌå" w:eastAsia="ËÎÌå" w:cstheme="minorBidi"/>
                <w:color w:val="000000"/>
                <w:kern w:val="2"/>
                <w:sz w:val="22"/>
                <w:szCs w:val="24"/>
                <w:lang w:val="en-US" w:eastAsia="zh-CN" w:bidi="ar-SA"/>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736B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8ABD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r>
      <w:tr w14:paraId="3DD2AE31">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9E5CF7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20607</w:t>
            </w:r>
          </w:p>
        </w:tc>
        <w:tc>
          <w:tcPr>
            <w:tcW w:w="1000" w:type="dxa"/>
            <w:tcBorders>
              <w:top w:val="single" w:color="000000" w:sz="4" w:space="0"/>
              <w:left w:val="single" w:color="000000" w:sz="4" w:space="0"/>
              <w:bottom w:val="single" w:color="000000" w:sz="4" w:space="0"/>
              <w:right w:val="single" w:color="000000" w:sz="4" w:space="0"/>
            </w:tcBorders>
            <w:shd w:val="clear" w:color="auto" w:fill="FFFFFF"/>
            <w:vAlign w:val="top"/>
          </w:tcPr>
          <w:p w14:paraId="38411DB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科学技术普及</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top"/>
          </w:tcPr>
          <w:p w14:paraId="4192090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top"/>
          </w:tcPr>
          <w:p w14:paraId="4CAE2C0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top"/>
          </w:tcPr>
          <w:p w14:paraId="6282CC8C">
            <w:pPr>
              <w:spacing w:beforeLines="0" w:afterLines="0"/>
              <w:jc w:val="right"/>
              <w:rPr>
                <w:rFonts w:hint="default" w:ascii="ËÎÌå" w:hAnsi="ËÎÌå" w:eastAsia="ËÎÌå" w:cstheme="minorBidi"/>
                <w:color w:val="000000"/>
                <w:kern w:val="2"/>
                <w:sz w:val="22"/>
                <w:szCs w:val="24"/>
                <w:lang w:val="en-US" w:eastAsia="zh-CN" w:bidi="ar-SA"/>
              </w:rPr>
            </w:pPr>
          </w:p>
        </w:tc>
        <w:tc>
          <w:tcPr>
            <w:tcW w:w="1251" w:type="dxa"/>
            <w:tcBorders>
              <w:top w:val="single" w:color="000000" w:sz="4" w:space="0"/>
              <w:left w:val="single" w:color="000000" w:sz="4" w:space="0"/>
              <w:bottom w:val="single" w:color="000000" w:sz="4" w:space="0"/>
              <w:right w:val="single" w:color="000000" w:sz="4" w:space="0"/>
            </w:tcBorders>
            <w:shd w:val="clear" w:color="auto" w:fill="auto"/>
            <w:vAlign w:val="top"/>
          </w:tcPr>
          <w:p w14:paraId="190687F6">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3455CE92">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0627633F">
            <w:pPr>
              <w:spacing w:beforeLines="0" w:afterLines="0"/>
              <w:jc w:val="right"/>
              <w:rPr>
                <w:rFonts w:hint="default" w:ascii="ËÎÌå" w:hAnsi="ËÎÌå" w:eastAsia="ËÎÌå" w:cstheme="minorBidi"/>
                <w:color w:val="000000"/>
                <w:kern w:val="2"/>
                <w:sz w:val="22"/>
                <w:szCs w:val="24"/>
                <w:lang w:val="en-US" w:eastAsia="zh-CN" w:bidi="ar-SA"/>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top"/>
          </w:tcPr>
          <w:p w14:paraId="361A86FD">
            <w:pPr>
              <w:spacing w:beforeLines="0" w:afterLines="0"/>
              <w:jc w:val="right"/>
              <w:rPr>
                <w:rFonts w:hint="default" w:ascii="ËÎÌå" w:hAnsi="ËÎÌå" w:eastAsia="ËÎÌå" w:cstheme="minorBidi"/>
                <w:color w:val="000000"/>
                <w:kern w:val="2"/>
                <w:sz w:val="22"/>
                <w:szCs w:val="24"/>
                <w:lang w:val="en-US" w:eastAsia="zh-CN" w:bidi="ar-SA"/>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DDE9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EA8E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r>
      <w:tr w14:paraId="73B0A839">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9EE58C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2060702</w:t>
            </w:r>
          </w:p>
        </w:tc>
        <w:tc>
          <w:tcPr>
            <w:tcW w:w="100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AE1B39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科普活动</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top"/>
          </w:tcPr>
          <w:p w14:paraId="4FB32897">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top"/>
          </w:tcPr>
          <w:p w14:paraId="65BD552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top"/>
          </w:tcPr>
          <w:p w14:paraId="1C993AD5">
            <w:pPr>
              <w:spacing w:beforeLines="0" w:afterLines="0"/>
              <w:jc w:val="right"/>
              <w:rPr>
                <w:rFonts w:hint="default" w:ascii="ËÎÌå" w:hAnsi="ËÎÌå" w:eastAsia="ËÎÌå" w:cstheme="minorBidi"/>
                <w:color w:val="000000"/>
                <w:kern w:val="2"/>
                <w:sz w:val="22"/>
                <w:szCs w:val="24"/>
                <w:lang w:val="en-US" w:eastAsia="zh-CN" w:bidi="ar-SA"/>
              </w:rPr>
            </w:pPr>
          </w:p>
        </w:tc>
        <w:tc>
          <w:tcPr>
            <w:tcW w:w="1251" w:type="dxa"/>
            <w:tcBorders>
              <w:top w:val="single" w:color="000000" w:sz="4" w:space="0"/>
              <w:left w:val="single" w:color="000000" w:sz="4" w:space="0"/>
              <w:bottom w:val="single" w:color="000000" w:sz="4" w:space="0"/>
              <w:right w:val="single" w:color="000000" w:sz="4" w:space="0"/>
            </w:tcBorders>
            <w:shd w:val="clear" w:color="auto" w:fill="auto"/>
            <w:vAlign w:val="top"/>
          </w:tcPr>
          <w:p w14:paraId="2485A22A">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55D29C3F">
            <w:pPr>
              <w:spacing w:beforeLines="0" w:afterLines="0"/>
              <w:jc w:val="right"/>
              <w:rPr>
                <w:rFonts w:hint="default" w:ascii="ËÎÌå" w:hAnsi="ËÎÌå" w:eastAsia="ËÎÌå" w:cstheme="minorBidi"/>
                <w:color w:val="000000"/>
                <w:kern w:val="2"/>
                <w:sz w:val="22"/>
                <w:szCs w:val="24"/>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top"/>
          </w:tcPr>
          <w:p w14:paraId="471173BF">
            <w:pPr>
              <w:spacing w:beforeLines="0" w:afterLines="0"/>
              <w:jc w:val="right"/>
              <w:rPr>
                <w:rFonts w:hint="default" w:ascii="ËÎÌå" w:hAnsi="ËÎÌå" w:eastAsia="ËÎÌå" w:cstheme="minorBidi"/>
                <w:color w:val="000000"/>
                <w:kern w:val="2"/>
                <w:sz w:val="22"/>
                <w:szCs w:val="24"/>
                <w:lang w:val="en-US" w:eastAsia="zh-CN" w:bidi="ar-SA"/>
              </w:rPr>
            </w:pPr>
          </w:p>
        </w:tc>
        <w:tc>
          <w:tcPr>
            <w:tcW w:w="879" w:type="dxa"/>
            <w:tcBorders>
              <w:top w:val="single" w:color="000000" w:sz="4" w:space="0"/>
              <w:left w:val="single" w:color="000000" w:sz="4" w:space="0"/>
              <w:bottom w:val="single" w:color="000000" w:sz="4" w:space="0"/>
              <w:right w:val="single" w:color="000000" w:sz="4" w:space="0"/>
            </w:tcBorders>
            <w:shd w:val="clear" w:color="auto" w:fill="auto"/>
            <w:vAlign w:val="top"/>
          </w:tcPr>
          <w:p w14:paraId="19337AC0">
            <w:pPr>
              <w:spacing w:beforeLines="0" w:afterLines="0"/>
              <w:jc w:val="right"/>
              <w:rPr>
                <w:rFonts w:hint="default" w:ascii="ËÎÌå" w:hAnsi="ËÎÌå" w:eastAsia="ËÎÌå" w:cstheme="minorBidi"/>
                <w:color w:val="000000"/>
                <w:kern w:val="2"/>
                <w:sz w:val="22"/>
                <w:szCs w:val="24"/>
                <w:lang w:val="en-US" w:eastAsia="zh-CN" w:bidi="ar-SA"/>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8F78F">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8BBC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0.00</w:t>
            </w:r>
          </w:p>
        </w:tc>
      </w:tr>
      <w:tr w14:paraId="410B503B">
        <w:tblPrEx>
          <w:tblCellMar>
            <w:top w:w="15" w:type="dxa"/>
            <w:left w:w="15" w:type="dxa"/>
            <w:bottom w:w="15" w:type="dxa"/>
            <w:right w:w="15" w:type="dxa"/>
          </w:tblCellMar>
        </w:tblPrEx>
        <w:trPr>
          <w:gridAfter w:val="2"/>
          <w:wAfter w:w="2359" w:type="dxa"/>
          <w:trHeight w:val="615" w:hRule="atLeast"/>
        </w:trPr>
        <w:tc>
          <w:tcPr>
            <w:tcW w:w="10840" w:type="dxa"/>
            <w:gridSpan w:val="10"/>
            <w:shd w:val="clear" w:color="auto" w:fill="auto"/>
            <w:vAlign w:val="center"/>
          </w:tcPr>
          <w:p w14:paraId="4CD723A7">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注：本表反映部门本年度取得的各项收入情况。</w:t>
            </w:r>
          </w:p>
        </w:tc>
      </w:tr>
    </w:tbl>
    <w:p w14:paraId="2419ED7E">
      <w:pPr>
        <w:sectPr>
          <w:pgSz w:w="11906" w:h="16838"/>
          <w:pgMar w:top="567" w:right="567" w:bottom="567" w:left="567" w:header="851" w:footer="992" w:gutter="0"/>
          <w:cols w:space="0" w:num="1"/>
          <w:docGrid w:type="lines" w:linePitch="312" w:charSpace="0"/>
        </w:sectPr>
      </w:pPr>
    </w:p>
    <w:tbl>
      <w:tblPr>
        <w:tblStyle w:val="6"/>
        <w:tblW w:w="14216" w:type="dxa"/>
        <w:tblInd w:w="0" w:type="dxa"/>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gridCol w:w="3930"/>
      </w:tblGrid>
      <w:tr w14:paraId="6A4B8B96">
        <w:tblPrEx>
          <w:tblCellMar>
            <w:top w:w="15" w:type="dxa"/>
            <w:left w:w="15" w:type="dxa"/>
            <w:bottom w:w="15" w:type="dxa"/>
            <w:right w:w="15" w:type="dxa"/>
          </w:tblCellMar>
        </w:tblPrEx>
        <w:trPr>
          <w:gridAfter w:val="1"/>
          <w:wAfter w:w="3930" w:type="dxa"/>
          <w:trHeight w:val="435" w:hRule="atLeast"/>
        </w:trPr>
        <w:tc>
          <w:tcPr>
            <w:tcW w:w="10286" w:type="dxa"/>
            <w:gridSpan w:val="9"/>
            <w:shd w:val="clear" w:color="auto" w:fill="auto"/>
            <w:vAlign w:val="center"/>
          </w:tcPr>
          <w:p w14:paraId="44DDBC9D">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支出决算表</w:t>
            </w:r>
          </w:p>
        </w:tc>
      </w:tr>
      <w:tr w14:paraId="0321E629">
        <w:tblPrEx>
          <w:tblCellMar>
            <w:top w:w="15" w:type="dxa"/>
            <w:left w:w="15" w:type="dxa"/>
            <w:bottom w:w="15" w:type="dxa"/>
            <w:right w:w="15" w:type="dxa"/>
          </w:tblCellMar>
        </w:tblPrEx>
        <w:trPr>
          <w:gridAfter w:val="1"/>
          <w:wAfter w:w="3930" w:type="dxa"/>
          <w:trHeight w:val="286" w:hRule="atLeast"/>
        </w:trPr>
        <w:tc>
          <w:tcPr>
            <w:tcW w:w="671" w:type="dxa"/>
            <w:shd w:val="clear" w:color="auto" w:fill="FFFFFF"/>
            <w:vAlign w:val="center"/>
          </w:tcPr>
          <w:p w14:paraId="5C9054D0">
            <w:pPr>
              <w:jc w:val="right"/>
              <w:rPr>
                <w:rFonts w:ascii="宋体" w:hAnsi="宋体" w:eastAsia="宋体" w:cs="宋体"/>
                <w:color w:val="000000"/>
                <w:sz w:val="24"/>
              </w:rPr>
            </w:pPr>
          </w:p>
        </w:tc>
        <w:tc>
          <w:tcPr>
            <w:tcW w:w="667" w:type="dxa"/>
            <w:shd w:val="clear" w:color="auto" w:fill="FFFFFF"/>
            <w:vAlign w:val="center"/>
          </w:tcPr>
          <w:p w14:paraId="6AC6ABB7">
            <w:pPr>
              <w:jc w:val="right"/>
              <w:rPr>
                <w:rFonts w:ascii="宋体" w:hAnsi="宋体" w:eastAsia="宋体" w:cs="宋体"/>
                <w:color w:val="000000"/>
                <w:sz w:val="24"/>
              </w:rPr>
            </w:pPr>
          </w:p>
        </w:tc>
        <w:tc>
          <w:tcPr>
            <w:tcW w:w="1231" w:type="dxa"/>
            <w:shd w:val="clear" w:color="auto" w:fill="FFFFFF"/>
            <w:vAlign w:val="center"/>
          </w:tcPr>
          <w:p w14:paraId="5BDBA41B">
            <w:pPr>
              <w:jc w:val="right"/>
              <w:rPr>
                <w:rFonts w:ascii="宋体" w:hAnsi="宋体" w:eastAsia="宋体" w:cs="宋体"/>
                <w:color w:val="000000"/>
                <w:sz w:val="24"/>
              </w:rPr>
            </w:pPr>
          </w:p>
        </w:tc>
        <w:tc>
          <w:tcPr>
            <w:tcW w:w="1706" w:type="dxa"/>
            <w:shd w:val="clear" w:color="auto" w:fill="FFFFFF"/>
            <w:vAlign w:val="center"/>
          </w:tcPr>
          <w:p w14:paraId="74C4E0FF">
            <w:pPr>
              <w:jc w:val="right"/>
              <w:rPr>
                <w:rFonts w:ascii="宋体" w:hAnsi="宋体" w:eastAsia="宋体" w:cs="宋体"/>
                <w:color w:val="000000"/>
                <w:sz w:val="24"/>
              </w:rPr>
            </w:pPr>
          </w:p>
        </w:tc>
        <w:tc>
          <w:tcPr>
            <w:tcW w:w="1739" w:type="dxa"/>
            <w:shd w:val="clear" w:color="auto" w:fill="FFFFFF"/>
            <w:vAlign w:val="center"/>
          </w:tcPr>
          <w:p w14:paraId="1264D95C">
            <w:pPr>
              <w:jc w:val="right"/>
              <w:rPr>
                <w:rFonts w:ascii="宋体" w:hAnsi="宋体" w:eastAsia="宋体" w:cs="宋体"/>
                <w:color w:val="000000"/>
                <w:sz w:val="24"/>
              </w:rPr>
            </w:pPr>
          </w:p>
        </w:tc>
        <w:tc>
          <w:tcPr>
            <w:tcW w:w="1069" w:type="dxa"/>
            <w:shd w:val="clear" w:color="auto" w:fill="FFFFFF"/>
            <w:vAlign w:val="center"/>
          </w:tcPr>
          <w:p w14:paraId="2B668FA0">
            <w:pPr>
              <w:jc w:val="right"/>
              <w:rPr>
                <w:rFonts w:ascii="宋体" w:hAnsi="宋体" w:eastAsia="宋体" w:cs="宋体"/>
                <w:color w:val="000000"/>
                <w:sz w:val="24"/>
              </w:rPr>
            </w:pPr>
          </w:p>
        </w:tc>
        <w:tc>
          <w:tcPr>
            <w:tcW w:w="1069" w:type="dxa"/>
            <w:shd w:val="clear" w:color="auto" w:fill="FFFFFF"/>
            <w:vAlign w:val="center"/>
          </w:tcPr>
          <w:p w14:paraId="3AD2BD89">
            <w:pPr>
              <w:jc w:val="right"/>
              <w:rPr>
                <w:rFonts w:ascii="宋体" w:hAnsi="宋体" w:eastAsia="宋体" w:cs="宋体"/>
                <w:color w:val="000000"/>
                <w:sz w:val="24"/>
              </w:rPr>
            </w:pPr>
          </w:p>
        </w:tc>
        <w:tc>
          <w:tcPr>
            <w:tcW w:w="1069" w:type="dxa"/>
            <w:shd w:val="clear" w:color="auto" w:fill="FFFFFF"/>
            <w:vAlign w:val="center"/>
          </w:tcPr>
          <w:p w14:paraId="333C98BE">
            <w:pPr>
              <w:jc w:val="right"/>
              <w:rPr>
                <w:rFonts w:ascii="宋体" w:hAnsi="宋体" w:eastAsia="宋体" w:cs="宋体"/>
                <w:color w:val="000000"/>
                <w:sz w:val="24"/>
              </w:rPr>
            </w:pPr>
          </w:p>
        </w:tc>
        <w:tc>
          <w:tcPr>
            <w:tcW w:w="1065" w:type="dxa"/>
            <w:shd w:val="clear" w:color="auto" w:fill="FFFFFF"/>
            <w:vAlign w:val="center"/>
          </w:tcPr>
          <w:p w14:paraId="4D9223B5">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14:paraId="26C2AF0C">
        <w:tblPrEx>
          <w:tblCellMar>
            <w:top w:w="15" w:type="dxa"/>
            <w:left w:w="15" w:type="dxa"/>
            <w:bottom w:w="15" w:type="dxa"/>
            <w:right w:w="15" w:type="dxa"/>
          </w:tblCellMar>
        </w:tblPrEx>
        <w:trPr>
          <w:gridAfter w:val="1"/>
          <w:wAfter w:w="3930" w:type="dxa"/>
          <w:trHeight w:val="286" w:hRule="atLeast"/>
        </w:trPr>
        <w:tc>
          <w:tcPr>
            <w:tcW w:w="671" w:type="dxa"/>
            <w:shd w:val="clear" w:color="auto" w:fill="FFFFFF"/>
            <w:vAlign w:val="center"/>
          </w:tcPr>
          <w:p w14:paraId="6A1E7D4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604" w:type="dxa"/>
            <w:gridSpan w:val="3"/>
            <w:shd w:val="clear" w:color="auto" w:fill="FFFFFF"/>
            <w:vAlign w:val="center"/>
          </w:tcPr>
          <w:p w14:paraId="09D347CD">
            <w:pPr>
              <w:wordWrap w:val="0"/>
              <w:jc w:val="right"/>
              <w:rPr>
                <w:rFonts w:ascii="宋体" w:hAnsi="宋体" w:eastAsia="宋体" w:cs="宋体"/>
                <w:color w:val="000000"/>
                <w:sz w:val="24"/>
              </w:rPr>
            </w:pPr>
            <w:r>
              <w:rPr>
                <w:rFonts w:hint="eastAsia" w:ascii="宋体" w:hAnsi="宋体" w:eastAsia="宋体" w:cs="宋体"/>
                <w:color w:val="000000"/>
                <w:sz w:val="24"/>
                <w:szCs w:val="24"/>
                <w:lang w:eastAsia="zh-CN"/>
              </w:rPr>
              <w:t>石家庄市藁城区科学技术协会</w:t>
            </w:r>
            <w:r>
              <w:rPr>
                <w:rFonts w:hint="eastAsia" w:ascii="宋体" w:hAnsi="宋体" w:eastAsia="宋体" w:cs="宋体"/>
                <w:color w:val="000000"/>
                <w:sz w:val="24"/>
                <w:szCs w:val="24"/>
              </w:rPr>
              <w:t xml:space="preserve"> </w:t>
            </w:r>
          </w:p>
        </w:tc>
        <w:tc>
          <w:tcPr>
            <w:tcW w:w="1739" w:type="dxa"/>
            <w:shd w:val="clear" w:color="auto" w:fill="FFFFFF"/>
            <w:vAlign w:val="center"/>
          </w:tcPr>
          <w:p w14:paraId="0548A524">
            <w:pPr>
              <w:rPr>
                <w:rFonts w:ascii="宋体" w:hAnsi="宋体" w:eastAsia="宋体" w:cs="宋体"/>
                <w:color w:val="000000"/>
                <w:sz w:val="24"/>
              </w:rPr>
            </w:pPr>
            <w:r>
              <w:rPr>
                <w:rFonts w:hint="eastAsia" w:ascii="宋体" w:hAnsi="宋体" w:eastAsia="宋体" w:cs="宋体"/>
                <w:color w:val="000000"/>
                <w:sz w:val="24"/>
                <w:szCs w:val="24"/>
              </w:rPr>
              <w:t>2022年度</w:t>
            </w:r>
          </w:p>
        </w:tc>
        <w:tc>
          <w:tcPr>
            <w:tcW w:w="1069" w:type="dxa"/>
            <w:shd w:val="clear" w:color="auto" w:fill="FFFFFF"/>
            <w:vAlign w:val="center"/>
          </w:tcPr>
          <w:p w14:paraId="0D98FCC0">
            <w:pPr>
              <w:jc w:val="center"/>
              <w:rPr>
                <w:rFonts w:ascii="宋体" w:hAnsi="宋体" w:eastAsia="宋体" w:cs="宋体"/>
                <w:color w:val="000000"/>
                <w:sz w:val="20"/>
                <w:szCs w:val="20"/>
              </w:rPr>
            </w:pPr>
          </w:p>
        </w:tc>
        <w:tc>
          <w:tcPr>
            <w:tcW w:w="1069" w:type="dxa"/>
            <w:shd w:val="clear" w:color="auto" w:fill="FFFFFF"/>
            <w:vAlign w:val="center"/>
          </w:tcPr>
          <w:p w14:paraId="01A15E41">
            <w:pPr>
              <w:jc w:val="right"/>
              <w:rPr>
                <w:rFonts w:ascii="宋体" w:hAnsi="宋体" w:eastAsia="宋体" w:cs="宋体"/>
                <w:color w:val="000000"/>
                <w:sz w:val="24"/>
              </w:rPr>
            </w:pPr>
          </w:p>
        </w:tc>
        <w:tc>
          <w:tcPr>
            <w:tcW w:w="1069" w:type="dxa"/>
            <w:shd w:val="clear" w:color="auto" w:fill="FFFFFF"/>
            <w:vAlign w:val="center"/>
          </w:tcPr>
          <w:p w14:paraId="1535FDC5">
            <w:pPr>
              <w:jc w:val="right"/>
              <w:rPr>
                <w:rFonts w:ascii="宋体" w:hAnsi="宋体" w:eastAsia="宋体" w:cs="宋体"/>
                <w:color w:val="000000"/>
                <w:sz w:val="24"/>
              </w:rPr>
            </w:pPr>
          </w:p>
        </w:tc>
        <w:tc>
          <w:tcPr>
            <w:tcW w:w="1065" w:type="dxa"/>
            <w:shd w:val="clear" w:color="auto" w:fill="FFFFFF"/>
            <w:vAlign w:val="center"/>
          </w:tcPr>
          <w:p w14:paraId="33A227C0">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14:paraId="2C72CBD9">
        <w:tblPrEx>
          <w:tblCellMar>
            <w:top w:w="15" w:type="dxa"/>
            <w:left w:w="15" w:type="dxa"/>
            <w:bottom w:w="15" w:type="dxa"/>
            <w:right w:w="15" w:type="dxa"/>
          </w:tblCellMar>
        </w:tblPrEx>
        <w:trPr>
          <w:gridAfter w:val="1"/>
          <w:wAfter w:w="3930" w:type="dxa"/>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F836AE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E8F2CF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FA02EE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7319B6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6681CB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2A0D78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1F21AF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对附属单位补助支出</w:t>
            </w:r>
          </w:p>
        </w:tc>
      </w:tr>
      <w:tr w14:paraId="594505EA">
        <w:tblPrEx>
          <w:tblCellMar>
            <w:top w:w="15" w:type="dxa"/>
            <w:left w:w="15" w:type="dxa"/>
            <w:bottom w:w="15" w:type="dxa"/>
            <w:right w:w="15" w:type="dxa"/>
          </w:tblCellMar>
        </w:tblPrEx>
        <w:trPr>
          <w:gridAfter w:val="1"/>
          <w:wAfter w:w="3930" w:type="dxa"/>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AC13D6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EAF2FCA">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2D622D7">
            <w:pPr>
              <w:jc w:val="center"/>
              <w:rPr>
                <w:rFonts w:ascii="宋体" w:hAnsi="宋体" w:eastAsia="宋体" w:cs="宋体"/>
                <w:color w:val="000000"/>
                <w:sz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A2272FF">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29D238E">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AEC0F31">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09968B3">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6413500">
            <w:pPr>
              <w:jc w:val="center"/>
              <w:rPr>
                <w:rFonts w:ascii="宋体" w:hAnsi="宋体" w:eastAsia="宋体" w:cs="宋体"/>
                <w:color w:val="000000"/>
                <w:sz w:val="24"/>
              </w:rPr>
            </w:pPr>
          </w:p>
        </w:tc>
      </w:tr>
      <w:tr w14:paraId="59ED1CB7">
        <w:tblPrEx>
          <w:tblCellMar>
            <w:top w:w="15" w:type="dxa"/>
            <w:left w:w="15" w:type="dxa"/>
            <w:bottom w:w="15" w:type="dxa"/>
            <w:right w:w="15" w:type="dxa"/>
          </w:tblCellMar>
        </w:tblPrEx>
        <w:trPr>
          <w:gridAfter w:val="1"/>
          <w:wAfter w:w="3930" w:type="dxa"/>
          <w:trHeight w:val="450"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6965484">
            <w:pPr>
              <w:jc w:val="center"/>
              <w:rPr>
                <w:rFonts w:ascii="宋体" w:hAnsi="宋体" w:eastAsia="宋体" w:cs="宋体"/>
                <w:color w:val="000000"/>
                <w:sz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F426863">
            <w:pPr>
              <w:jc w:val="center"/>
              <w:rPr>
                <w:rFonts w:ascii="宋体" w:hAnsi="宋体" w:eastAsia="宋体" w:cs="宋体"/>
                <w:color w:val="000000"/>
                <w:sz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7C49E35">
            <w:pPr>
              <w:jc w:val="center"/>
              <w:rPr>
                <w:rFonts w:ascii="宋体" w:hAnsi="宋体" w:eastAsia="宋体" w:cs="宋体"/>
                <w:color w:val="000000"/>
                <w:sz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39F6B8A">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77D09D8">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6EC28E">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2682AF1">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8B91073">
            <w:pPr>
              <w:jc w:val="center"/>
              <w:rPr>
                <w:rFonts w:ascii="宋体" w:hAnsi="宋体" w:eastAsia="宋体" w:cs="宋体"/>
                <w:color w:val="000000"/>
                <w:sz w:val="24"/>
              </w:rPr>
            </w:pPr>
          </w:p>
        </w:tc>
      </w:tr>
      <w:tr w14:paraId="066F8175">
        <w:tblPrEx>
          <w:tblCellMar>
            <w:top w:w="15" w:type="dxa"/>
            <w:left w:w="15" w:type="dxa"/>
            <w:bottom w:w="15" w:type="dxa"/>
            <w:right w:w="15" w:type="dxa"/>
          </w:tblCellMar>
        </w:tblPrEx>
        <w:trPr>
          <w:gridAfter w:val="1"/>
          <w:wAfter w:w="3930" w:type="dxa"/>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EF32BF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2B341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4222C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06920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D0FBFD">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3EA2E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41D6B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14:paraId="0A862997">
        <w:tblPrEx>
          <w:tblCellMar>
            <w:top w:w="15" w:type="dxa"/>
            <w:left w:w="15" w:type="dxa"/>
            <w:bottom w:w="15" w:type="dxa"/>
            <w:right w:w="15" w:type="dxa"/>
          </w:tblCellMar>
        </w:tblPrEx>
        <w:trPr>
          <w:gridAfter w:val="1"/>
          <w:wAfter w:w="3930" w:type="dxa"/>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C30317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C85F7">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1,839,322.14</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5A93D">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1,539,322.14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A2146">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300,000.00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26BF6">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F73EC">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98098">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p>
        </w:tc>
      </w:tr>
      <w:tr w14:paraId="7A7F9023">
        <w:tblPrEx>
          <w:tblCellMar>
            <w:top w:w="15" w:type="dxa"/>
            <w:left w:w="15" w:type="dxa"/>
            <w:bottom w:w="15" w:type="dxa"/>
            <w:right w:w="15" w:type="dxa"/>
          </w:tblCellMar>
        </w:tblPrEx>
        <w:trPr>
          <w:gridAfter w:val="1"/>
          <w:wAfter w:w="3930" w:type="dxa"/>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F1C4C7C">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365411">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一般公共服务支出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96CDF">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1,539,322.14</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35FA5">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1,539,322.14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5E4C3">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6F88A">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D6F16">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4E884">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2E76E1A6">
        <w:tblPrEx>
          <w:tblCellMar>
            <w:top w:w="15" w:type="dxa"/>
            <w:left w:w="15" w:type="dxa"/>
            <w:bottom w:w="15" w:type="dxa"/>
            <w:right w:w="15" w:type="dxa"/>
          </w:tblCellMar>
        </w:tblPrEx>
        <w:trPr>
          <w:gridAfter w:val="1"/>
          <w:wAfter w:w="3930" w:type="dxa"/>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136C4DE">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20129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727F86">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群众团体事务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E40BE">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1,539,322.14</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29B8E">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1,539,322.14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ED8C6">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FE205">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B6C55">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26601">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5D7EF93D">
        <w:tblPrEx>
          <w:tblCellMar>
            <w:top w:w="15" w:type="dxa"/>
            <w:left w:w="15" w:type="dxa"/>
            <w:bottom w:w="15" w:type="dxa"/>
            <w:right w:w="15" w:type="dxa"/>
          </w:tblCellMar>
        </w:tblPrEx>
        <w:trPr>
          <w:gridAfter w:val="1"/>
          <w:wAfter w:w="3930" w:type="dxa"/>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39560E">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2012901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CC77F8">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3917C">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1,539,322.14</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67196">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1,539,322.14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9395F">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C224E">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6E999">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2E67D">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6F5E47D0">
        <w:tblPrEx>
          <w:tblCellMar>
            <w:top w:w="15" w:type="dxa"/>
            <w:left w:w="15" w:type="dxa"/>
            <w:bottom w:w="15" w:type="dxa"/>
            <w:right w:w="15" w:type="dxa"/>
          </w:tblCellMar>
        </w:tblPrEx>
        <w:trPr>
          <w:gridAfter w:val="1"/>
          <w:wAfter w:w="3930" w:type="dxa"/>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519BC76">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206</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099F6D">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科学技术支出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4911E">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300,000.00</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86840">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EA8E7">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300,000.00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91465">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38E12">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46451">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715D1703">
        <w:tblPrEx>
          <w:tblCellMar>
            <w:top w:w="15" w:type="dxa"/>
            <w:left w:w="15" w:type="dxa"/>
            <w:bottom w:w="15" w:type="dxa"/>
            <w:right w:w="15" w:type="dxa"/>
          </w:tblCellMar>
        </w:tblPrEx>
        <w:trPr>
          <w:gridAfter w:val="1"/>
          <w:wAfter w:w="3930" w:type="dxa"/>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B3DCAD">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20607</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563FC5">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科学技术普及</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01343">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300,000.00</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2A239">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CB619">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300,000.00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88BF2">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A677D">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DB199">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23305BD9">
        <w:tblPrEx>
          <w:tblCellMar>
            <w:top w:w="15" w:type="dxa"/>
            <w:left w:w="15" w:type="dxa"/>
            <w:bottom w:w="15" w:type="dxa"/>
            <w:right w:w="15" w:type="dxa"/>
          </w:tblCellMar>
        </w:tblPrEx>
        <w:trPr>
          <w:gridAfter w:val="1"/>
          <w:wAfter w:w="3930" w:type="dxa"/>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5641AC">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2060702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FF8F62">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科普活动</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756E7">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300,000.00</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701D9">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1707D">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300,000.00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2B1C5">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08133">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561E0">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7314D2D6">
        <w:tblPrEx>
          <w:tblCellMar>
            <w:top w:w="15" w:type="dxa"/>
            <w:left w:w="15" w:type="dxa"/>
            <w:bottom w:w="15" w:type="dxa"/>
            <w:right w:w="15" w:type="dxa"/>
          </w:tblCellMar>
        </w:tblPrEx>
        <w:trPr>
          <w:trHeight w:val="630" w:hRule="atLeast"/>
        </w:trPr>
        <w:tc>
          <w:tcPr>
            <w:tcW w:w="10286" w:type="dxa"/>
            <w:gridSpan w:val="9"/>
            <w:shd w:val="clear" w:color="auto" w:fill="auto"/>
            <w:vAlign w:val="center"/>
          </w:tcPr>
          <w:p w14:paraId="4BC7678F">
            <w:pPr>
              <w:jc w:val="left"/>
              <w:rPr>
                <w:rFonts w:hint="eastAsia" w:ascii="宋体" w:hAnsi="宋体" w:eastAsia="宋体" w:cs="宋体"/>
                <w:i w:val="0"/>
                <w:iCs w:val="0"/>
                <w:color w:val="000000"/>
                <w:sz w:val="22"/>
                <w:szCs w:val="22"/>
                <w:u w:val="none"/>
              </w:rPr>
            </w:pPr>
            <w:r>
              <w:rPr>
                <w:rFonts w:hint="eastAsia" w:ascii="宋体" w:hAnsi="宋体" w:eastAsia="宋体" w:cs="宋体"/>
                <w:color w:val="000000"/>
                <w:kern w:val="0"/>
                <w:sz w:val="24"/>
                <w:szCs w:val="24"/>
                <w:lang w:bidi="ar"/>
              </w:rPr>
              <w:t>注：本表反映部门本年度各项支出情况。</w:t>
            </w:r>
          </w:p>
        </w:tc>
        <w:tc>
          <w:tcPr>
            <w:tcW w:w="0" w:type="auto"/>
            <w:shd w:val="clear" w:color="auto" w:fill="auto"/>
            <w:vAlign w:val="center"/>
          </w:tcPr>
          <w:p w14:paraId="6A76D3D8">
            <w:pPr>
              <w:jc w:val="left"/>
              <w:rPr>
                <w:rFonts w:hint="eastAsia" w:ascii="宋体" w:hAnsi="宋体" w:eastAsia="宋体" w:cs="宋体"/>
                <w:i w:val="0"/>
                <w:iCs w:val="0"/>
                <w:color w:val="000000"/>
                <w:sz w:val="22"/>
                <w:szCs w:val="22"/>
                <w:u w:val="none"/>
              </w:rPr>
            </w:pPr>
          </w:p>
        </w:tc>
      </w:tr>
      <w:tr w14:paraId="688B52B9">
        <w:tblPrEx>
          <w:tblCellMar>
            <w:top w:w="15" w:type="dxa"/>
            <w:left w:w="15" w:type="dxa"/>
            <w:bottom w:w="15" w:type="dxa"/>
            <w:right w:w="15" w:type="dxa"/>
          </w:tblCellMar>
        </w:tblPrEx>
        <w:trPr>
          <w:trHeight w:val="630" w:hRule="atLeast"/>
        </w:trPr>
        <w:tc>
          <w:tcPr>
            <w:tcW w:w="0" w:type="auto"/>
            <w:gridSpan w:val="9"/>
            <w:vAlign w:val="center"/>
          </w:tcPr>
          <w:p w14:paraId="22208342">
            <w:pPr>
              <w:jc w:val="left"/>
              <w:rPr>
                <w:rFonts w:hint="eastAsia" w:ascii="宋体" w:hAnsi="宋体" w:eastAsia="宋体" w:cs="宋体"/>
                <w:i w:val="0"/>
                <w:iCs w:val="0"/>
                <w:color w:val="000000"/>
                <w:sz w:val="22"/>
                <w:szCs w:val="22"/>
                <w:u w:val="none"/>
              </w:rPr>
            </w:pPr>
          </w:p>
        </w:tc>
        <w:tc>
          <w:tcPr>
            <w:tcW w:w="0" w:type="auto"/>
          </w:tcPr>
          <w:p w14:paraId="5D7CAD56">
            <w:pPr>
              <w:jc w:val="left"/>
              <w:rPr>
                <w:rFonts w:hint="eastAsia" w:ascii="宋体" w:hAnsi="宋体" w:eastAsia="宋体" w:cs="宋体"/>
                <w:i w:val="0"/>
                <w:iCs w:val="0"/>
                <w:color w:val="000000"/>
                <w:sz w:val="22"/>
                <w:szCs w:val="22"/>
                <w:u w:val="none"/>
              </w:rPr>
            </w:pPr>
          </w:p>
        </w:tc>
      </w:tr>
    </w:tbl>
    <w:p w14:paraId="2844B81E">
      <w:pPr>
        <w:sectPr>
          <w:pgSz w:w="11906" w:h="16838"/>
          <w:pgMar w:top="567" w:right="567" w:bottom="567" w:left="567" w:header="851" w:footer="992" w:gutter="0"/>
          <w:cols w:space="0" w:num="1"/>
          <w:docGrid w:type="lines" w:linePitch="312" w:charSpace="0"/>
        </w:sectPr>
      </w:pPr>
    </w:p>
    <w:tbl>
      <w:tblPr>
        <w:tblStyle w:val="6"/>
        <w:tblW w:w="14186" w:type="dxa"/>
        <w:tblInd w:w="0" w:type="dxa"/>
        <w:tblLayout w:type="fixed"/>
        <w:tblCellMar>
          <w:top w:w="15" w:type="dxa"/>
          <w:left w:w="15" w:type="dxa"/>
          <w:bottom w:w="15" w:type="dxa"/>
          <w:right w:w="15" w:type="dxa"/>
        </w:tblCellMar>
      </w:tblPr>
      <w:tblGrid>
        <w:gridCol w:w="600"/>
        <w:gridCol w:w="1080"/>
        <w:gridCol w:w="205"/>
        <w:gridCol w:w="360"/>
        <w:gridCol w:w="1290"/>
        <w:gridCol w:w="471"/>
        <w:gridCol w:w="1592"/>
        <w:gridCol w:w="319"/>
        <w:gridCol w:w="475"/>
        <w:gridCol w:w="893"/>
        <w:gridCol w:w="1283"/>
        <w:gridCol w:w="127"/>
        <w:gridCol w:w="1035"/>
        <w:gridCol w:w="1100"/>
        <w:gridCol w:w="18"/>
        <w:gridCol w:w="3338"/>
      </w:tblGrid>
      <w:tr w14:paraId="69479192">
        <w:tblPrEx>
          <w:tblCellMar>
            <w:top w:w="15" w:type="dxa"/>
            <w:left w:w="15" w:type="dxa"/>
            <w:bottom w:w="15" w:type="dxa"/>
            <w:right w:w="15" w:type="dxa"/>
          </w:tblCellMar>
        </w:tblPrEx>
        <w:trPr>
          <w:trHeight w:val="1203" w:hRule="atLeast"/>
        </w:trPr>
        <w:tc>
          <w:tcPr>
            <w:tcW w:w="14186" w:type="dxa"/>
            <w:gridSpan w:val="16"/>
            <w:shd w:val="clear" w:color="auto" w:fill="auto"/>
            <w:vAlign w:val="center"/>
          </w:tcPr>
          <w:p w14:paraId="43BF9054">
            <w:pPr>
              <w:widowControl/>
              <w:ind w:firstLine="3520" w:firstLineChars="1100"/>
              <w:textAlignment w:val="center"/>
              <w:rPr>
                <w:rFonts w:ascii="华文中宋" w:hAnsi="华文中宋" w:eastAsia="华文中宋" w:cs="华文中宋"/>
                <w:color w:val="000000"/>
                <w:kern w:val="0"/>
                <w:sz w:val="32"/>
                <w:szCs w:val="32"/>
                <w:lang w:bidi="ar"/>
              </w:rPr>
            </w:pPr>
            <w:r>
              <w:rPr>
                <w:rFonts w:hint="eastAsia" w:ascii="华文中宋" w:hAnsi="华文中宋" w:eastAsia="华文中宋" w:cs="华文中宋"/>
                <w:color w:val="000000"/>
                <w:kern w:val="0"/>
                <w:sz w:val="32"/>
                <w:szCs w:val="32"/>
                <w:lang w:bidi="ar"/>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14:paraId="2EE800DA">
              <w:tblPrEx>
                <w:tblCellMar>
                  <w:top w:w="15" w:type="dxa"/>
                  <w:left w:w="15" w:type="dxa"/>
                  <w:bottom w:w="15" w:type="dxa"/>
                  <w:right w:w="15" w:type="dxa"/>
                </w:tblCellMar>
              </w:tblPrEx>
              <w:trPr>
                <w:trHeight w:val="286" w:hRule="atLeast"/>
              </w:trPr>
              <w:tc>
                <w:tcPr>
                  <w:tcW w:w="675" w:type="dxa"/>
                  <w:shd w:val="clear" w:color="auto" w:fill="FFFFFF"/>
                  <w:vAlign w:val="center"/>
                </w:tcPr>
                <w:p w14:paraId="212FD988">
                  <w:pPr>
                    <w:jc w:val="right"/>
                    <w:rPr>
                      <w:rFonts w:ascii="宋体" w:hAnsi="宋体" w:eastAsia="宋体" w:cs="宋体"/>
                      <w:color w:val="000000"/>
                      <w:sz w:val="24"/>
                    </w:rPr>
                  </w:pPr>
                </w:p>
              </w:tc>
              <w:tc>
                <w:tcPr>
                  <w:tcW w:w="570" w:type="dxa"/>
                  <w:shd w:val="clear" w:color="auto" w:fill="FFFFFF"/>
                  <w:vAlign w:val="center"/>
                </w:tcPr>
                <w:p w14:paraId="1F4617DC">
                  <w:pPr>
                    <w:jc w:val="right"/>
                    <w:rPr>
                      <w:rFonts w:ascii="宋体" w:hAnsi="宋体" w:eastAsia="宋体" w:cs="宋体"/>
                      <w:color w:val="000000"/>
                      <w:sz w:val="24"/>
                    </w:rPr>
                  </w:pPr>
                </w:p>
              </w:tc>
              <w:tc>
                <w:tcPr>
                  <w:tcW w:w="1245" w:type="dxa"/>
                  <w:shd w:val="clear" w:color="auto" w:fill="FFFFFF"/>
                  <w:vAlign w:val="center"/>
                </w:tcPr>
                <w:p w14:paraId="022B2144">
                  <w:pPr>
                    <w:jc w:val="right"/>
                    <w:rPr>
                      <w:rFonts w:ascii="宋体" w:hAnsi="宋体" w:eastAsia="宋体" w:cs="宋体"/>
                      <w:color w:val="000000"/>
                      <w:sz w:val="24"/>
                    </w:rPr>
                  </w:pPr>
                </w:p>
              </w:tc>
              <w:tc>
                <w:tcPr>
                  <w:tcW w:w="1727" w:type="dxa"/>
                  <w:shd w:val="clear" w:color="auto" w:fill="FFFFFF"/>
                  <w:vAlign w:val="center"/>
                </w:tcPr>
                <w:p w14:paraId="571D5291">
                  <w:pPr>
                    <w:jc w:val="right"/>
                    <w:rPr>
                      <w:rFonts w:ascii="宋体" w:hAnsi="宋体" w:eastAsia="宋体" w:cs="宋体"/>
                      <w:color w:val="000000"/>
                      <w:sz w:val="24"/>
                    </w:rPr>
                  </w:pPr>
                </w:p>
              </w:tc>
              <w:tc>
                <w:tcPr>
                  <w:tcW w:w="1757" w:type="dxa"/>
                  <w:shd w:val="clear" w:color="auto" w:fill="FFFFFF"/>
                  <w:vAlign w:val="center"/>
                </w:tcPr>
                <w:p w14:paraId="3B497BBE">
                  <w:pPr>
                    <w:jc w:val="right"/>
                    <w:rPr>
                      <w:rFonts w:ascii="宋体" w:hAnsi="宋体" w:eastAsia="宋体" w:cs="宋体"/>
                      <w:color w:val="000000"/>
                      <w:sz w:val="24"/>
                    </w:rPr>
                  </w:pPr>
                </w:p>
              </w:tc>
              <w:tc>
                <w:tcPr>
                  <w:tcW w:w="1080" w:type="dxa"/>
                  <w:shd w:val="clear" w:color="auto" w:fill="FFFFFF"/>
                  <w:vAlign w:val="center"/>
                </w:tcPr>
                <w:p w14:paraId="6E472C66">
                  <w:pPr>
                    <w:jc w:val="right"/>
                    <w:rPr>
                      <w:rFonts w:ascii="宋体" w:hAnsi="宋体" w:eastAsia="宋体" w:cs="宋体"/>
                      <w:color w:val="000000"/>
                      <w:sz w:val="24"/>
                    </w:rPr>
                  </w:pPr>
                </w:p>
              </w:tc>
              <w:tc>
                <w:tcPr>
                  <w:tcW w:w="1080" w:type="dxa"/>
                  <w:shd w:val="clear" w:color="auto" w:fill="FFFFFF"/>
                  <w:vAlign w:val="center"/>
                </w:tcPr>
                <w:p w14:paraId="2BED6FFA">
                  <w:pPr>
                    <w:jc w:val="right"/>
                    <w:rPr>
                      <w:rFonts w:ascii="宋体" w:hAnsi="宋体" w:eastAsia="宋体" w:cs="宋体"/>
                      <w:color w:val="000000"/>
                      <w:sz w:val="24"/>
                    </w:rPr>
                  </w:pPr>
                </w:p>
              </w:tc>
              <w:tc>
                <w:tcPr>
                  <w:tcW w:w="1080" w:type="dxa"/>
                  <w:shd w:val="clear" w:color="auto" w:fill="FFFFFF"/>
                  <w:vAlign w:val="center"/>
                </w:tcPr>
                <w:p w14:paraId="498CEE2A">
                  <w:pPr>
                    <w:jc w:val="right"/>
                    <w:rPr>
                      <w:rFonts w:ascii="宋体" w:hAnsi="宋体" w:eastAsia="宋体" w:cs="宋体"/>
                      <w:color w:val="000000"/>
                      <w:sz w:val="24"/>
                    </w:rPr>
                  </w:pPr>
                </w:p>
              </w:tc>
              <w:tc>
                <w:tcPr>
                  <w:tcW w:w="1601" w:type="dxa"/>
                  <w:shd w:val="clear" w:color="auto" w:fill="FFFFFF"/>
                  <w:vAlign w:val="center"/>
                </w:tcPr>
                <w:p w14:paraId="6BAB5691">
                  <w:pPr>
                    <w:widowControl/>
                    <w:ind w:right="-439" w:rightChars="-209"/>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公开04表</w:t>
                  </w:r>
                </w:p>
              </w:tc>
            </w:tr>
            <w:tr w14:paraId="592AC1BE">
              <w:tblPrEx>
                <w:tblCellMar>
                  <w:top w:w="15" w:type="dxa"/>
                  <w:left w:w="15" w:type="dxa"/>
                  <w:bottom w:w="15" w:type="dxa"/>
                  <w:right w:w="15" w:type="dxa"/>
                </w:tblCellMar>
              </w:tblPrEx>
              <w:trPr>
                <w:trHeight w:val="564" w:hRule="atLeast"/>
              </w:trPr>
              <w:tc>
                <w:tcPr>
                  <w:tcW w:w="675" w:type="dxa"/>
                  <w:shd w:val="clear" w:color="auto" w:fill="FFFFFF"/>
                  <w:vAlign w:val="center"/>
                </w:tcPr>
                <w:p w14:paraId="106804AB">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542" w:type="dxa"/>
                  <w:gridSpan w:val="3"/>
                  <w:shd w:val="clear" w:color="auto" w:fill="FFFFFF"/>
                  <w:vAlign w:val="center"/>
                </w:tcPr>
                <w:p w14:paraId="5C4A7B78">
                  <w:pPr>
                    <w:jc w:val="right"/>
                    <w:rPr>
                      <w:rFonts w:hint="eastAsia" w:ascii="宋体" w:hAnsi="宋体" w:eastAsia="宋体" w:cs="宋体"/>
                      <w:color w:val="000000"/>
                      <w:sz w:val="24"/>
                      <w:lang w:eastAsia="zh-CN"/>
                    </w:rPr>
                  </w:pPr>
                  <w:r>
                    <w:rPr>
                      <w:rFonts w:hint="eastAsia" w:ascii="宋体" w:hAnsi="宋体" w:eastAsia="宋体" w:cs="宋体"/>
                      <w:color w:val="000000"/>
                      <w:sz w:val="24"/>
                      <w:lang w:eastAsia="zh-CN"/>
                    </w:rPr>
                    <w:t>石家庄市藁城区科学技术协会</w:t>
                  </w:r>
                </w:p>
                <w:p w14:paraId="1BE0E448">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757" w:type="dxa"/>
                  <w:shd w:val="clear" w:color="auto" w:fill="FFFFFF"/>
                  <w:vAlign w:val="center"/>
                </w:tcPr>
                <w:p w14:paraId="075AE0C5">
                  <w:pPr>
                    <w:ind w:firstLine="720" w:firstLineChars="300"/>
                    <w:rPr>
                      <w:rFonts w:ascii="宋体" w:hAnsi="宋体" w:eastAsia="宋体" w:cs="宋体"/>
                      <w:color w:val="000000"/>
                      <w:sz w:val="24"/>
                    </w:rPr>
                  </w:pPr>
                  <w:r>
                    <w:rPr>
                      <w:rFonts w:hint="eastAsia" w:ascii="宋体" w:hAnsi="宋体" w:eastAsia="宋体" w:cs="宋体"/>
                      <w:color w:val="000000"/>
                      <w:sz w:val="24"/>
                      <w:szCs w:val="24"/>
                    </w:rPr>
                    <w:t>2022年度</w:t>
                  </w:r>
                </w:p>
              </w:tc>
              <w:tc>
                <w:tcPr>
                  <w:tcW w:w="1080" w:type="dxa"/>
                  <w:shd w:val="clear" w:color="auto" w:fill="FFFFFF"/>
                  <w:vAlign w:val="center"/>
                </w:tcPr>
                <w:p w14:paraId="560128FF">
                  <w:pPr>
                    <w:jc w:val="center"/>
                    <w:rPr>
                      <w:rFonts w:ascii="宋体" w:hAnsi="宋体" w:eastAsia="宋体" w:cs="宋体"/>
                      <w:color w:val="000000"/>
                      <w:sz w:val="20"/>
                      <w:szCs w:val="20"/>
                    </w:rPr>
                  </w:pPr>
                </w:p>
              </w:tc>
              <w:tc>
                <w:tcPr>
                  <w:tcW w:w="1080" w:type="dxa"/>
                  <w:shd w:val="clear" w:color="auto" w:fill="FFFFFF"/>
                  <w:vAlign w:val="center"/>
                </w:tcPr>
                <w:p w14:paraId="11922FA7">
                  <w:pPr>
                    <w:jc w:val="right"/>
                    <w:rPr>
                      <w:rFonts w:ascii="宋体" w:hAnsi="宋体" w:eastAsia="宋体" w:cs="宋体"/>
                      <w:color w:val="000000"/>
                      <w:sz w:val="24"/>
                    </w:rPr>
                  </w:pPr>
                </w:p>
              </w:tc>
              <w:tc>
                <w:tcPr>
                  <w:tcW w:w="1080" w:type="dxa"/>
                  <w:shd w:val="clear" w:color="auto" w:fill="FFFFFF"/>
                  <w:vAlign w:val="center"/>
                </w:tcPr>
                <w:p w14:paraId="29B471E9">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601" w:type="dxa"/>
                  <w:shd w:val="clear" w:color="auto" w:fill="FFFFFF"/>
                  <w:vAlign w:val="center"/>
                </w:tcPr>
                <w:p w14:paraId="1CCCB118">
                  <w:pPr>
                    <w:widowControl/>
                    <w:tabs>
                      <w:tab w:val="left" w:pos="1680"/>
                    </w:tabs>
                    <w:ind w:left="1476" w:right="-638" w:rightChars="-304" w:hanging="1476" w:hangingChars="738"/>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bl>
          <w:p w14:paraId="50F79AE4">
            <w:pPr>
              <w:widowControl/>
              <w:jc w:val="center"/>
              <w:textAlignment w:val="center"/>
              <w:rPr>
                <w:rFonts w:ascii="华文中宋" w:hAnsi="华文中宋" w:eastAsia="华文中宋" w:cs="华文中宋"/>
                <w:color w:val="000000"/>
                <w:kern w:val="0"/>
                <w:sz w:val="32"/>
                <w:szCs w:val="32"/>
                <w:lang w:bidi="ar"/>
              </w:rPr>
            </w:pPr>
          </w:p>
        </w:tc>
      </w:tr>
      <w:tr w14:paraId="2FE55A32">
        <w:tblPrEx>
          <w:tblCellMar>
            <w:top w:w="15" w:type="dxa"/>
            <w:left w:w="15" w:type="dxa"/>
            <w:bottom w:w="15" w:type="dxa"/>
            <w:right w:w="15" w:type="dxa"/>
          </w:tblCellMar>
        </w:tblPrEx>
        <w:trPr>
          <w:gridAfter w:val="2"/>
          <w:wAfter w:w="3356" w:type="dxa"/>
          <w:trHeight w:val="221" w:hRule="atLeast"/>
        </w:trPr>
        <w:tc>
          <w:tcPr>
            <w:tcW w:w="353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30DA883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收入</w:t>
            </w:r>
          </w:p>
        </w:tc>
        <w:tc>
          <w:tcPr>
            <w:tcW w:w="7295"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1A91419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支出</w:t>
            </w:r>
          </w:p>
        </w:tc>
      </w:tr>
      <w:tr w14:paraId="09AB777B">
        <w:tblPrEx>
          <w:tblCellMar>
            <w:top w:w="15" w:type="dxa"/>
            <w:left w:w="15" w:type="dxa"/>
            <w:bottom w:w="15" w:type="dxa"/>
            <w:right w:w="15" w:type="dxa"/>
          </w:tblCellMar>
        </w:tblPrEx>
        <w:trPr>
          <w:gridAfter w:val="2"/>
          <w:wAfter w:w="3356" w:type="dxa"/>
          <w:trHeight w:val="580" w:hRule="atLeas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60CB3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5E08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778D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金额</w:t>
            </w: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3A9C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CE0C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31BA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BE990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一般公共预算财政拨款</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D927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政府性基金预算财政拨款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9650D">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国有资本经营预算财政拨款</w:t>
            </w:r>
          </w:p>
        </w:tc>
      </w:tr>
      <w:tr w14:paraId="43DC58C7">
        <w:tblPrEx>
          <w:tblCellMar>
            <w:top w:w="15" w:type="dxa"/>
            <w:left w:w="15" w:type="dxa"/>
            <w:bottom w:w="15" w:type="dxa"/>
            <w:right w:w="15" w:type="dxa"/>
          </w:tblCellMar>
        </w:tblPrEx>
        <w:trPr>
          <w:gridAfter w:val="2"/>
          <w:wAfter w:w="3356" w:type="dxa"/>
          <w:trHeight w:val="295" w:hRule="atLeas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3753D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058A4">
            <w:pPr>
              <w:jc w:val="center"/>
              <w:rPr>
                <w:rFonts w:ascii="宋体" w:hAnsi="宋体" w:eastAsia="宋体" w:cs="宋体"/>
                <w:color w:val="000000"/>
                <w:sz w:val="24"/>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56A1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C8EF6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27D4E">
            <w:pPr>
              <w:jc w:val="center"/>
              <w:rPr>
                <w:rFonts w:ascii="宋体" w:hAnsi="宋体" w:eastAsia="宋体" w:cs="宋体"/>
                <w:color w:val="000000"/>
                <w:sz w:val="24"/>
              </w:rPr>
            </w:pP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34881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CB5D0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9DAC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74C7D">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r>
      <w:tr w14:paraId="7C0CAA2C">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06BCCD">
            <w:pPr>
              <w:widowControl/>
              <w:jc w:val="left"/>
              <w:textAlignment w:val="center"/>
              <w:rPr>
                <w:rFonts w:ascii="宋体" w:hAnsi="宋体" w:eastAsia="宋体" w:cs="宋体"/>
                <w:color w:val="000000"/>
                <w:sz w:val="11"/>
                <w:szCs w:val="11"/>
              </w:rPr>
            </w:pPr>
            <w:r>
              <w:rPr>
                <w:rFonts w:hint="eastAsia"/>
                <w:sz w:val="18"/>
                <w:szCs w:val="21"/>
              </w:rPr>
              <w:t>一、一般公共预算财政拨款</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E531B">
            <w:pPr>
              <w:widowControl/>
              <w:jc w:val="center"/>
              <w:textAlignment w:val="center"/>
              <w:rPr>
                <w:rFonts w:ascii="宋体" w:hAnsi="宋体" w:eastAsia="宋体" w:cs="宋体"/>
                <w:color w:val="000000"/>
                <w:sz w:val="22"/>
              </w:rPr>
            </w:pPr>
            <w:r>
              <w:rPr>
                <w:rFonts w:hint="eastAsia"/>
              </w:rPr>
              <w:t>1</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3BDF0089">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1,839,322.14</w:t>
            </w: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D4E621">
            <w:pPr>
              <w:widowControl/>
              <w:jc w:val="left"/>
              <w:textAlignment w:val="center"/>
              <w:rPr>
                <w:rFonts w:ascii="宋体" w:hAnsi="宋体" w:eastAsia="宋体" w:cs="宋体"/>
                <w:color w:val="000000"/>
                <w:sz w:val="13"/>
                <w:szCs w:val="13"/>
              </w:rPr>
            </w:pPr>
            <w:r>
              <w:rPr>
                <w:rFonts w:hint="eastAsia"/>
                <w:sz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ACD08">
            <w:pPr>
              <w:widowControl/>
              <w:jc w:val="center"/>
              <w:textAlignment w:val="center"/>
              <w:rPr>
                <w:rFonts w:ascii="宋体" w:hAnsi="宋体" w:eastAsia="宋体" w:cs="宋体"/>
                <w:color w:val="000000"/>
                <w:szCs w:val="21"/>
              </w:rPr>
            </w:pPr>
            <w:r>
              <w:rPr>
                <w:rFonts w:hint="eastAsia"/>
                <w:sz w:val="20"/>
              </w:rPr>
              <w:t>33</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AF72E7">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1,539,322.14</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6EF562">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1,539,322.14</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A6E89">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657A9">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1954F765">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9CFDD9">
            <w:pPr>
              <w:widowControl/>
              <w:jc w:val="left"/>
              <w:textAlignment w:val="center"/>
              <w:rPr>
                <w:rFonts w:ascii="宋体" w:hAnsi="宋体" w:eastAsia="宋体" w:cs="宋体"/>
                <w:color w:val="000000"/>
                <w:sz w:val="11"/>
                <w:szCs w:val="11"/>
              </w:rPr>
            </w:pPr>
            <w:r>
              <w:rPr>
                <w:rFonts w:hint="eastAsia"/>
                <w:sz w:val="18"/>
                <w:szCs w:val="21"/>
              </w:rPr>
              <w:t>二、政府性基金预算财政拨款</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DA1D9">
            <w:pPr>
              <w:widowControl/>
              <w:jc w:val="center"/>
              <w:textAlignment w:val="center"/>
              <w:rPr>
                <w:rFonts w:ascii="宋体" w:hAnsi="宋体" w:eastAsia="宋体" w:cs="宋体"/>
                <w:color w:val="000000"/>
                <w:sz w:val="22"/>
              </w:rPr>
            </w:pPr>
            <w:r>
              <w:rPr>
                <w:rFonts w:hint="eastAsia"/>
              </w:rPr>
              <w:t>2</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3A12F568">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8BCBAF">
            <w:pPr>
              <w:widowControl/>
              <w:jc w:val="left"/>
              <w:textAlignment w:val="center"/>
              <w:rPr>
                <w:rFonts w:ascii="宋体" w:hAnsi="宋体" w:eastAsia="宋体" w:cs="宋体"/>
                <w:color w:val="000000"/>
                <w:sz w:val="13"/>
                <w:szCs w:val="13"/>
              </w:rPr>
            </w:pPr>
            <w:r>
              <w:rPr>
                <w:rFonts w:hint="eastAsia"/>
                <w:sz w:val="20"/>
              </w:rPr>
              <w:t>二、外交支出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00388">
            <w:pPr>
              <w:widowControl/>
              <w:jc w:val="center"/>
              <w:textAlignment w:val="center"/>
              <w:rPr>
                <w:rFonts w:ascii="宋体" w:hAnsi="宋体" w:eastAsia="宋体" w:cs="宋体"/>
                <w:color w:val="000000"/>
                <w:szCs w:val="21"/>
              </w:rPr>
            </w:pPr>
            <w:r>
              <w:rPr>
                <w:rFonts w:hint="eastAsia"/>
                <w:sz w:val="20"/>
              </w:rPr>
              <w:t>34</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F5C98E5">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924B4AB">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2C23D76B">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4B25D">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008DA9C2">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84E717">
            <w:pPr>
              <w:widowControl/>
              <w:jc w:val="left"/>
              <w:textAlignment w:val="center"/>
              <w:rPr>
                <w:rFonts w:ascii="宋体" w:hAnsi="宋体" w:eastAsia="宋体" w:cs="宋体"/>
                <w:color w:val="000000"/>
                <w:sz w:val="11"/>
                <w:szCs w:val="11"/>
              </w:rPr>
            </w:pPr>
            <w:r>
              <w:rPr>
                <w:rFonts w:hint="eastAsia"/>
                <w:sz w:val="16"/>
                <w:szCs w:val="20"/>
              </w:rPr>
              <w:t>三、国有资本经营预算财政拨款</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17DE8">
            <w:pPr>
              <w:widowControl/>
              <w:jc w:val="center"/>
              <w:textAlignment w:val="center"/>
              <w:rPr>
                <w:rFonts w:ascii="宋体" w:hAnsi="宋体" w:eastAsia="宋体" w:cs="宋体"/>
                <w:color w:val="000000"/>
                <w:sz w:val="22"/>
              </w:rPr>
            </w:pPr>
            <w:r>
              <w:rPr>
                <w:rFonts w:hint="eastAsia"/>
              </w:rPr>
              <w:t>3</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2F2102C9">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04F064">
            <w:pPr>
              <w:widowControl/>
              <w:jc w:val="left"/>
              <w:textAlignment w:val="center"/>
              <w:rPr>
                <w:rFonts w:ascii="宋体" w:hAnsi="宋体" w:eastAsia="宋体" w:cs="宋体"/>
                <w:color w:val="000000"/>
                <w:sz w:val="13"/>
                <w:szCs w:val="13"/>
              </w:rPr>
            </w:pPr>
            <w:r>
              <w:rPr>
                <w:rFonts w:hint="eastAsia"/>
                <w:sz w:val="20"/>
              </w:rPr>
              <w:t>三、国防支出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AC7B8">
            <w:pPr>
              <w:widowControl/>
              <w:jc w:val="center"/>
              <w:textAlignment w:val="center"/>
              <w:rPr>
                <w:rFonts w:ascii="宋体" w:hAnsi="宋体" w:eastAsia="宋体" w:cs="宋体"/>
                <w:color w:val="000000"/>
                <w:szCs w:val="21"/>
              </w:rPr>
            </w:pPr>
            <w:r>
              <w:rPr>
                <w:rFonts w:hint="eastAsia"/>
                <w:sz w:val="20"/>
              </w:rPr>
              <w:t>35</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15504ED">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8B468D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38BDC10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D0978">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6FB5F017">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4256C5">
            <w:pPr>
              <w:jc w:val="left"/>
              <w:rPr>
                <w:rFonts w:ascii="宋体" w:hAnsi="宋体" w:eastAsia="宋体" w:cs="宋体"/>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FDF96">
            <w:pPr>
              <w:widowControl/>
              <w:jc w:val="center"/>
              <w:textAlignment w:val="center"/>
              <w:rPr>
                <w:rFonts w:ascii="宋体" w:hAnsi="宋体" w:eastAsia="宋体" w:cs="宋体"/>
                <w:color w:val="000000"/>
                <w:sz w:val="22"/>
              </w:rPr>
            </w:pPr>
            <w:r>
              <w:rPr>
                <w:rFonts w:hint="eastAsia"/>
              </w:rPr>
              <w:t>4</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443BAB6D">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F1F263">
            <w:pPr>
              <w:widowControl/>
              <w:jc w:val="left"/>
              <w:textAlignment w:val="center"/>
              <w:rPr>
                <w:rFonts w:ascii="宋体" w:hAnsi="宋体" w:eastAsia="宋体" w:cs="宋体"/>
                <w:color w:val="000000"/>
                <w:sz w:val="13"/>
                <w:szCs w:val="13"/>
              </w:rPr>
            </w:pPr>
            <w:r>
              <w:rPr>
                <w:rFonts w:hint="eastAsia"/>
                <w:sz w:val="20"/>
              </w:rPr>
              <w:t>四、公共安全支出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072F7">
            <w:pPr>
              <w:widowControl/>
              <w:jc w:val="center"/>
              <w:textAlignment w:val="center"/>
              <w:rPr>
                <w:rFonts w:ascii="宋体" w:hAnsi="宋体" w:eastAsia="宋体" w:cs="宋体"/>
                <w:color w:val="000000"/>
                <w:szCs w:val="21"/>
              </w:rPr>
            </w:pPr>
            <w:r>
              <w:rPr>
                <w:rFonts w:hint="eastAsia"/>
                <w:sz w:val="20"/>
              </w:rPr>
              <w:t>36</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908A792">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879E1D1">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7B09BCF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0ACD46E5">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7975CF68">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D66DEC">
            <w:pPr>
              <w:jc w:val="left"/>
              <w:rPr>
                <w:rFonts w:ascii="宋体" w:hAnsi="宋体" w:eastAsia="宋体" w:cs="宋体"/>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60877">
            <w:pPr>
              <w:widowControl/>
              <w:jc w:val="center"/>
              <w:textAlignment w:val="center"/>
              <w:rPr>
                <w:rFonts w:ascii="宋体" w:hAnsi="宋体" w:eastAsia="宋体" w:cs="宋体"/>
                <w:color w:val="000000"/>
                <w:sz w:val="22"/>
              </w:rPr>
            </w:pPr>
            <w:r>
              <w:rPr>
                <w:rFonts w:hint="eastAsia"/>
              </w:rPr>
              <w:t>5</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71E91020">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5D01FD">
            <w:pPr>
              <w:widowControl/>
              <w:jc w:val="left"/>
              <w:textAlignment w:val="center"/>
              <w:rPr>
                <w:rFonts w:ascii="宋体" w:hAnsi="宋体" w:eastAsia="宋体" w:cs="宋体"/>
                <w:color w:val="000000"/>
                <w:sz w:val="13"/>
                <w:szCs w:val="13"/>
              </w:rPr>
            </w:pPr>
            <w:r>
              <w:rPr>
                <w:rFonts w:hint="eastAsia"/>
                <w:sz w:val="20"/>
              </w:rPr>
              <w:t>五、教育支出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F4DB">
            <w:pPr>
              <w:widowControl/>
              <w:jc w:val="center"/>
              <w:textAlignment w:val="center"/>
              <w:rPr>
                <w:rFonts w:ascii="宋体" w:hAnsi="宋体" w:eastAsia="宋体" w:cs="宋体"/>
                <w:color w:val="000000"/>
                <w:szCs w:val="21"/>
              </w:rPr>
            </w:pPr>
            <w:r>
              <w:rPr>
                <w:rFonts w:hint="eastAsia"/>
                <w:sz w:val="20"/>
              </w:rPr>
              <w:t>37</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9FD69C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33671C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579CAB51">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5DA6661D">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28648AD4">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4A0778">
            <w:pPr>
              <w:jc w:val="left"/>
              <w:rPr>
                <w:rFonts w:ascii="宋体" w:hAnsi="宋体" w:eastAsia="宋体" w:cs="宋体"/>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9D888">
            <w:pPr>
              <w:widowControl/>
              <w:jc w:val="center"/>
              <w:textAlignment w:val="center"/>
              <w:rPr>
                <w:rFonts w:ascii="宋体" w:hAnsi="宋体" w:eastAsia="宋体" w:cs="宋体"/>
                <w:color w:val="000000"/>
                <w:sz w:val="22"/>
              </w:rPr>
            </w:pPr>
            <w:r>
              <w:rPr>
                <w:rFonts w:hint="eastAsia"/>
              </w:rPr>
              <w:t>6</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6E58BB00">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8C9395">
            <w:pPr>
              <w:widowControl/>
              <w:jc w:val="left"/>
              <w:textAlignment w:val="center"/>
              <w:rPr>
                <w:rFonts w:ascii="宋体" w:hAnsi="宋体" w:eastAsia="宋体" w:cs="宋体"/>
                <w:color w:val="000000"/>
                <w:sz w:val="13"/>
                <w:szCs w:val="13"/>
              </w:rPr>
            </w:pPr>
            <w:r>
              <w:rPr>
                <w:rFonts w:hint="eastAsia"/>
                <w:sz w:val="20"/>
              </w:rPr>
              <w:t>六、科学技术支出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706CD">
            <w:pPr>
              <w:widowControl/>
              <w:jc w:val="center"/>
              <w:textAlignment w:val="center"/>
              <w:rPr>
                <w:rFonts w:ascii="宋体" w:hAnsi="宋体" w:eastAsia="宋体" w:cs="宋体"/>
                <w:color w:val="000000"/>
                <w:szCs w:val="21"/>
              </w:rPr>
            </w:pPr>
            <w:r>
              <w:rPr>
                <w:rFonts w:hint="eastAsia"/>
                <w:sz w:val="20"/>
              </w:rPr>
              <w:t>38</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4F964">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300,000.00</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2CA44A">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300,000.00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672DDAC8">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7D6B856C">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03019CC1">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D58E5C">
            <w:pPr>
              <w:jc w:val="left"/>
              <w:rPr>
                <w:rFonts w:ascii="宋体" w:hAnsi="宋体" w:eastAsia="宋体" w:cs="宋体"/>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EFDF5">
            <w:pPr>
              <w:widowControl/>
              <w:jc w:val="center"/>
              <w:textAlignment w:val="center"/>
              <w:rPr>
                <w:rFonts w:ascii="宋体" w:hAnsi="宋体" w:eastAsia="宋体" w:cs="宋体"/>
                <w:color w:val="000000"/>
                <w:sz w:val="22"/>
              </w:rPr>
            </w:pPr>
            <w:r>
              <w:rPr>
                <w:rFonts w:hint="eastAsia"/>
              </w:rPr>
              <w:t>7</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526E7316">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2E9B87">
            <w:pPr>
              <w:widowControl/>
              <w:jc w:val="left"/>
              <w:textAlignment w:val="center"/>
              <w:rPr>
                <w:rFonts w:ascii="宋体" w:hAnsi="宋体" w:eastAsia="宋体" w:cs="宋体"/>
                <w:color w:val="000000"/>
                <w:sz w:val="15"/>
                <w:szCs w:val="15"/>
              </w:rPr>
            </w:pPr>
            <w:r>
              <w:rPr>
                <w:rFonts w:hint="eastAsia"/>
                <w:sz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4F891">
            <w:pPr>
              <w:widowControl/>
              <w:jc w:val="center"/>
              <w:textAlignment w:val="center"/>
              <w:rPr>
                <w:rFonts w:ascii="宋体" w:hAnsi="宋体" w:eastAsia="宋体" w:cs="宋体"/>
                <w:color w:val="000000"/>
                <w:szCs w:val="21"/>
              </w:rPr>
            </w:pPr>
            <w:r>
              <w:rPr>
                <w:rFonts w:hint="eastAsia"/>
                <w:sz w:val="20"/>
              </w:rPr>
              <w:t>39</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79D41B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2DC88EE">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64B9FD9B">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700D79F1">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7B294785">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726DAC">
            <w:pPr>
              <w:jc w:val="left"/>
              <w:rPr>
                <w:rFonts w:ascii="宋体" w:hAnsi="宋体" w:eastAsia="宋体" w:cs="宋体"/>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E8708">
            <w:pPr>
              <w:widowControl/>
              <w:jc w:val="center"/>
              <w:textAlignment w:val="center"/>
              <w:rPr>
                <w:rFonts w:ascii="宋体" w:hAnsi="宋体" w:eastAsia="宋体" w:cs="宋体"/>
                <w:color w:val="000000"/>
                <w:sz w:val="22"/>
              </w:rPr>
            </w:pPr>
            <w:r>
              <w:rPr>
                <w:rFonts w:hint="eastAsia"/>
              </w:rPr>
              <w:t>8</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0E78984F">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F81B17">
            <w:pPr>
              <w:jc w:val="left"/>
              <w:rPr>
                <w:rFonts w:ascii="宋体" w:hAnsi="宋体" w:eastAsia="宋体" w:cs="宋体"/>
                <w:color w:val="000000"/>
                <w:sz w:val="13"/>
                <w:szCs w:val="13"/>
              </w:rPr>
            </w:pPr>
            <w:r>
              <w:rPr>
                <w:rFonts w:hint="eastAsia"/>
                <w:sz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C299E">
            <w:pPr>
              <w:widowControl/>
              <w:jc w:val="center"/>
              <w:textAlignment w:val="center"/>
              <w:rPr>
                <w:rFonts w:ascii="宋体" w:hAnsi="宋体" w:eastAsia="宋体" w:cs="宋体"/>
                <w:color w:val="000000"/>
                <w:szCs w:val="21"/>
              </w:rPr>
            </w:pPr>
            <w:r>
              <w:rPr>
                <w:rFonts w:hint="eastAsia"/>
                <w:sz w:val="20"/>
              </w:rPr>
              <w:t>40</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ABA89C5">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3CC659B">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3A5323A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2E4F273D">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5469EFC7">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0DCBDE">
            <w:pPr>
              <w:widowControl/>
              <w:jc w:val="center"/>
              <w:textAlignment w:val="center"/>
              <w:rPr>
                <w:rFonts w:ascii="宋体" w:hAnsi="宋体" w:eastAsia="宋体" w:cs="宋体"/>
                <w:b/>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9F34D">
            <w:pPr>
              <w:widowControl/>
              <w:jc w:val="center"/>
              <w:textAlignment w:val="center"/>
              <w:rPr>
                <w:rFonts w:ascii="宋体" w:hAnsi="宋体" w:eastAsia="宋体" w:cs="宋体"/>
                <w:color w:val="000000"/>
                <w:sz w:val="22"/>
              </w:rPr>
            </w:pPr>
            <w:r>
              <w:rPr>
                <w:rFonts w:hint="eastAsia"/>
              </w:rPr>
              <w:t>9</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5E5B63B9">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3DF7D5">
            <w:pPr>
              <w:widowControl/>
              <w:jc w:val="left"/>
              <w:textAlignment w:val="center"/>
              <w:rPr>
                <w:rFonts w:ascii="宋体" w:hAnsi="宋体" w:eastAsia="宋体" w:cs="宋体"/>
                <w:b/>
                <w:color w:val="000000"/>
                <w:sz w:val="13"/>
                <w:szCs w:val="13"/>
              </w:rPr>
            </w:pPr>
            <w:r>
              <w:rPr>
                <w:rFonts w:hint="eastAsia"/>
                <w:sz w:val="20"/>
              </w:rPr>
              <w:t>九、卫生健康支出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D2B8B">
            <w:pPr>
              <w:widowControl/>
              <w:jc w:val="center"/>
              <w:textAlignment w:val="center"/>
              <w:rPr>
                <w:rFonts w:ascii="宋体" w:hAnsi="宋体" w:eastAsia="宋体" w:cs="宋体"/>
                <w:color w:val="000000"/>
                <w:szCs w:val="21"/>
              </w:rPr>
            </w:pPr>
            <w:r>
              <w:rPr>
                <w:rFonts w:hint="eastAsia"/>
                <w:sz w:val="20"/>
              </w:rPr>
              <w:t>41</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6F068A5">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1FAF85A">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5EDB122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3B202EA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2DA96CBA">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24AF1C">
            <w:pPr>
              <w:widowControl/>
              <w:jc w:val="center"/>
              <w:textAlignment w:val="center"/>
              <w:rPr>
                <w:rFonts w:ascii="宋体" w:hAnsi="宋体" w:eastAsia="宋体" w:cs="宋体"/>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89BC6">
            <w:pPr>
              <w:widowControl/>
              <w:jc w:val="center"/>
              <w:textAlignment w:val="center"/>
              <w:rPr>
                <w:rFonts w:ascii="宋体" w:hAnsi="宋体" w:eastAsia="宋体" w:cs="宋体"/>
                <w:color w:val="000000"/>
                <w:sz w:val="22"/>
              </w:rPr>
            </w:pPr>
            <w:r>
              <w:rPr>
                <w:rFonts w:hint="eastAsia"/>
              </w:rPr>
              <w:t>10</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2650E893">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460C3">
            <w:pPr>
              <w:widowControl/>
              <w:jc w:val="left"/>
              <w:textAlignment w:val="center"/>
              <w:rPr>
                <w:rFonts w:ascii="宋体" w:hAnsi="宋体" w:eastAsia="宋体" w:cs="宋体"/>
                <w:color w:val="000000"/>
                <w:sz w:val="13"/>
                <w:szCs w:val="13"/>
              </w:rPr>
            </w:pPr>
            <w:r>
              <w:rPr>
                <w:rFonts w:hint="eastAsia"/>
                <w:sz w:val="20"/>
              </w:rPr>
              <w:t>十、节能环保支出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F66E2">
            <w:pPr>
              <w:widowControl/>
              <w:jc w:val="center"/>
              <w:textAlignment w:val="center"/>
              <w:rPr>
                <w:rFonts w:ascii="宋体" w:hAnsi="宋体" w:eastAsia="宋体" w:cs="宋体"/>
                <w:color w:val="000000"/>
                <w:szCs w:val="21"/>
              </w:rPr>
            </w:pPr>
            <w:r>
              <w:rPr>
                <w:rFonts w:hint="eastAsia"/>
                <w:sz w:val="20"/>
              </w:rPr>
              <w:t>42</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D2725AF">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FE90EFC">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02BA50D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49B4602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51B7ACC3">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8CB1B4">
            <w:pPr>
              <w:widowControl/>
              <w:jc w:val="center"/>
              <w:textAlignment w:val="center"/>
              <w:rPr>
                <w:rFonts w:ascii="宋体" w:hAnsi="宋体" w:eastAsia="宋体" w:cs="宋体"/>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45242">
            <w:pPr>
              <w:widowControl/>
              <w:jc w:val="center"/>
              <w:textAlignment w:val="center"/>
              <w:rPr>
                <w:rFonts w:ascii="宋体" w:hAnsi="宋体" w:eastAsia="宋体" w:cs="宋体"/>
                <w:color w:val="000000"/>
                <w:sz w:val="22"/>
              </w:rPr>
            </w:pPr>
            <w:r>
              <w:rPr>
                <w:rFonts w:hint="eastAsia"/>
              </w:rPr>
              <w:t>11</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19EF2B4C">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A9CEFE">
            <w:pPr>
              <w:jc w:val="left"/>
              <w:rPr>
                <w:rFonts w:ascii="宋体" w:hAnsi="宋体" w:eastAsia="宋体" w:cs="宋体"/>
                <w:color w:val="000000"/>
                <w:sz w:val="13"/>
                <w:szCs w:val="13"/>
              </w:rPr>
            </w:pPr>
            <w:r>
              <w:rPr>
                <w:rFonts w:hint="eastAsia"/>
                <w:sz w:val="20"/>
              </w:rPr>
              <w:t>十一、城乡社区支出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0CA23">
            <w:pPr>
              <w:widowControl/>
              <w:jc w:val="center"/>
              <w:textAlignment w:val="center"/>
              <w:rPr>
                <w:rFonts w:ascii="宋体" w:hAnsi="宋体" w:eastAsia="宋体" w:cs="宋体"/>
                <w:color w:val="000000"/>
                <w:szCs w:val="21"/>
              </w:rPr>
            </w:pPr>
            <w:r>
              <w:rPr>
                <w:rFonts w:hint="eastAsia"/>
                <w:sz w:val="20"/>
              </w:rPr>
              <w:t>43</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6452C7A">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F157B2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5B608A1F">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262189E8">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15E05E27">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4F9D39">
            <w:pPr>
              <w:widowControl/>
              <w:jc w:val="center"/>
              <w:textAlignment w:val="center"/>
              <w:rPr>
                <w:rFonts w:ascii="宋体" w:hAnsi="宋体" w:eastAsia="宋体" w:cs="宋体"/>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D5F6A">
            <w:pPr>
              <w:widowControl/>
              <w:jc w:val="center"/>
              <w:textAlignment w:val="center"/>
              <w:rPr>
                <w:rFonts w:ascii="宋体" w:hAnsi="宋体" w:eastAsia="宋体" w:cs="宋体"/>
                <w:color w:val="000000"/>
                <w:sz w:val="22"/>
              </w:rPr>
            </w:pPr>
            <w:r>
              <w:rPr>
                <w:rFonts w:hint="eastAsia"/>
              </w:rPr>
              <w:t>12</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5EC7EB40">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9D2CAE">
            <w:pPr>
              <w:jc w:val="left"/>
              <w:rPr>
                <w:rFonts w:ascii="宋体" w:hAnsi="宋体" w:eastAsia="宋体" w:cs="宋体"/>
                <w:color w:val="000000"/>
                <w:sz w:val="13"/>
                <w:szCs w:val="13"/>
              </w:rPr>
            </w:pPr>
            <w:r>
              <w:rPr>
                <w:rFonts w:hint="eastAsia"/>
                <w:sz w:val="20"/>
              </w:rPr>
              <w:t>十二、农林水支出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3B3D0">
            <w:pPr>
              <w:widowControl/>
              <w:jc w:val="center"/>
              <w:textAlignment w:val="center"/>
              <w:rPr>
                <w:rFonts w:ascii="宋体" w:hAnsi="宋体" w:eastAsia="宋体" w:cs="宋体"/>
                <w:color w:val="000000"/>
                <w:szCs w:val="21"/>
              </w:rPr>
            </w:pPr>
            <w:r>
              <w:rPr>
                <w:rFonts w:hint="eastAsia"/>
                <w:sz w:val="20"/>
              </w:rPr>
              <w:t>44</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928E9C8">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2405A0F">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408E3FE0">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48897CDA">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5DA3EE54">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6573DA">
            <w:pPr>
              <w:widowControl/>
              <w:jc w:val="center"/>
              <w:textAlignment w:val="center"/>
              <w:rPr>
                <w:rFonts w:ascii="宋体" w:hAnsi="宋体" w:eastAsia="宋体" w:cs="宋体"/>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296B1">
            <w:pPr>
              <w:widowControl/>
              <w:jc w:val="center"/>
              <w:textAlignment w:val="center"/>
              <w:rPr>
                <w:rFonts w:ascii="宋体" w:hAnsi="宋体" w:eastAsia="宋体" w:cs="宋体"/>
                <w:color w:val="000000"/>
                <w:sz w:val="22"/>
              </w:rPr>
            </w:pPr>
            <w:r>
              <w:rPr>
                <w:rFonts w:hint="eastAsia"/>
              </w:rPr>
              <w:t>13</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077463C8">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0C8B5F">
            <w:pPr>
              <w:jc w:val="left"/>
              <w:rPr>
                <w:rFonts w:ascii="宋体" w:hAnsi="宋体" w:eastAsia="宋体" w:cs="宋体"/>
                <w:color w:val="000000"/>
                <w:sz w:val="13"/>
                <w:szCs w:val="13"/>
              </w:rPr>
            </w:pPr>
            <w:r>
              <w:rPr>
                <w:rFonts w:hint="eastAsia"/>
                <w:sz w:val="20"/>
              </w:rPr>
              <w:t>十三、交通运输支出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AFB91">
            <w:pPr>
              <w:widowControl/>
              <w:jc w:val="center"/>
              <w:textAlignment w:val="center"/>
              <w:rPr>
                <w:rFonts w:ascii="宋体" w:hAnsi="宋体" w:eastAsia="宋体" w:cs="宋体"/>
                <w:color w:val="000000"/>
                <w:szCs w:val="21"/>
              </w:rPr>
            </w:pPr>
            <w:r>
              <w:rPr>
                <w:rFonts w:hint="eastAsia"/>
                <w:sz w:val="20"/>
              </w:rPr>
              <w:t>45</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97EBA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971F28E">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2A442EA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0916447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1F0A170A">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B5ABA43">
            <w:pPr>
              <w:widowControl/>
              <w:jc w:val="center"/>
              <w:textAlignment w:val="center"/>
              <w:rPr>
                <w:rFonts w:ascii="宋体" w:hAnsi="宋体" w:eastAsia="宋体" w:cs="宋体"/>
                <w:b/>
                <w:color w:val="000000"/>
                <w:sz w:val="15"/>
                <w:szCs w:val="15"/>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4C6527">
            <w:pPr>
              <w:widowControl/>
              <w:jc w:val="center"/>
              <w:textAlignment w:val="center"/>
              <w:rPr>
                <w:rFonts w:ascii="宋体" w:hAnsi="宋体" w:eastAsia="宋体" w:cs="宋体"/>
                <w:color w:val="000000"/>
                <w:sz w:val="22"/>
              </w:rPr>
            </w:pPr>
            <w:r>
              <w:rPr>
                <w:rFonts w:hint="eastAsia"/>
              </w:rPr>
              <w:t>14</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38F17450">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AA53CE">
            <w:pPr>
              <w:widowControl/>
              <w:jc w:val="left"/>
              <w:textAlignment w:val="center"/>
              <w:rPr>
                <w:rFonts w:ascii="宋体" w:hAnsi="宋体" w:eastAsia="宋体" w:cs="宋体"/>
                <w:b/>
                <w:color w:val="000000"/>
                <w:sz w:val="13"/>
                <w:szCs w:val="13"/>
              </w:rPr>
            </w:pPr>
            <w:r>
              <w:rPr>
                <w:rFonts w:hint="eastAsia"/>
                <w:sz w:val="18"/>
                <w:szCs w:val="21"/>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3AEDB0">
            <w:pPr>
              <w:widowControl/>
              <w:jc w:val="center"/>
              <w:textAlignment w:val="center"/>
              <w:rPr>
                <w:rFonts w:ascii="宋体" w:hAnsi="宋体" w:eastAsia="宋体" w:cs="宋体"/>
                <w:color w:val="000000"/>
                <w:szCs w:val="21"/>
              </w:rPr>
            </w:pPr>
            <w:r>
              <w:rPr>
                <w:rFonts w:hint="eastAsia"/>
                <w:sz w:val="20"/>
              </w:rPr>
              <w:t>46</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C065EDB">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4BD1D77">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0FD81E0A">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13D769B0">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5419170C">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6CED6FA">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BE73FD">
            <w:pPr>
              <w:widowControl/>
              <w:jc w:val="center"/>
              <w:textAlignment w:val="center"/>
              <w:rPr>
                <w:rFonts w:ascii="宋体" w:hAnsi="宋体" w:eastAsia="宋体" w:cs="宋体"/>
                <w:color w:val="000000"/>
                <w:kern w:val="0"/>
                <w:sz w:val="22"/>
                <w:lang w:bidi="ar"/>
              </w:rPr>
            </w:pPr>
            <w:r>
              <w:rPr>
                <w:rFonts w:hint="eastAsia"/>
              </w:rPr>
              <w:t>15</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105173CC">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58E5B8D">
            <w:pPr>
              <w:widowControl/>
              <w:jc w:val="left"/>
              <w:textAlignment w:val="center"/>
              <w:rPr>
                <w:rFonts w:ascii="宋体" w:hAnsi="宋体" w:eastAsia="宋体" w:cs="宋体"/>
                <w:b/>
                <w:color w:val="000000"/>
                <w:kern w:val="0"/>
                <w:szCs w:val="21"/>
                <w:lang w:bidi="ar"/>
              </w:rPr>
            </w:pPr>
            <w:r>
              <w:rPr>
                <w:rFonts w:hint="eastAsia"/>
                <w:sz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300D71">
            <w:pPr>
              <w:widowControl/>
              <w:jc w:val="center"/>
              <w:textAlignment w:val="center"/>
              <w:rPr>
                <w:rFonts w:ascii="宋体" w:hAnsi="宋体" w:eastAsia="宋体" w:cs="宋体"/>
                <w:color w:val="000000"/>
                <w:kern w:val="0"/>
                <w:szCs w:val="21"/>
                <w:lang w:bidi="ar"/>
              </w:rPr>
            </w:pPr>
            <w:r>
              <w:rPr>
                <w:rFonts w:hint="eastAsia"/>
                <w:sz w:val="20"/>
              </w:rPr>
              <w:t>47</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7896AE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643F12D">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44A27A32">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685D455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37DFBF05">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33C9179">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15F40D">
            <w:pPr>
              <w:widowControl/>
              <w:jc w:val="center"/>
              <w:textAlignment w:val="center"/>
              <w:rPr>
                <w:rFonts w:ascii="宋体" w:hAnsi="宋体" w:eastAsia="宋体" w:cs="宋体"/>
                <w:color w:val="000000"/>
                <w:kern w:val="0"/>
                <w:sz w:val="22"/>
                <w:lang w:bidi="ar"/>
              </w:rPr>
            </w:pPr>
            <w:r>
              <w:rPr>
                <w:rFonts w:hint="eastAsia"/>
              </w:rPr>
              <w:t>16</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6B212375">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9208A8E">
            <w:pPr>
              <w:widowControl/>
              <w:jc w:val="left"/>
              <w:textAlignment w:val="center"/>
              <w:rPr>
                <w:rFonts w:ascii="宋体" w:hAnsi="宋体" w:eastAsia="宋体" w:cs="宋体"/>
                <w:b/>
                <w:color w:val="000000"/>
                <w:kern w:val="0"/>
                <w:szCs w:val="21"/>
                <w:lang w:bidi="ar"/>
              </w:rPr>
            </w:pPr>
            <w:r>
              <w:rPr>
                <w:rFonts w:hint="eastAsia"/>
                <w:sz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B12907">
            <w:pPr>
              <w:widowControl/>
              <w:jc w:val="center"/>
              <w:textAlignment w:val="center"/>
              <w:rPr>
                <w:rFonts w:ascii="宋体" w:hAnsi="宋体" w:eastAsia="宋体" w:cs="宋体"/>
                <w:color w:val="000000"/>
                <w:kern w:val="0"/>
                <w:szCs w:val="21"/>
                <w:lang w:bidi="ar"/>
              </w:rPr>
            </w:pPr>
            <w:r>
              <w:rPr>
                <w:rFonts w:hint="eastAsia"/>
                <w:sz w:val="20"/>
              </w:rPr>
              <w:t>48</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45A69D9">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0ECAD3E">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461789A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21A0497A">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5B3AADBE">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84E6E69">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9CE5BD">
            <w:pPr>
              <w:widowControl/>
              <w:jc w:val="center"/>
              <w:textAlignment w:val="center"/>
              <w:rPr>
                <w:rFonts w:ascii="宋体" w:hAnsi="宋体" w:eastAsia="宋体" w:cs="宋体"/>
                <w:color w:val="000000"/>
                <w:kern w:val="0"/>
                <w:sz w:val="22"/>
                <w:lang w:bidi="ar"/>
              </w:rPr>
            </w:pPr>
            <w:r>
              <w:rPr>
                <w:rFonts w:hint="eastAsia"/>
              </w:rPr>
              <w:t>17</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3CE61655">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92F6FD6">
            <w:pPr>
              <w:widowControl/>
              <w:jc w:val="left"/>
              <w:textAlignment w:val="center"/>
              <w:rPr>
                <w:rFonts w:ascii="宋体" w:hAnsi="宋体" w:eastAsia="宋体" w:cs="宋体"/>
                <w:b/>
                <w:color w:val="000000"/>
                <w:kern w:val="0"/>
                <w:szCs w:val="21"/>
                <w:lang w:bidi="ar"/>
              </w:rPr>
            </w:pPr>
            <w:r>
              <w:rPr>
                <w:rFonts w:hint="eastAsia"/>
                <w:sz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D6A3EE">
            <w:pPr>
              <w:widowControl/>
              <w:jc w:val="center"/>
              <w:textAlignment w:val="center"/>
              <w:rPr>
                <w:rFonts w:ascii="宋体" w:hAnsi="宋体" w:eastAsia="宋体" w:cs="宋体"/>
                <w:color w:val="000000"/>
                <w:kern w:val="0"/>
                <w:szCs w:val="21"/>
                <w:lang w:bidi="ar"/>
              </w:rPr>
            </w:pPr>
            <w:r>
              <w:rPr>
                <w:rFonts w:hint="eastAsia"/>
                <w:sz w:val="20"/>
              </w:rPr>
              <w:t>49</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B715DA8">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41A23ED">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7F4998FD">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27E6879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2A8B093A">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5D5CF47">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7A0F0F">
            <w:pPr>
              <w:widowControl/>
              <w:jc w:val="center"/>
              <w:textAlignment w:val="center"/>
              <w:rPr>
                <w:rFonts w:ascii="宋体" w:hAnsi="宋体" w:eastAsia="宋体" w:cs="宋体"/>
                <w:color w:val="000000"/>
                <w:kern w:val="0"/>
                <w:sz w:val="22"/>
                <w:lang w:bidi="ar"/>
              </w:rPr>
            </w:pPr>
            <w:r>
              <w:rPr>
                <w:rFonts w:hint="eastAsia"/>
              </w:rPr>
              <w:t>18</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15F6528B">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8D8CA1">
            <w:pPr>
              <w:widowControl/>
              <w:jc w:val="left"/>
              <w:textAlignment w:val="center"/>
              <w:rPr>
                <w:rFonts w:ascii="宋体" w:hAnsi="宋体" w:eastAsia="宋体" w:cs="宋体"/>
                <w:b/>
                <w:color w:val="000000"/>
                <w:kern w:val="0"/>
                <w:szCs w:val="21"/>
                <w:lang w:bidi="ar"/>
              </w:rPr>
            </w:pPr>
            <w:r>
              <w:rPr>
                <w:rFonts w:hint="eastAsia"/>
                <w:sz w:val="18"/>
                <w:szCs w:val="21"/>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FC8935">
            <w:pPr>
              <w:widowControl/>
              <w:jc w:val="center"/>
              <w:textAlignment w:val="center"/>
              <w:rPr>
                <w:rFonts w:ascii="宋体" w:hAnsi="宋体" w:eastAsia="宋体" w:cs="宋体"/>
                <w:color w:val="000000"/>
                <w:kern w:val="0"/>
                <w:szCs w:val="21"/>
                <w:lang w:bidi="ar"/>
              </w:rPr>
            </w:pPr>
            <w:r>
              <w:rPr>
                <w:rFonts w:hint="eastAsia"/>
                <w:sz w:val="20"/>
              </w:rPr>
              <w:t>50</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7AAA432">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E89E4FC">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3D235241">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45C84E4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769DDD3A">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4935E15">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564C9A">
            <w:pPr>
              <w:widowControl/>
              <w:jc w:val="center"/>
              <w:textAlignment w:val="center"/>
              <w:rPr>
                <w:rFonts w:ascii="宋体" w:hAnsi="宋体" w:eastAsia="宋体" w:cs="宋体"/>
                <w:color w:val="000000"/>
                <w:kern w:val="0"/>
                <w:sz w:val="22"/>
                <w:lang w:bidi="ar"/>
              </w:rPr>
            </w:pPr>
            <w:r>
              <w:rPr>
                <w:rFonts w:hint="eastAsia"/>
              </w:rPr>
              <w:t>19</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1A59A847">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43D13E">
            <w:pPr>
              <w:widowControl/>
              <w:jc w:val="left"/>
              <w:textAlignment w:val="center"/>
              <w:rPr>
                <w:rFonts w:ascii="宋体" w:hAnsi="宋体" w:eastAsia="宋体" w:cs="宋体"/>
                <w:b/>
                <w:color w:val="000000"/>
                <w:kern w:val="0"/>
                <w:szCs w:val="21"/>
                <w:lang w:bidi="ar"/>
              </w:rPr>
            </w:pPr>
            <w:r>
              <w:rPr>
                <w:rFonts w:hint="eastAsia"/>
                <w:sz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106BD3">
            <w:pPr>
              <w:widowControl/>
              <w:jc w:val="center"/>
              <w:textAlignment w:val="center"/>
              <w:rPr>
                <w:rFonts w:ascii="宋体" w:hAnsi="宋体" w:eastAsia="宋体" w:cs="宋体"/>
                <w:color w:val="000000"/>
                <w:kern w:val="0"/>
                <w:szCs w:val="21"/>
                <w:lang w:bidi="ar"/>
              </w:rPr>
            </w:pPr>
            <w:r>
              <w:rPr>
                <w:rFonts w:hint="eastAsia"/>
                <w:sz w:val="20"/>
              </w:rPr>
              <w:t>51</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3BB0BA1">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664D9FE">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663352D5">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078C81EF">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41C34E15">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574B96A">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E5741A">
            <w:pPr>
              <w:widowControl/>
              <w:jc w:val="center"/>
              <w:textAlignment w:val="center"/>
              <w:rPr>
                <w:rFonts w:ascii="宋体" w:hAnsi="宋体" w:eastAsia="宋体" w:cs="宋体"/>
                <w:color w:val="000000"/>
                <w:kern w:val="0"/>
                <w:sz w:val="22"/>
                <w:lang w:bidi="ar"/>
              </w:rPr>
            </w:pPr>
            <w:r>
              <w:rPr>
                <w:rFonts w:hint="eastAsia"/>
              </w:rPr>
              <w:t>20</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1091ED58">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BC65D3">
            <w:pPr>
              <w:widowControl/>
              <w:jc w:val="left"/>
              <w:textAlignment w:val="center"/>
              <w:rPr>
                <w:rFonts w:ascii="宋体" w:hAnsi="宋体" w:eastAsia="宋体" w:cs="宋体"/>
                <w:b/>
                <w:color w:val="000000"/>
                <w:kern w:val="0"/>
                <w:szCs w:val="21"/>
                <w:lang w:bidi="ar"/>
              </w:rPr>
            </w:pPr>
            <w:r>
              <w:rPr>
                <w:rFonts w:hint="eastAsia"/>
                <w:sz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E5E0C7">
            <w:pPr>
              <w:widowControl/>
              <w:jc w:val="center"/>
              <w:textAlignment w:val="center"/>
              <w:rPr>
                <w:rFonts w:ascii="宋体" w:hAnsi="宋体" w:eastAsia="宋体" w:cs="宋体"/>
                <w:color w:val="000000"/>
                <w:kern w:val="0"/>
                <w:szCs w:val="21"/>
                <w:lang w:bidi="ar"/>
              </w:rPr>
            </w:pPr>
            <w:r>
              <w:rPr>
                <w:rFonts w:hint="eastAsia"/>
                <w:sz w:val="20"/>
              </w:rPr>
              <w:t>52</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90B97C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837AEFA">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19D00947">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1ED6C5C0">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31797A69">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D9C289F">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D4967D">
            <w:pPr>
              <w:widowControl/>
              <w:jc w:val="center"/>
              <w:textAlignment w:val="center"/>
              <w:rPr>
                <w:rFonts w:ascii="宋体" w:hAnsi="宋体" w:eastAsia="宋体" w:cs="宋体"/>
                <w:color w:val="000000"/>
                <w:kern w:val="0"/>
                <w:sz w:val="22"/>
                <w:lang w:bidi="ar"/>
              </w:rPr>
            </w:pPr>
            <w:r>
              <w:rPr>
                <w:rFonts w:hint="eastAsia"/>
              </w:rPr>
              <w:t>21</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2C9964BC">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C3CF36">
            <w:pPr>
              <w:widowControl/>
              <w:jc w:val="left"/>
              <w:textAlignment w:val="center"/>
              <w:rPr>
                <w:rFonts w:ascii="宋体" w:hAnsi="宋体" w:eastAsia="宋体" w:cs="宋体"/>
                <w:b/>
                <w:color w:val="000000"/>
                <w:kern w:val="0"/>
                <w:szCs w:val="21"/>
                <w:lang w:bidi="ar"/>
              </w:rPr>
            </w:pPr>
            <w:r>
              <w:rPr>
                <w:rFonts w:hint="eastAsia"/>
                <w:sz w:val="18"/>
                <w:szCs w:val="21"/>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286AA3">
            <w:pPr>
              <w:widowControl/>
              <w:jc w:val="center"/>
              <w:textAlignment w:val="center"/>
              <w:rPr>
                <w:rFonts w:ascii="宋体" w:hAnsi="宋体" w:eastAsia="宋体" w:cs="宋体"/>
                <w:color w:val="000000"/>
                <w:kern w:val="0"/>
                <w:szCs w:val="21"/>
                <w:lang w:bidi="ar"/>
              </w:rPr>
            </w:pPr>
            <w:r>
              <w:rPr>
                <w:rFonts w:hint="eastAsia"/>
                <w:sz w:val="20"/>
              </w:rPr>
              <w:t>53</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DDD91C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31C315E">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47F3CC12">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2DAEA3F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75BE4FFF">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AE8524A">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C4C5C4">
            <w:pPr>
              <w:widowControl/>
              <w:jc w:val="center"/>
              <w:textAlignment w:val="center"/>
              <w:rPr>
                <w:rFonts w:ascii="宋体" w:hAnsi="宋体" w:eastAsia="宋体" w:cs="宋体"/>
                <w:color w:val="000000"/>
                <w:kern w:val="0"/>
                <w:sz w:val="22"/>
                <w:lang w:bidi="ar"/>
              </w:rPr>
            </w:pPr>
            <w:r>
              <w:rPr>
                <w:rFonts w:hint="eastAsia"/>
              </w:rPr>
              <w:t>22</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61920A71">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98B544D">
            <w:pPr>
              <w:widowControl/>
              <w:jc w:val="left"/>
              <w:textAlignment w:val="center"/>
              <w:rPr>
                <w:rFonts w:ascii="宋体" w:hAnsi="宋体" w:eastAsia="宋体" w:cs="宋体"/>
                <w:b/>
                <w:color w:val="000000"/>
                <w:kern w:val="0"/>
                <w:szCs w:val="21"/>
                <w:lang w:bidi="ar"/>
              </w:rPr>
            </w:pPr>
            <w:r>
              <w:rPr>
                <w:rFonts w:hint="eastAsia"/>
                <w:sz w:val="16"/>
                <w:szCs w:val="20"/>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F75C6F">
            <w:pPr>
              <w:widowControl/>
              <w:jc w:val="center"/>
              <w:textAlignment w:val="center"/>
              <w:rPr>
                <w:rFonts w:ascii="宋体" w:hAnsi="宋体" w:eastAsia="宋体" w:cs="宋体"/>
                <w:color w:val="000000"/>
                <w:kern w:val="0"/>
                <w:szCs w:val="21"/>
                <w:lang w:bidi="ar"/>
              </w:rPr>
            </w:pPr>
            <w:r>
              <w:rPr>
                <w:rFonts w:hint="eastAsia"/>
                <w:sz w:val="20"/>
              </w:rPr>
              <w:t>54</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65B5EC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AE4159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63801D2A">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41959937">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6EE84313">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4F12C68">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8246A6">
            <w:pPr>
              <w:widowControl/>
              <w:jc w:val="center"/>
              <w:textAlignment w:val="center"/>
              <w:rPr>
                <w:rFonts w:ascii="宋体" w:hAnsi="宋体" w:eastAsia="宋体" w:cs="宋体"/>
                <w:color w:val="000000"/>
                <w:kern w:val="0"/>
                <w:sz w:val="22"/>
                <w:lang w:bidi="ar"/>
              </w:rPr>
            </w:pPr>
            <w:r>
              <w:rPr>
                <w:rFonts w:hint="eastAsia"/>
              </w:rPr>
              <w:t>23</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1609382B">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B62DC6">
            <w:pPr>
              <w:widowControl/>
              <w:jc w:val="left"/>
              <w:textAlignment w:val="center"/>
              <w:rPr>
                <w:rFonts w:ascii="宋体" w:hAnsi="宋体" w:eastAsia="宋体" w:cs="宋体"/>
                <w:b/>
                <w:color w:val="000000"/>
                <w:kern w:val="0"/>
                <w:szCs w:val="21"/>
                <w:lang w:bidi="ar"/>
              </w:rPr>
            </w:pPr>
            <w:r>
              <w:rPr>
                <w:rFonts w:hint="eastAsia"/>
                <w:sz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F2C57D">
            <w:pPr>
              <w:widowControl/>
              <w:jc w:val="center"/>
              <w:textAlignment w:val="center"/>
              <w:rPr>
                <w:rFonts w:ascii="宋体" w:hAnsi="宋体" w:eastAsia="宋体" w:cs="宋体"/>
                <w:color w:val="000000"/>
                <w:kern w:val="0"/>
                <w:szCs w:val="21"/>
                <w:lang w:bidi="ar"/>
              </w:rPr>
            </w:pPr>
            <w:r>
              <w:rPr>
                <w:rFonts w:hint="eastAsia"/>
                <w:sz w:val="20"/>
              </w:rPr>
              <w:t>55</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3F975A4">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5C0F8B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00E9A37B">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4B32A54E">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52A4F816">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BEFDEC5">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B6950D">
            <w:pPr>
              <w:widowControl/>
              <w:jc w:val="center"/>
              <w:textAlignment w:val="center"/>
              <w:rPr>
                <w:rFonts w:ascii="宋体" w:hAnsi="宋体" w:eastAsia="宋体" w:cs="宋体"/>
                <w:color w:val="000000"/>
                <w:kern w:val="0"/>
                <w:sz w:val="22"/>
                <w:lang w:bidi="ar"/>
              </w:rPr>
            </w:pPr>
            <w:r>
              <w:rPr>
                <w:rFonts w:hint="eastAsia"/>
              </w:rPr>
              <w:t>24</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464949FE">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B775C01">
            <w:pPr>
              <w:widowControl/>
              <w:jc w:val="left"/>
              <w:textAlignment w:val="center"/>
              <w:rPr>
                <w:rFonts w:ascii="宋体" w:hAnsi="宋体" w:eastAsia="宋体" w:cs="宋体"/>
                <w:b/>
                <w:color w:val="000000"/>
                <w:kern w:val="0"/>
                <w:szCs w:val="21"/>
                <w:lang w:bidi="ar"/>
              </w:rPr>
            </w:pPr>
            <w:r>
              <w:rPr>
                <w:rFonts w:hint="eastAsia"/>
                <w:sz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FE6E32">
            <w:pPr>
              <w:widowControl/>
              <w:jc w:val="center"/>
              <w:textAlignment w:val="center"/>
              <w:rPr>
                <w:rFonts w:ascii="宋体" w:hAnsi="宋体" w:eastAsia="宋体" w:cs="宋体"/>
                <w:color w:val="000000"/>
                <w:kern w:val="0"/>
                <w:szCs w:val="21"/>
                <w:lang w:bidi="ar"/>
              </w:rPr>
            </w:pPr>
            <w:r>
              <w:rPr>
                <w:rFonts w:hint="eastAsia"/>
                <w:sz w:val="20"/>
              </w:rPr>
              <w:t>56</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A4AAE17">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EE836C9">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4DB1DC5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7FCF9690">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21F96724">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4F22207">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9507A0">
            <w:pPr>
              <w:widowControl/>
              <w:jc w:val="center"/>
              <w:textAlignment w:val="center"/>
              <w:rPr>
                <w:rFonts w:ascii="宋体" w:hAnsi="宋体" w:eastAsia="宋体" w:cs="宋体"/>
                <w:color w:val="000000"/>
                <w:kern w:val="0"/>
                <w:sz w:val="22"/>
                <w:lang w:bidi="ar"/>
              </w:rPr>
            </w:pPr>
            <w:r>
              <w:rPr>
                <w:rFonts w:hint="eastAsia"/>
              </w:rPr>
              <w:t>25</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5404FFFA">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CF6BFA0">
            <w:pPr>
              <w:widowControl/>
              <w:jc w:val="left"/>
              <w:textAlignment w:val="center"/>
              <w:rPr>
                <w:rFonts w:ascii="宋体" w:hAnsi="宋体" w:eastAsia="宋体" w:cs="宋体"/>
                <w:b/>
                <w:color w:val="000000"/>
                <w:kern w:val="0"/>
                <w:szCs w:val="21"/>
                <w:lang w:bidi="ar"/>
              </w:rPr>
            </w:pPr>
            <w:r>
              <w:rPr>
                <w:rFonts w:hint="eastAsia"/>
                <w:sz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39F4E4">
            <w:pPr>
              <w:widowControl/>
              <w:jc w:val="center"/>
              <w:textAlignment w:val="center"/>
              <w:rPr>
                <w:rFonts w:ascii="宋体" w:hAnsi="宋体" w:eastAsia="宋体" w:cs="宋体"/>
                <w:color w:val="000000"/>
                <w:kern w:val="0"/>
                <w:szCs w:val="21"/>
                <w:lang w:bidi="ar"/>
              </w:rPr>
            </w:pPr>
            <w:r>
              <w:rPr>
                <w:rFonts w:hint="eastAsia"/>
                <w:sz w:val="20"/>
              </w:rPr>
              <w:t>57</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DEE4602">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99D236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2EC5365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655EB4C6">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6FAB321C">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5014BBA">
            <w:pPr>
              <w:widowControl/>
              <w:jc w:val="center"/>
              <w:textAlignment w:val="center"/>
              <w:rPr>
                <w:rFonts w:ascii="宋体" w:hAnsi="宋体" w:eastAsia="宋体" w:cs="宋体"/>
                <w:b/>
                <w:color w:val="000000"/>
                <w:kern w:val="0"/>
                <w:sz w:val="22"/>
                <w:lang w:bidi="ar"/>
              </w:rPr>
            </w:pP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4B760A">
            <w:pPr>
              <w:widowControl/>
              <w:jc w:val="center"/>
              <w:textAlignment w:val="center"/>
              <w:rPr>
                <w:rFonts w:ascii="宋体" w:hAnsi="宋体" w:eastAsia="宋体" w:cs="宋体"/>
                <w:color w:val="000000"/>
                <w:kern w:val="0"/>
                <w:sz w:val="22"/>
                <w:lang w:bidi="ar"/>
              </w:rPr>
            </w:pPr>
            <w:r>
              <w:rPr>
                <w:rFonts w:hint="eastAsia"/>
              </w:rPr>
              <w:t>26</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6151677E">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B51D63E">
            <w:pPr>
              <w:widowControl/>
              <w:jc w:val="left"/>
              <w:textAlignment w:val="center"/>
              <w:rPr>
                <w:rFonts w:ascii="宋体" w:hAnsi="宋体" w:eastAsia="宋体" w:cs="宋体"/>
                <w:b/>
                <w:color w:val="000000"/>
                <w:kern w:val="0"/>
                <w:szCs w:val="21"/>
                <w:lang w:bidi="ar"/>
              </w:rPr>
            </w:pPr>
            <w:r>
              <w:rPr>
                <w:rFonts w:hint="eastAsia"/>
                <w:sz w:val="16"/>
                <w:szCs w:val="20"/>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FB38E8">
            <w:pPr>
              <w:widowControl/>
              <w:jc w:val="center"/>
              <w:textAlignment w:val="center"/>
              <w:rPr>
                <w:rFonts w:ascii="宋体" w:hAnsi="宋体" w:eastAsia="宋体" w:cs="宋体"/>
                <w:color w:val="000000"/>
                <w:kern w:val="0"/>
                <w:szCs w:val="21"/>
                <w:lang w:bidi="ar"/>
              </w:rPr>
            </w:pPr>
            <w:r>
              <w:rPr>
                <w:rFonts w:hint="eastAsia"/>
                <w:sz w:val="20"/>
              </w:rPr>
              <w:t>58</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475F07F">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A397C79">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13B68DC7">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6A9F7BF3">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2354B8BF">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B80D6F4">
            <w:pPr>
              <w:widowControl/>
              <w:jc w:val="center"/>
              <w:textAlignment w:val="center"/>
              <w:rPr>
                <w:rFonts w:ascii="宋体" w:hAnsi="宋体" w:eastAsia="宋体" w:cs="宋体"/>
                <w:b/>
                <w:color w:val="000000"/>
                <w:kern w:val="0"/>
                <w:sz w:val="22"/>
                <w:lang w:bidi="ar"/>
              </w:rPr>
            </w:pPr>
            <w:r>
              <w:rPr>
                <w:rFonts w:hint="eastAsia"/>
                <w:b/>
                <w:bCs/>
              </w:rPr>
              <w:t>本年收入合计</w:t>
            </w: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BE771D">
            <w:pPr>
              <w:widowControl/>
              <w:jc w:val="center"/>
              <w:textAlignment w:val="center"/>
              <w:rPr>
                <w:rFonts w:ascii="宋体" w:hAnsi="宋体" w:eastAsia="宋体" w:cs="宋体"/>
                <w:color w:val="000000"/>
                <w:kern w:val="0"/>
                <w:sz w:val="22"/>
                <w:lang w:bidi="ar"/>
              </w:rPr>
            </w:pPr>
            <w:r>
              <w:rPr>
                <w:rFonts w:hint="eastAsia"/>
              </w:rPr>
              <w:t>27</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5D79628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1,839,322.14</w:t>
            </w: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D46E84">
            <w:pPr>
              <w:widowControl/>
              <w:jc w:val="center"/>
              <w:textAlignment w:val="center"/>
              <w:rPr>
                <w:rFonts w:ascii="宋体" w:hAnsi="宋体" w:eastAsia="宋体" w:cs="宋体"/>
                <w:b/>
                <w:color w:val="000000"/>
                <w:kern w:val="0"/>
                <w:szCs w:val="21"/>
                <w:lang w:bidi="ar"/>
              </w:rPr>
            </w:pPr>
            <w:r>
              <w:rPr>
                <w:rFonts w:hint="eastAsia"/>
                <w:b/>
                <w:bCs/>
                <w:sz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0B491D">
            <w:pPr>
              <w:widowControl/>
              <w:jc w:val="center"/>
              <w:textAlignment w:val="center"/>
              <w:rPr>
                <w:rFonts w:ascii="宋体" w:hAnsi="宋体" w:eastAsia="宋体" w:cs="宋体"/>
                <w:color w:val="000000"/>
                <w:kern w:val="0"/>
                <w:szCs w:val="21"/>
                <w:lang w:bidi="ar"/>
              </w:rPr>
            </w:pPr>
            <w:r>
              <w:rPr>
                <w:rFonts w:hint="eastAsia"/>
                <w:sz w:val="20"/>
              </w:rPr>
              <w:t>59</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1D5AE14">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1,839,322.14</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61F0D0">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1,839,322.14</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5818264F">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5E6557E1">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5869CCCE">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372D27A">
            <w:pPr>
              <w:widowControl/>
              <w:textAlignment w:val="center"/>
              <w:rPr>
                <w:rFonts w:ascii="宋体" w:hAnsi="宋体" w:eastAsia="宋体" w:cs="宋体"/>
                <w:b/>
                <w:color w:val="000000"/>
                <w:kern w:val="0"/>
                <w:sz w:val="20"/>
                <w:szCs w:val="20"/>
                <w:lang w:bidi="ar"/>
              </w:rPr>
            </w:pPr>
            <w:r>
              <w:rPr>
                <w:rFonts w:hint="eastAsia"/>
                <w:sz w:val="18"/>
                <w:szCs w:val="21"/>
              </w:rPr>
              <w:t>年初财政拨款结转和结余</w:t>
            </w: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CD98D8">
            <w:pPr>
              <w:widowControl/>
              <w:jc w:val="center"/>
              <w:textAlignment w:val="center"/>
              <w:rPr>
                <w:rFonts w:ascii="宋体" w:hAnsi="宋体" w:eastAsia="宋体" w:cs="宋体"/>
                <w:color w:val="000000"/>
                <w:kern w:val="0"/>
                <w:sz w:val="22"/>
                <w:lang w:bidi="ar"/>
              </w:rPr>
            </w:pPr>
            <w:r>
              <w:rPr>
                <w:rFonts w:hint="eastAsia"/>
              </w:rPr>
              <w:t>28</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6A4C3ECB">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03E0F2D">
            <w:pPr>
              <w:widowControl/>
              <w:jc w:val="left"/>
              <w:textAlignment w:val="center"/>
              <w:rPr>
                <w:rFonts w:ascii="宋体" w:hAnsi="宋体" w:eastAsia="宋体" w:cs="宋体"/>
                <w:b/>
                <w:color w:val="000000"/>
                <w:kern w:val="0"/>
                <w:szCs w:val="21"/>
                <w:lang w:bidi="ar"/>
              </w:rPr>
            </w:pPr>
            <w:r>
              <w:rPr>
                <w:rFonts w:hint="eastAsia"/>
                <w:sz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33B99E">
            <w:pPr>
              <w:widowControl/>
              <w:jc w:val="center"/>
              <w:textAlignment w:val="center"/>
              <w:rPr>
                <w:rFonts w:ascii="宋体" w:hAnsi="宋体" w:eastAsia="宋体" w:cs="宋体"/>
                <w:color w:val="000000"/>
                <w:kern w:val="0"/>
                <w:szCs w:val="21"/>
                <w:lang w:bidi="ar"/>
              </w:rPr>
            </w:pPr>
            <w:r>
              <w:rPr>
                <w:rFonts w:hint="eastAsia"/>
                <w:sz w:val="20"/>
              </w:rPr>
              <w:t>60</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871476">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10E79AA">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top"/>
          </w:tcPr>
          <w:p w14:paraId="06CB46B0">
            <w:pPr>
              <w:spacing w:beforeLines="0" w:afterLines="0"/>
              <w:jc w:val="right"/>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14:paraId="7EBA1DB7">
            <w:pPr>
              <w:spacing w:beforeLines="0" w:afterLines="0"/>
              <w:jc w:val="right"/>
              <w:rPr>
                <w:rFonts w:hint="eastAsia" w:ascii="宋体" w:hAnsi="宋体" w:eastAsia="宋体" w:cs="宋体"/>
                <w:i w:val="0"/>
                <w:iCs w:val="0"/>
                <w:color w:val="000000"/>
                <w:kern w:val="2"/>
                <w:sz w:val="22"/>
                <w:szCs w:val="22"/>
                <w:u w:val="none"/>
                <w:lang w:val="en-US" w:eastAsia="zh-CN" w:bidi="ar-SA"/>
              </w:rPr>
            </w:pPr>
          </w:p>
        </w:tc>
      </w:tr>
      <w:tr w14:paraId="01A676AC">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A89E48F">
            <w:pPr>
              <w:widowControl/>
              <w:textAlignment w:val="center"/>
              <w:rPr>
                <w:rFonts w:ascii="宋体" w:hAnsi="宋体" w:eastAsia="宋体" w:cs="宋体"/>
                <w:b/>
                <w:color w:val="000000"/>
                <w:kern w:val="0"/>
                <w:sz w:val="20"/>
                <w:szCs w:val="20"/>
                <w:lang w:bidi="ar"/>
              </w:rPr>
            </w:pPr>
            <w:r>
              <w:rPr>
                <w:rFonts w:hint="eastAsia"/>
                <w:sz w:val="18"/>
                <w:szCs w:val="21"/>
              </w:rPr>
              <w:t xml:space="preserve">  一般公共预算财政拨款</w:t>
            </w: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301831">
            <w:pPr>
              <w:widowControl/>
              <w:jc w:val="center"/>
              <w:textAlignment w:val="center"/>
              <w:rPr>
                <w:rFonts w:ascii="宋体" w:hAnsi="宋体" w:eastAsia="宋体" w:cs="宋体"/>
                <w:color w:val="000000"/>
                <w:kern w:val="0"/>
                <w:sz w:val="22"/>
                <w:lang w:bidi="ar"/>
              </w:rPr>
            </w:pPr>
            <w:r>
              <w:rPr>
                <w:rFonts w:hint="eastAsia"/>
              </w:rPr>
              <w:t>29</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79CEE2B5">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79946F">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5950E8">
            <w:pPr>
              <w:widowControl/>
              <w:jc w:val="center"/>
              <w:textAlignment w:val="center"/>
              <w:rPr>
                <w:rFonts w:ascii="宋体" w:hAnsi="宋体" w:eastAsia="宋体" w:cs="宋体"/>
                <w:color w:val="000000"/>
                <w:kern w:val="0"/>
                <w:szCs w:val="21"/>
                <w:lang w:bidi="ar"/>
              </w:rPr>
            </w:pPr>
            <w:r>
              <w:rPr>
                <w:rFonts w:hint="eastAsia"/>
                <w:sz w:val="20"/>
              </w:rPr>
              <w:t>61</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0CA9BFA">
            <w:pPr>
              <w:jc w:val="right"/>
              <w:rPr>
                <w:rFonts w:hint="eastAsia" w:ascii="宋体" w:hAnsi="宋体" w:eastAsia="宋体" w:cs="宋体"/>
                <w:i w:val="0"/>
                <w:iCs w:val="0"/>
                <w:color w:val="000000"/>
                <w:sz w:val="22"/>
                <w:szCs w:val="22"/>
                <w:u w:val="none"/>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080F354">
            <w:pPr>
              <w:jc w:val="right"/>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17180">
            <w:pPr>
              <w:jc w:val="right"/>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FCDFB">
            <w:pPr>
              <w:jc w:val="right"/>
              <w:rPr>
                <w:rFonts w:hint="eastAsia" w:ascii="宋体" w:hAnsi="宋体" w:eastAsia="宋体" w:cs="宋体"/>
                <w:i w:val="0"/>
                <w:iCs w:val="0"/>
                <w:color w:val="000000"/>
                <w:sz w:val="22"/>
                <w:szCs w:val="22"/>
                <w:u w:val="none"/>
              </w:rPr>
            </w:pPr>
          </w:p>
        </w:tc>
      </w:tr>
      <w:tr w14:paraId="716381D2">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E2144FC">
            <w:pPr>
              <w:widowControl/>
              <w:textAlignment w:val="center"/>
              <w:rPr>
                <w:rFonts w:ascii="宋体" w:hAnsi="宋体" w:eastAsia="宋体" w:cs="宋体"/>
                <w:b/>
                <w:color w:val="000000"/>
                <w:kern w:val="0"/>
                <w:sz w:val="20"/>
                <w:szCs w:val="20"/>
                <w:lang w:bidi="ar"/>
              </w:rPr>
            </w:pPr>
            <w:r>
              <w:rPr>
                <w:rFonts w:hint="eastAsia"/>
                <w:sz w:val="18"/>
                <w:szCs w:val="21"/>
              </w:rPr>
              <w:t xml:space="preserve">  政府性基金预算财政拨款</w:t>
            </w: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975721">
            <w:pPr>
              <w:widowControl/>
              <w:jc w:val="center"/>
              <w:textAlignment w:val="center"/>
              <w:rPr>
                <w:rFonts w:ascii="宋体" w:hAnsi="宋体" w:eastAsia="宋体" w:cs="宋体"/>
                <w:color w:val="000000"/>
                <w:kern w:val="0"/>
                <w:sz w:val="22"/>
                <w:lang w:bidi="ar"/>
              </w:rPr>
            </w:pPr>
            <w:r>
              <w:rPr>
                <w:rFonts w:hint="eastAsia"/>
              </w:rPr>
              <w:t>30</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77B0A212">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D2E38C9">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32F1AC">
            <w:pPr>
              <w:widowControl/>
              <w:jc w:val="center"/>
              <w:textAlignment w:val="center"/>
              <w:rPr>
                <w:rFonts w:ascii="宋体" w:hAnsi="宋体" w:eastAsia="宋体" w:cs="宋体"/>
                <w:color w:val="000000"/>
                <w:kern w:val="0"/>
                <w:szCs w:val="21"/>
                <w:lang w:bidi="ar"/>
              </w:rPr>
            </w:pPr>
            <w:r>
              <w:rPr>
                <w:rFonts w:hint="eastAsia"/>
                <w:sz w:val="20"/>
              </w:rPr>
              <w:t>62</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92F050">
            <w:pPr>
              <w:jc w:val="right"/>
              <w:rPr>
                <w:rFonts w:hint="eastAsia" w:ascii="宋体" w:hAnsi="宋体" w:eastAsia="宋体" w:cs="宋体"/>
                <w:i w:val="0"/>
                <w:iCs w:val="0"/>
                <w:color w:val="000000"/>
                <w:sz w:val="22"/>
                <w:szCs w:val="22"/>
                <w:u w:val="none"/>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224333">
            <w:pPr>
              <w:jc w:val="right"/>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D9834">
            <w:pPr>
              <w:jc w:val="right"/>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0125D">
            <w:pPr>
              <w:jc w:val="right"/>
              <w:rPr>
                <w:rFonts w:hint="eastAsia" w:ascii="宋体" w:hAnsi="宋体" w:eastAsia="宋体" w:cs="宋体"/>
                <w:i w:val="0"/>
                <w:iCs w:val="0"/>
                <w:color w:val="000000"/>
                <w:sz w:val="22"/>
                <w:szCs w:val="22"/>
                <w:u w:val="none"/>
              </w:rPr>
            </w:pPr>
          </w:p>
        </w:tc>
      </w:tr>
      <w:tr w14:paraId="77462482">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F330894">
            <w:pPr>
              <w:widowControl/>
              <w:textAlignment w:val="center"/>
              <w:rPr>
                <w:rFonts w:ascii="宋体" w:hAnsi="宋体" w:eastAsia="宋体" w:cs="宋体"/>
                <w:b/>
                <w:color w:val="000000"/>
                <w:kern w:val="0"/>
                <w:sz w:val="20"/>
                <w:szCs w:val="20"/>
                <w:lang w:bidi="ar"/>
              </w:rPr>
            </w:pPr>
            <w:r>
              <w:rPr>
                <w:rFonts w:hint="eastAsia"/>
                <w:sz w:val="16"/>
                <w:szCs w:val="20"/>
              </w:rPr>
              <w:t xml:space="preserve">  国有资本经营预算财政拨款</w:t>
            </w: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87A379">
            <w:pPr>
              <w:widowControl/>
              <w:jc w:val="center"/>
              <w:textAlignment w:val="center"/>
              <w:rPr>
                <w:rFonts w:ascii="宋体" w:hAnsi="宋体" w:eastAsia="宋体" w:cs="宋体"/>
                <w:color w:val="000000"/>
                <w:kern w:val="0"/>
                <w:sz w:val="22"/>
                <w:lang w:bidi="ar"/>
              </w:rPr>
            </w:pPr>
            <w:r>
              <w:rPr>
                <w:rFonts w:hint="eastAsia"/>
              </w:rPr>
              <w:t>31</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3303049C">
            <w:pPr>
              <w:spacing w:beforeLines="0" w:afterLines="0"/>
              <w:jc w:val="right"/>
              <w:rPr>
                <w:rFonts w:hint="default" w:ascii="ËÎÌå" w:hAnsi="ËÎÌå" w:eastAsia="ËÎÌå" w:cstheme="minorBidi"/>
                <w:color w:val="000000"/>
                <w:kern w:val="2"/>
                <w:sz w:val="22"/>
                <w:szCs w:val="24"/>
                <w:lang w:val="en-US" w:eastAsia="zh-CN" w:bidi="ar-SA"/>
              </w:rPr>
            </w:pP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B550AF5">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CFA81C">
            <w:pPr>
              <w:widowControl/>
              <w:jc w:val="center"/>
              <w:textAlignment w:val="center"/>
              <w:rPr>
                <w:rFonts w:ascii="宋体" w:hAnsi="宋体" w:eastAsia="宋体" w:cs="宋体"/>
                <w:color w:val="000000"/>
                <w:kern w:val="0"/>
                <w:szCs w:val="21"/>
                <w:lang w:bidi="ar"/>
              </w:rPr>
            </w:pPr>
            <w:r>
              <w:rPr>
                <w:rFonts w:hint="eastAsia"/>
                <w:sz w:val="20"/>
              </w:rPr>
              <w:t>63</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C6452B">
            <w:pPr>
              <w:jc w:val="right"/>
              <w:rPr>
                <w:rFonts w:hint="eastAsia" w:ascii="宋体" w:hAnsi="宋体" w:eastAsia="宋体" w:cs="宋体"/>
                <w:i w:val="0"/>
                <w:iCs w:val="0"/>
                <w:color w:val="000000"/>
                <w:sz w:val="22"/>
                <w:szCs w:val="22"/>
                <w:u w:val="none"/>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3D7858">
            <w:pPr>
              <w:jc w:val="right"/>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29FF1">
            <w:pPr>
              <w:jc w:val="right"/>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6B356">
            <w:pPr>
              <w:jc w:val="right"/>
              <w:rPr>
                <w:rFonts w:hint="eastAsia" w:ascii="宋体" w:hAnsi="宋体" w:eastAsia="宋体" w:cs="宋体"/>
                <w:i w:val="0"/>
                <w:iCs w:val="0"/>
                <w:color w:val="000000"/>
                <w:sz w:val="22"/>
                <w:szCs w:val="22"/>
                <w:u w:val="none"/>
              </w:rPr>
            </w:pPr>
          </w:p>
        </w:tc>
      </w:tr>
      <w:tr w14:paraId="1BE228EF">
        <w:tblPrEx>
          <w:tblCellMar>
            <w:top w:w="15" w:type="dxa"/>
            <w:left w:w="15" w:type="dxa"/>
            <w:bottom w:w="15" w:type="dxa"/>
            <w:right w:w="15" w:type="dxa"/>
          </w:tblCellMar>
        </w:tblPrEx>
        <w:trPr>
          <w:gridAfter w:val="2"/>
          <w:wAfter w:w="3356" w:type="dxa"/>
          <w:trHeight w:val="329" w:hRule="exact"/>
        </w:trPr>
        <w:tc>
          <w:tcPr>
            <w:tcW w:w="188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F0C80F6">
            <w:pPr>
              <w:widowControl/>
              <w:jc w:val="center"/>
              <w:textAlignment w:val="center"/>
              <w:rPr>
                <w:rFonts w:ascii="宋体" w:hAnsi="宋体" w:eastAsia="宋体" w:cs="宋体"/>
                <w:b/>
                <w:color w:val="000000"/>
                <w:kern w:val="0"/>
                <w:sz w:val="22"/>
                <w:lang w:bidi="ar"/>
              </w:rPr>
            </w:pPr>
            <w:r>
              <w:rPr>
                <w:rFonts w:hint="eastAsia"/>
                <w:b/>
                <w:bCs/>
              </w:rPr>
              <w:t>总计</w:t>
            </w:r>
          </w:p>
        </w:tc>
        <w:tc>
          <w:tcPr>
            <w:tcW w:w="3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CF8445">
            <w:pPr>
              <w:widowControl/>
              <w:jc w:val="center"/>
              <w:textAlignment w:val="center"/>
            </w:pPr>
            <w:r>
              <w:rPr>
                <w:rFonts w:hint="eastAsia"/>
              </w:rPr>
              <w:t>32</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14:paraId="07AB64F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1,839,322.14</w:t>
            </w:r>
          </w:p>
        </w:tc>
        <w:tc>
          <w:tcPr>
            <w:tcW w:w="20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AB30EF">
            <w:pPr>
              <w:widowControl/>
              <w:jc w:val="center"/>
              <w:textAlignment w:val="center"/>
              <w:rPr>
                <w:rFonts w:ascii="宋体" w:hAnsi="宋体" w:eastAsia="宋体" w:cs="宋体"/>
                <w:b/>
                <w:color w:val="000000"/>
                <w:kern w:val="0"/>
                <w:szCs w:val="21"/>
                <w:lang w:bidi="ar"/>
              </w:rPr>
            </w:pPr>
            <w:r>
              <w:rPr>
                <w:rFonts w:hint="eastAsia"/>
                <w:b/>
                <w:bCs/>
                <w:sz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F402AA">
            <w:pPr>
              <w:widowControl/>
              <w:jc w:val="center"/>
              <w:textAlignment w:val="center"/>
              <w:rPr>
                <w:rFonts w:ascii="宋体" w:hAnsi="宋体" w:eastAsia="宋体" w:cs="宋体"/>
                <w:color w:val="000000"/>
                <w:kern w:val="0"/>
                <w:szCs w:val="21"/>
                <w:lang w:bidi="ar"/>
              </w:rPr>
            </w:pPr>
            <w:r>
              <w:rPr>
                <w:rFonts w:hint="eastAsia"/>
                <w:sz w:val="20"/>
              </w:rPr>
              <w:t>64</w:t>
            </w:r>
          </w:p>
        </w:tc>
        <w:tc>
          <w:tcPr>
            <w:tcW w:w="13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4BE2F58">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1,839,322.14</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C15990">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1,839,322.14</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327CB">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6A533">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14:paraId="46713385">
        <w:tblPrEx>
          <w:tblCellMar>
            <w:top w:w="15" w:type="dxa"/>
            <w:left w:w="15" w:type="dxa"/>
            <w:bottom w:w="15" w:type="dxa"/>
            <w:right w:w="15" w:type="dxa"/>
          </w:tblCellMar>
        </w:tblPrEx>
        <w:trPr>
          <w:gridAfter w:val="2"/>
          <w:wAfter w:w="3356" w:type="dxa"/>
          <w:trHeight w:val="585" w:hRule="atLeast"/>
        </w:trPr>
        <w:tc>
          <w:tcPr>
            <w:tcW w:w="10830" w:type="dxa"/>
            <w:gridSpan w:val="14"/>
            <w:shd w:val="clear" w:color="auto" w:fill="auto"/>
            <w:vAlign w:val="center"/>
          </w:tcPr>
          <w:p w14:paraId="4A33DA21">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注：本表反映部门本年度一般公共预算财政拨款、政府性基金预算财政拨款和国有资本经营预算财政拨款的总收支和年末结转结余情况。</w:t>
            </w:r>
          </w:p>
        </w:tc>
      </w:tr>
      <w:tr w14:paraId="32AEF612">
        <w:tblPrEx>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p w14:paraId="39736A1C">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一般公共预算财政拨款支出决算表</w:t>
            </w:r>
          </w:p>
        </w:tc>
      </w:tr>
      <w:tr w14:paraId="58BB2A46">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14:paraId="5944F238">
            <w:pPr>
              <w:jc w:val="center"/>
              <w:rPr>
                <w:rFonts w:ascii="宋体" w:hAnsi="宋体" w:eastAsia="宋体" w:cs="宋体"/>
                <w:color w:val="000000"/>
                <w:sz w:val="20"/>
                <w:szCs w:val="20"/>
              </w:rPr>
            </w:pPr>
          </w:p>
        </w:tc>
        <w:tc>
          <w:tcPr>
            <w:tcW w:w="1080" w:type="dxa"/>
            <w:shd w:val="clear" w:color="auto" w:fill="FFFFFF"/>
            <w:vAlign w:val="center"/>
          </w:tcPr>
          <w:p w14:paraId="5FB117BE">
            <w:pPr>
              <w:jc w:val="center"/>
              <w:rPr>
                <w:rFonts w:ascii="宋体" w:hAnsi="宋体" w:eastAsia="宋体" w:cs="宋体"/>
                <w:color w:val="000000"/>
                <w:sz w:val="20"/>
                <w:szCs w:val="20"/>
              </w:rPr>
            </w:pPr>
          </w:p>
        </w:tc>
        <w:tc>
          <w:tcPr>
            <w:tcW w:w="2326" w:type="dxa"/>
            <w:gridSpan w:val="4"/>
            <w:shd w:val="clear" w:color="auto" w:fill="FFFFFF"/>
            <w:vAlign w:val="center"/>
          </w:tcPr>
          <w:p w14:paraId="6B89B458">
            <w:pPr>
              <w:jc w:val="center"/>
              <w:rPr>
                <w:rFonts w:ascii="宋体" w:hAnsi="宋体" w:eastAsia="宋体" w:cs="宋体"/>
                <w:color w:val="000000"/>
                <w:sz w:val="20"/>
                <w:szCs w:val="20"/>
              </w:rPr>
            </w:pPr>
          </w:p>
        </w:tc>
        <w:tc>
          <w:tcPr>
            <w:tcW w:w="2386" w:type="dxa"/>
            <w:gridSpan w:val="3"/>
            <w:shd w:val="clear" w:color="auto" w:fill="FFFFFF"/>
            <w:vAlign w:val="center"/>
          </w:tcPr>
          <w:p w14:paraId="140A524C">
            <w:pPr>
              <w:rPr>
                <w:rFonts w:ascii="宋体" w:hAnsi="宋体" w:eastAsia="宋体" w:cs="宋体"/>
                <w:color w:val="000000"/>
                <w:sz w:val="20"/>
                <w:szCs w:val="20"/>
              </w:rPr>
            </w:pPr>
          </w:p>
        </w:tc>
        <w:tc>
          <w:tcPr>
            <w:tcW w:w="2176" w:type="dxa"/>
            <w:gridSpan w:val="2"/>
            <w:shd w:val="clear" w:color="auto" w:fill="FFFFFF"/>
            <w:vAlign w:val="center"/>
          </w:tcPr>
          <w:p w14:paraId="1FA8C6DE">
            <w:pPr>
              <w:rPr>
                <w:rFonts w:ascii="宋体" w:hAnsi="宋体" w:eastAsia="宋体" w:cs="宋体"/>
                <w:color w:val="000000"/>
                <w:sz w:val="20"/>
                <w:szCs w:val="20"/>
              </w:rPr>
            </w:pPr>
          </w:p>
        </w:tc>
        <w:tc>
          <w:tcPr>
            <w:tcW w:w="2280" w:type="dxa"/>
            <w:gridSpan w:val="4"/>
            <w:shd w:val="clear" w:color="auto" w:fill="FFFFFF"/>
            <w:vAlign w:val="center"/>
          </w:tcPr>
          <w:p w14:paraId="7E2F5660">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Style w:val="11"/>
                <w:rFonts w:hint="default"/>
                <w:lang w:bidi="ar"/>
              </w:rPr>
              <w:t>5表</w:t>
            </w:r>
          </w:p>
        </w:tc>
      </w:tr>
      <w:tr w14:paraId="1296D6A5">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14:paraId="44BCE775">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406" w:type="dxa"/>
            <w:gridSpan w:val="5"/>
            <w:shd w:val="clear" w:color="auto" w:fill="FFFFFF"/>
            <w:vAlign w:val="center"/>
          </w:tcPr>
          <w:p w14:paraId="7AABED54">
            <w:pPr>
              <w:jc w:val="center"/>
              <w:rPr>
                <w:rFonts w:hint="eastAsia" w:ascii="宋体" w:hAnsi="宋体" w:eastAsia="宋体" w:cs="宋体"/>
                <w:color w:val="000000"/>
                <w:sz w:val="20"/>
                <w:szCs w:val="20"/>
                <w:lang w:eastAsia="zh-CN"/>
              </w:rPr>
            </w:pPr>
            <w:r>
              <w:rPr>
                <w:rFonts w:hint="eastAsia" w:ascii="宋体" w:hAnsi="宋体" w:eastAsia="宋体" w:cs="宋体"/>
                <w:color w:val="000000"/>
                <w:sz w:val="20"/>
                <w:szCs w:val="20"/>
                <w:lang w:eastAsia="zh-CN"/>
              </w:rPr>
              <w:t>石家庄市藁城区科学技术协会</w:t>
            </w:r>
          </w:p>
          <w:p w14:paraId="6647D312">
            <w:pPr>
              <w:jc w:val="center"/>
              <w:rPr>
                <w:rFonts w:ascii="宋体" w:hAnsi="宋体" w:eastAsia="宋体" w:cs="宋体"/>
                <w:color w:val="000000"/>
                <w:sz w:val="20"/>
                <w:szCs w:val="20"/>
              </w:rPr>
            </w:pPr>
            <w:r>
              <w:rPr>
                <w:rFonts w:hint="eastAsia" w:ascii="宋体" w:hAnsi="宋体" w:eastAsia="宋体" w:cs="宋体"/>
                <w:color w:val="000000"/>
                <w:sz w:val="20"/>
                <w:szCs w:val="20"/>
              </w:rPr>
              <w:t xml:space="preserve">             </w:t>
            </w:r>
          </w:p>
        </w:tc>
        <w:tc>
          <w:tcPr>
            <w:tcW w:w="2386" w:type="dxa"/>
            <w:gridSpan w:val="3"/>
            <w:shd w:val="clear" w:color="auto" w:fill="FFFFFF"/>
            <w:vAlign w:val="center"/>
          </w:tcPr>
          <w:p w14:paraId="011C129D">
            <w:pPr>
              <w:jc w:val="cente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176" w:type="dxa"/>
            <w:gridSpan w:val="2"/>
            <w:shd w:val="clear" w:color="auto" w:fill="FFFFFF"/>
            <w:vAlign w:val="center"/>
          </w:tcPr>
          <w:p w14:paraId="7915BA78">
            <w:pPr>
              <w:rPr>
                <w:rFonts w:ascii="宋体" w:hAnsi="宋体" w:eastAsia="宋体" w:cs="宋体"/>
                <w:color w:val="000000"/>
                <w:sz w:val="20"/>
                <w:szCs w:val="20"/>
              </w:rPr>
            </w:pPr>
          </w:p>
        </w:tc>
        <w:tc>
          <w:tcPr>
            <w:tcW w:w="2280" w:type="dxa"/>
            <w:gridSpan w:val="4"/>
            <w:shd w:val="clear" w:color="auto" w:fill="FFFFFF"/>
            <w:vAlign w:val="center"/>
          </w:tcPr>
          <w:p w14:paraId="5D5BD377">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14:paraId="0A1C8A99">
        <w:tblPrEx>
          <w:tblCellMar>
            <w:top w:w="15" w:type="dxa"/>
            <w:left w:w="15" w:type="dxa"/>
            <w:bottom w:w="15" w:type="dxa"/>
            <w:right w:w="15" w:type="dxa"/>
          </w:tblCellMar>
        </w:tblPrEx>
        <w:trPr>
          <w:gridAfter w:val="1"/>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73B06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Style w:val="12"/>
                <w:rFonts w:hint="default"/>
                <w:lang w:bidi="ar"/>
              </w:rPr>
              <w:t xml:space="preserve">   </w:t>
            </w:r>
            <w:r>
              <w:rPr>
                <w:rStyle w:val="13"/>
                <w:rFonts w:hint="default"/>
                <w:lang w:bidi="ar"/>
              </w:rPr>
              <w:t>目</w:t>
            </w:r>
          </w:p>
        </w:tc>
        <w:tc>
          <w:tcPr>
            <w:tcW w:w="684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2BE1C3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14:paraId="0AAEF885">
        <w:tblPrEx>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EAE20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A5A1C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346BE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217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40708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28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2FF07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14:paraId="553A200E">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896A64">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66B1E8">
            <w:pPr>
              <w:jc w:val="center"/>
              <w:rPr>
                <w:rFonts w:ascii="宋体" w:hAnsi="宋体" w:eastAsia="宋体" w:cs="宋体"/>
                <w:color w:val="000000"/>
                <w:sz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E3DA69">
            <w:pPr>
              <w:jc w:val="center"/>
              <w:rPr>
                <w:rFonts w:ascii="宋体" w:hAnsi="宋体" w:eastAsia="宋体" w:cs="宋体"/>
                <w:color w:val="000000"/>
                <w:sz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C2172A">
            <w:pPr>
              <w:jc w:val="center"/>
              <w:rPr>
                <w:rFonts w:ascii="宋体" w:hAnsi="宋体" w:eastAsia="宋体" w:cs="宋体"/>
                <w:color w:val="000000"/>
                <w:sz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08C3E8">
            <w:pPr>
              <w:jc w:val="center"/>
              <w:rPr>
                <w:rFonts w:ascii="宋体" w:hAnsi="宋体" w:eastAsia="宋体" w:cs="宋体"/>
                <w:color w:val="000000"/>
                <w:sz w:val="24"/>
              </w:rPr>
            </w:pPr>
          </w:p>
        </w:tc>
      </w:tr>
      <w:tr w14:paraId="1C0D76A7">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F12857">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55896E">
            <w:pPr>
              <w:jc w:val="center"/>
              <w:rPr>
                <w:rFonts w:ascii="宋体" w:hAnsi="宋体" w:eastAsia="宋体" w:cs="宋体"/>
                <w:color w:val="000000"/>
                <w:sz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F94FA3">
            <w:pPr>
              <w:jc w:val="center"/>
              <w:rPr>
                <w:rFonts w:ascii="宋体" w:hAnsi="宋体" w:eastAsia="宋体" w:cs="宋体"/>
                <w:color w:val="000000"/>
                <w:sz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7B14FA">
            <w:pPr>
              <w:jc w:val="center"/>
              <w:rPr>
                <w:rFonts w:ascii="宋体" w:hAnsi="宋体" w:eastAsia="宋体" w:cs="宋体"/>
                <w:color w:val="000000"/>
                <w:sz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6496A5">
            <w:pPr>
              <w:jc w:val="center"/>
              <w:rPr>
                <w:rFonts w:ascii="宋体" w:hAnsi="宋体" w:eastAsia="宋体" w:cs="宋体"/>
                <w:color w:val="000000"/>
                <w:sz w:val="24"/>
              </w:rPr>
            </w:pPr>
          </w:p>
        </w:tc>
      </w:tr>
      <w:tr w14:paraId="09FDC21C">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95A281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69844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3352F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28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6D04E3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14:paraId="696225DD">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28A09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DF29FAC">
            <w:pPr>
              <w:spacing w:beforeLines="0" w:afterLines="0"/>
              <w:jc w:val="right"/>
              <w:rPr>
                <w:rFonts w:hint="default" w:ascii="ËÎÌå" w:hAnsi="ËÎÌå" w:eastAsia="ËÎÌå" w:cstheme="minorBidi"/>
                <w:b/>
                <w:color w:val="000000"/>
                <w:kern w:val="2"/>
                <w:sz w:val="22"/>
                <w:szCs w:val="24"/>
                <w:lang w:val="en-US" w:eastAsia="zh-CN" w:bidi="ar-SA"/>
              </w:rPr>
            </w:pPr>
            <w:r>
              <w:rPr>
                <w:rFonts w:hint="default" w:ascii="ËÎÌå" w:hAnsi="ËÎÌå" w:eastAsia="ËÎÌå"/>
                <w:b/>
                <w:color w:val="000000"/>
                <w:sz w:val="22"/>
                <w:szCs w:val="24"/>
              </w:rPr>
              <w:t>1,839,322.14</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E80E354">
            <w:pPr>
              <w:spacing w:beforeLines="0" w:afterLines="0"/>
              <w:jc w:val="right"/>
              <w:rPr>
                <w:rFonts w:hint="default" w:ascii="ËÎÌå" w:hAnsi="ËÎÌå" w:eastAsia="ËÎÌå" w:cstheme="minorBidi"/>
                <w:b/>
                <w:color w:val="000000"/>
                <w:kern w:val="2"/>
                <w:sz w:val="22"/>
                <w:szCs w:val="24"/>
                <w:lang w:val="en-US" w:eastAsia="zh-CN" w:bidi="ar-SA"/>
              </w:rPr>
            </w:pPr>
            <w:r>
              <w:rPr>
                <w:rFonts w:hint="default" w:ascii="ËÎÌå" w:hAnsi="ËÎÌå" w:eastAsia="ËÎÌå"/>
                <w:b/>
                <w:color w:val="000000"/>
                <w:sz w:val="22"/>
                <w:szCs w:val="24"/>
              </w:rPr>
              <w:t>1,539,322.14</w:t>
            </w:r>
          </w:p>
        </w:tc>
        <w:tc>
          <w:tcPr>
            <w:tcW w:w="2280"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0AD0D09D">
            <w:pPr>
              <w:spacing w:beforeLines="0" w:afterLines="0"/>
              <w:jc w:val="right"/>
              <w:rPr>
                <w:rFonts w:hint="default" w:ascii="ËÎÌå" w:hAnsi="ËÎÌå" w:eastAsia="ËÎÌå" w:cstheme="minorBidi"/>
                <w:b/>
                <w:color w:val="000000"/>
                <w:kern w:val="2"/>
                <w:sz w:val="22"/>
                <w:szCs w:val="24"/>
                <w:lang w:val="en-US" w:eastAsia="zh-CN" w:bidi="ar-SA"/>
              </w:rPr>
            </w:pPr>
            <w:r>
              <w:rPr>
                <w:rFonts w:hint="default" w:ascii="ËÎÌå" w:hAnsi="ËÎÌå" w:eastAsia="ËÎÌå"/>
                <w:b/>
                <w:color w:val="000000"/>
                <w:sz w:val="22"/>
                <w:szCs w:val="24"/>
              </w:rPr>
              <w:t>300,000.00</w:t>
            </w:r>
          </w:p>
        </w:tc>
      </w:tr>
      <w:tr w14:paraId="1FA8BB22">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FD3678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646154E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一般公共服务支出</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7B2EDD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852CE87">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228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A782E1">
            <w:pPr>
              <w:widowControl/>
              <w:jc w:val="left"/>
              <w:textAlignment w:val="center"/>
              <w:rPr>
                <w:rFonts w:hint="default" w:ascii="ËÎÌå" w:hAnsi="ËÎÌå" w:eastAsia="ËÎÌå" w:cstheme="minorBidi"/>
                <w:color w:val="000000"/>
                <w:kern w:val="2"/>
                <w:sz w:val="22"/>
                <w:szCs w:val="24"/>
                <w:lang w:val="en-US" w:eastAsia="zh-CN" w:bidi="ar-SA"/>
              </w:rPr>
            </w:pPr>
          </w:p>
        </w:tc>
      </w:tr>
      <w:tr w14:paraId="79344801">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D4DD8F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20129</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17EE9E7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群众团体事务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F0409D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9445A4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228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429823">
            <w:pPr>
              <w:widowControl/>
              <w:jc w:val="left"/>
              <w:textAlignment w:val="center"/>
              <w:rPr>
                <w:rFonts w:hint="default" w:ascii="ËÎÌå" w:hAnsi="ËÎÌå" w:eastAsia="ËÎÌå" w:cstheme="minorBidi"/>
                <w:color w:val="000000"/>
                <w:kern w:val="2"/>
                <w:sz w:val="22"/>
                <w:szCs w:val="24"/>
                <w:lang w:val="en-US" w:eastAsia="zh-CN" w:bidi="ar-SA"/>
              </w:rPr>
            </w:pPr>
          </w:p>
        </w:tc>
      </w:tr>
      <w:tr w14:paraId="6D5D14B6">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F47B6D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2012901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4E512D9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行政运行</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5167D4A">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EBD3B9F">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1,539,322.14</w:t>
            </w:r>
          </w:p>
        </w:tc>
        <w:tc>
          <w:tcPr>
            <w:tcW w:w="228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C51AFD">
            <w:pPr>
              <w:widowControl/>
              <w:jc w:val="left"/>
              <w:textAlignment w:val="center"/>
              <w:rPr>
                <w:rFonts w:hint="default" w:ascii="ËÎÌå" w:hAnsi="ËÎÌå" w:eastAsia="ËÎÌå" w:cstheme="minorBidi"/>
                <w:color w:val="000000"/>
                <w:kern w:val="2"/>
                <w:sz w:val="22"/>
                <w:szCs w:val="24"/>
                <w:lang w:val="en-US" w:eastAsia="zh-CN" w:bidi="ar-SA"/>
              </w:rPr>
            </w:pPr>
          </w:p>
        </w:tc>
      </w:tr>
      <w:tr w14:paraId="43E41093">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981C90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206</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6400ABF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科学技术支出</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124F4E9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457C02">
            <w:pPr>
              <w:widowControl/>
              <w:jc w:val="left"/>
              <w:textAlignment w:val="center"/>
              <w:rPr>
                <w:rFonts w:hint="default" w:ascii="ËÎÌå" w:hAnsi="ËÎÌå" w:eastAsia="ËÎÌå" w:cstheme="minorBidi"/>
                <w:color w:val="000000"/>
                <w:kern w:val="2"/>
                <w:sz w:val="22"/>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57DA00EA">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r>
      <w:tr w14:paraId="7B429150">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596AD1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20607</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0D4761F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科学技术普及</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21DB080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1A402">
            <w:pPr>
              <w:widowControl/>
              <w:jc w:val="left"/>
              <w:textAlignment w:val="center"/>
              <w:rPr>
                <w:rFonts w:hint="default" w:ascii="ËÎÌå" w:hAnsi="ËÎÌå" w:eastAsia="ËÎÌå" w:cstheme="minorBidi"/>
                <w:color w:val="000000"/>
                <w:kern w:val="2"/>
                <w:sz w:val="22"/>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0854ED2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r>
      <w:tr w14:paraId="31F13DB3">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AB0B83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2060702</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69816E7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科普活动</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2E00E2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c>
          <w:tcPr>
            <w:tcW w:w="21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4BBE99">
            <w:pPr>
              <w:widowControl/>
              <w:jc w:val="left"/>
              <w:textAlignment w:val="center"/>
              <w:rPr>
                <w:rFonts w:hint="default" w:ascii="ËÎÌå" w:hAnsi="ËÎÌå" w:eastAsia="ËÎÌå" w:cstheme="minorBidi"/>
                <w:color w:val="000000"/>
                <w:kern w:val="2"/>
                <w:sz w:val="22"/>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7A39E877">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300,000.00</w:t>
            </w:r>
          </w:p>
        </w:tc>
      </w:tr>
      <w:tr w14:paraId="559E2989">
        <w:tblPrEx>
          <w:tblCellMar>
            <w:top w:w="15" w:type="dxa"/>
            <w:left w:w="15" w:type="dxa"/>
            <w:bottom w:w="15" w:type="dxa"/>
            <w:right w:w="15" w:type="dxa"/>
          </w:tblCellMar>
        </w:tblPrEx>
        <w:trPr>
          <w:gridAfter w:val="1"/>
          <w:wAfter w:w="3338" w:type="dxa"/>
          <w:trHeight w:val="930" w:hRule="atLeast"/>
        </w:trPr>
        <w:tc>
          <w:tcPr>
            <w:tcW w:w="10848" w:type="dxa"/>
            <w:gridSpan w:val="15"/>
            <w:shd w:val="clear" w:color="auto" w:fill="auto"/>
            <w:vAlign w:val="center"/>
          </w:tcPr>
          <w:p w14:paraId="0955DC13">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注：本表反映部门本年度一般公共预算财政拨款支出情况。</w:t>
            </w:r>
          </w:p>
        </w:tc>
      </w:tr>
    </w:tbl>
    <w:p w14:paraId="7F82FA8E">
      <w:pPr>
        <w:sectPr>
          <w:pgSz w:w="11906" w:h="16838"/>
          <w:pgMar w:top="567" w:right="567" w:bottom="567" w:left="567" w:header="851" w:footer="992" w:gutter="0"/>
          <w:cols w:space="0" w:num="1"/>
          <w:docGrid w:type="lines" w:linePitch="312" w:charSpace="0"/>
        </w:sectPr>
      </w:pPr>
    </w:p>
    <w:tbl>
      <w:tblPr>
        <w:tblStyle w:val="6"/>
        <w:tblW w:w="15429" w:type="dxa"/>
        <w:tblInd w:w="0"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14:paraId="288E35C2">
        <w:tblPrEx>
          <w:tblCellMar>
            <w:top w:w="15" w:type="dxa"/>
            <w:left w:w="15" w:type="dxa"/>
            <w:bottom w:w="15" w:type="dxa"/>
            <w:right w:w="15" w:type="dxa"/>
          </w:tblCellMar>
        </w:tblPrEx>
        <w:trPr>
          <w:trHeight w:val="435" w:hRule="atLeast"/>
        </w:trPr>
        <w:tc>
          <w:tcPr>
            <w:tcW w:w="15429" w:type="dxa"/>
            <w:gridSpan w:val="10"/>
            <w:shd w:val="clear" w:color="auto" w:fill="auto"/>
            <w:vAlign w:val="center"/>
          </w:tcPr>
          <w:p w14:paraId="11337522">
            <w:pPr>
              <w:widowControl/>
              <w:ind w:firstLine="2240" w:firstLineChars="700"/>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一般公共预算财政拨款基本支出决算</w:t>
            </w:r>
            <w:r>
              <w:rPr>
                <w:rStyle w:val="14"/>
                <w:rFonts w:hint="default"/>
                <w:lang w:bidi="ar"/>
              </w:rPr>
              <w:t>明细</w:t>
            </w:r>
            <w:r>
              <w:rPr>
                <w:rStyle w:val="15"/>
                <w:rFonts w:hint="default"/>
                <w:lang w:bidi="ar"/>
              </w:rPr>
              <w:t>表</w:t>
            </w:r>
          </w:p>
        </w:tc>
      </w:tr>
      <w:tr w14:paraId="576BD3E8">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14:paraId="62448CB1">
            <w:pPr>
              <w:jc w:val="center"/>
              <w:rPr>
                <w:rFonts w:ascii="宋体" w:hAnsi="宋体" w:eastAsia="宋体" w:cs="宋体"/>
                <w:color w:val="000000"/>
                <w:sz w:val="20"/>
                <w:szCs w:val="20"/>
              </w:rPr>
            </w:pPr>
          </w:p>
        </w:tc>
        <w:tc>
          <w:tcPr>
            <w:tcW w:w="2138" w:type="dxa"/>
            <w:shd w:val="clear" w:color="auto" w:fill="FFFFFF"/>
            <w:vAlign w:val="center"/>
          </w:tcPr>
          <w:p w14:paraId="4107BD50">
            <w:pPr>
              <w:jc w:val="center"/>
              <w:rPr>
                <w:rFonts w:ascii="宋体" w:hAnsi="宋体" w:eastAsia="宋体" w:cs="宋体"/>
                <w:color w:val="000000"/>
                <w:sz w:val="20"/>
                <w:szCs w:val="20"/>
              </w:rPr>
            </w:pPr>
          </w:p>
        </w:tc>
        <w:tc>
          <w:tcPr>
            <w:tcW w:w="862" w:type="dxa"/>
            <w:shd w:val="clear" w:color="auto" w:fill="FFFFFF"/>
            <w:vAlign w:val="center"/>
          </w:tcPr>
          <w:p w14:paraId="5F8142D4">
            <w:pPr>
              <w:jc w:val="center"/>
              <w:rPr>
                <w:rFonts w:ascii="宋体" w:hAnsi="宋体" w:eastAsia="宋体" w:cs="宋体"/>
                <w:color w:val="000000"/>
                <w:sz w:val="20"/>
                <w:szCs w:val="20"/>
              </w:rPr>
            </w:pPr>
          </w:p>
        </w:tc>
        <w:tc>
          <w:tcPr>
            <w:tcW w:w="638" w:type="dxa"/>
            <w:shd w:val="clear" w:color="auto" w:fill="FFFFFF"/>
            <w:vAlign w:val="center"/>
          </w:tcPr>
          <w:p w14:paraId="188C1B9D">
            <w:pPr>
              <w:rPr>
                <w:rFonts w:ascii="宋体" w:hAnsi="宋体" w:eastAsia="宋体" w:cs="宋体"/>
                <w:color w:val="000000"/>
                <w:sz w:val="20"/>
                <w:szCs w:val="20"/>
              </w:rPr>
            </w:pPr>
          </w:p>
        </w:tc>
        <w:tc>
          <w:tcPr>
            <w:tcW w:w="1668" w:type="dxa"/>
            <w:shd w:val="clear" w:color="auto" w:fill="FFFFFF"/>
            <w:vAlign w:val="center"/>
          </w:tcPr>
          <w:p w14:paraId="378AF890">
            <w:pPr>
              <w:rPr>
                <w:rFonts w:ascii="宋体" w:hAnsi="宋体" w:eastAsia="宋体" w:cs="宋体"/>
                <w:color w:val="000000"/>
                <w:sz w:val="20"/>
                <w:szCs w:val="20"/>
              </w:rPr>
            </w:pPr>
          </w:p>
        </w:tc>
        <w:tc>
          <w:tcPr>
            <w:tcW w:w="938" w:type="dxa"/>
            <w:shd w:val="clear" w:color="auto" w:fill="FFFFFF"/>
            <w:vAlign w:val="center"/>
          </w:tcPr>
          <w:p w14:paraId="0C181700">
            <w:pPr>
              <w:rPr>
                <w:rFonts w:ascii="宋体" w:hAnsi="宋体" w:eastAsia="宋体" w:cs="宋体"/>
                <w:color w:val="000000"/>
                <w:sz w:val="20"/>
                <w:szCs w:val="20"/>
              </w:rPr>
            </w:pPr>
          </w:p>
        </w:tc>
        <w:tc>
          <w:tcPr>
            <w:tcW w:w="619" w:type="dxa"/>
            <w:shd w:val="clear" w:color="auto" w:fill="FFFFFF"/>
            <w:vAlign w:val="center"/>
          </w:tcPr>
          <w:p w14:paraId="414B647A">
            <w:pPr>
              <w:rPr>
                <w:rFonts w:ascii="宋体" w:hAnsi="宋体" w:eastAsia="宋体" w:cs="宋体"/>
                <w:color w:val="000000"/>
                <w:sz w:val="20"/>
                <w:szCs w:val="20"/>
              </w:rPr>
            </w:pPr>
          </w:p>
        </w:tc>
        <w:tc>
          <w:tcPr>
            <w:tcW w:w="2250" w:type="dxa"/>
            <w:shd w:val="clear" w:color="auto" w:fill="FFFFFF"/>
            <w:vAlign w:val="center"/>
          </w:tcPr>
          <w:p w14:paraId="79DBD228">
            <w:pPr>
              <w:rPr>
                <w:rFonts w:ascii="宋体" w:hAnsi="宋体" w:eastAsia="宋体" w:cs="宋体"/>
                <w:color w:val="000000"/>
                <w:sz w:val="20"/>
                <w:szCs w:val="20"/>
              </w:rPr>
            </w:pPr>
          </w:p>
        </w:tc>
        <w:tc>
          <w:tcPr>
            <w:tcW w:w="1034" w:type="dxa"/>
            <w:shd w:val="clear" w:color="auto" w:fill="FFFFFF"/>
            <w:vAlign w:val="center"/>
          </w:tcPr>
          <w:p w14:paraId="61AF8F24">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公开06表</w:t>
            </w:r>
          </w:p>
        </w:tc>
      </w:tr>
      <w:tr w14:paraId="7F7EC225">
        <w:tblPrEx>
          <w:tblCellMar>
            <w:top w:w="15" w:type="dxa"/>
            <w:left w:w="15" w:type="dxa"/>
            <w:bottom w:w="15" w:type="dxa"/>
            <w:right w:w="15" w:type="dxa"/>
          </w:tblCellMar>
        </w:tblPrEx>
        <w:trPr>
          <w:gridAfter w:val="1"/>
          <w:wAfter w:w="4615" w:type="dxa"/>
          <w:trHeight w:val="301" w:hRule="atLeast"/>
        </w:trPr>
        <w:tc>
          <w:tcPr>
            <w:tcW w:w="667" w:type="dxa"/>
            <w:shd w:val="clear" w:color="auto" w:fill="auto"/>
            <w:vAlign w:val="center"/>
          </w:tcPr>
          <w:p w14:paraId="51E08F6E">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138" w:type="dxa"/>
            <w:shd w:val="clear" w:color="auto" w:fill="auto"/>
            <w:vAlign w:val="center"/>
          </w:tcPr>
          <w:p w14:paraId="22B36A75">
            <w:pPr>
              <w:rPr>
                <w:rFonts w:hint="eastAsia" w:ascii="宋体" w:hAnsi="宋体" w:eastAsia="宋体" w:cs="宋体"/>
                <w:color w:val="000000"/>
                <w:sz w:val="20"/>
                <w:szCs w:val="20"/>
                <w:lang w:eastAsia="zh-CN"/>
              </w:rPr>
            </w:pPr>
            <w:r>
              <w:rPr>
                <w:rFonts w:hint="eastAsia" w:ascii="宋体" w:hAnsi="宋体" w:eastAsia="宋体" w:cs="宋体"/>
                <w:color w:val="000000"/>
                <w:sz w:val="20"/>
                <w:szCs w:val="20"/>
                <w:lang w:eastAsia="zh-CN"/>
              </w:rPr>
              <w:t>石家庄市藁城区科学技术协会</w:t>
            </w:r>
          </w:p>
        </w:tc>
        <w:tc>
          <w:tcPr>
            <w:tcW w:w="862" w:type="dxa"/>
            <w:shd w:val="clear" w:color="auto" w:fill="auto"/>
            <w:vAlign w:val="center"/>
          </w:tcPr>
          <w:p w14:paraId="2A03B544">
            <w:pPr>
              <w:rPr>
                <w:rFonts w:ascii="宋体" w:hAnsi="宋体" w:eastAsia="宋体" w:cs="宋体"/>
                <w:color w:val="000000"/>
                <w:sz w:val="20"/>
                <w:szCs w:val="20"/>
              </w:rPr>
            </w:pPr>
          </w:p>
        </w:tc>
        <w:tc>
          <w:tcPr>
            <w:tcW w:w="638" w:type="dxa"/>
            <w:shd w:val="clear" w:color="auto" w:fill="auto"/>
            <w:vAlign w:val="center"/>
          </w:tcPr>
          <w:p w14:paraId="1F96918D">
            <w:pPr>
              <w:rPr>
                <w:rFonts w:ascii="宋体" w:hAnsi="宋体" w:eastAsia="宋体" w:cs="宋体"/>
                <w:color w:val="000000"/>
                <w:sz w:val="20"/>
                <w:szCs w:val="20"/>
              </w:rPr>
            </w:pPr>
          </w:p>
        </w:tc>
        <w:tc>
          <w:tcPr>
            <w:tcW w:w="1668" w:type="dxa"/>
            <w:shd w:val="clear" w:color="auto" w:fill="auto"/>
            <w:vAlign w:val="center"/>
          </w:tcPr>
          <w:p w14:paraId="763C70BD">
            <w:pPr>
              <w:ind w:firstLine="600" w:firstLineChars="3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938" w:type="dxa"/>
            <w:shd w:val="clear" w:color="auto" w:fill="auto"/>
            <w:vAlign w:val="center"/>
          </w:tcPr>
          <w:p w14:paraId="01F6A357">
            <w:pPr>
              <w:rPr>
                <w:rFonts w:ascii="宋体" w:hAnsi="宋体" w:eastAsia="宋体" w:cs="宋体"/>
                <w:color w:val="000000"/>
                <w:sz w:val="20"/>
                <w:szCs w:val="20"/>
              </w:rPr>
            </w:pPr>
          </w:p>
        </w:tc>
        <w:tc>
          <w:tcPr>
            <w:tcW w:w="619" w:type="dxa"/>
            <w:shd w:val="clear" w:color="auto" w:fill="auto"/>
            <w:vAlign w:val="center"/>
          </w:tcPr>
          <w:p w14:paraId="69BC70DD">
            <w:pPr>
              <w:rPr>
                <w:rFonts w:ascii="宋体" w:hAnsi="宋体" w:eastAsia="宋体" w:cs="宋体"/>
                <w:color w:val="000000"/>
                <w:sz w:val="20"/>
                <w:szCs w:val="20"/>
              </w:rPr>
            </w:pPr>
          </w:p>
        </w:tc>
        <w:tc>
          <w:tcPr>
            <w:tcW w:w="2250" w:type="dxa"/>
            <w:shd w:val="clear" w:color="auto" w:fill="auto"/>
            <w:vAlign w:val="center"/>
          </w:tcPr>
          <w:p w14:paraId="2B8F671D">
            <w:pPr>
              <w:rPr>
                <w:rFonts w:ascii="宋体" w:hAnsi="宋体" w:eastAsia="宋体" w:cs="宋体"/>
                <w:color w:val="000000"/>
                <w:sz w:val="20"/>
                <w:szCs w:val="20"/>
              </w:rPr>
            </w:pPr>
          </w:p>
        </w:tc>
        <w:tc>
          <w:tcPr>
            <w:tcW w:w="1034" w:type="dxa"/>
            <w:shd w:val="clear" w:color="auto" w:fill="auto"/>
            <w:vAlign w:val="center"/>
          </w:tcPr>
          <w:p w14:paraId="6748B019">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14:paraId="2C40BDD0">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0CC9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5399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52D1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5029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2533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4E94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C8F7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9C85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8E65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r>
      <w:tr w14:paraId="04909D02">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12B3603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581A7E0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5C2CFA2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1,360,304.04</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33B47A9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2338EA7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045FE17C">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174,037.00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26036AA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7F8BB58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债务利息及费用支出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C1103">
            <w:pPr>
              <w:widowControl/>
              <w:jc w:val="left"/>
              <w:textAlignment w:val="center"/>
              <w:rPr>
                <w:rFonts w:hint="default" w:ascii="ËÎÌå" w:hAnsi="ËÎÌå" w:eastAsia="ËÎÌå" w:cstheme="minorBidi"/>
                <w:color w:val="000000"/>
                <w:kern w:val="2"/>
                <w:sz w:val="22"/>
                <w:szCs w:val="24"/>
                <w:lang w:val="en-US" w:eastAsia="zh-CN" w:bidi="ar-SA"/>
              </w:rPr>
            </w:pPr>
          </w:p>
        </w:tc>
      </w:tr>
      <w:tr w14:paraId="050CD95C">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4D4CCF7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4F397A3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基本工资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39B062B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360,585.00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57A80AA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30201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BE7151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办公费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23EA2BB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24,000.00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074A7AB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30701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5CF0413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国内债务付息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5EB7">
            <w:pPr>
              <w:widowControl/>
              <w:jc w:val="left"/>
              <w:textAlignment w:val="center"/>
              <w:rPr>
                <w:rFonts w:hint="default" w:ascii="ËÎÌå" w:hAnsi="ËÎÌå" w:eastAsia="ËÎÌå" w:cstheme="minorBidi"/>
                <w:color w:val="000000"/>
                <w:kern w:val="2"/>
                <w:sz w:val="22"/>
                <w:szCs w:val="24"/>
                <w:lang w:val="en-US" w:eastAsia="zh-CN" w:bidi="ar-SA"/>
              </w:rPr>
            </w:pPr>
          </w:p>
        </w:tc>
      </w:tr>
      <w:tr w14:paraId="3D9FA8A4">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73EA713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7E15A13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津贴补贴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6D3936CF">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230,496.00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515E103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42374F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印刷费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5059F">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15CB2CD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30702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5D3A988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国外债务付息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0E8AE">
            <w:pPr>
              <w:widowControl/>
              <w:jc w:val="left"/>
              <w:textAlignment w:val="center"/>
              <w:rPr>
                <w:rFonts w:hint="default" w:ascii="ËÎÌå" w:hAnsi="ËÎÌå" w:eastAsia="ËÎÌå" w:cstheme="minorBidi"/>
                <w:color w:val="000000"/>
                <w:kern w:val="2"/>
                <w:sz w:val="22"/>
                <w:szCs w:val="24"/>
                <w:lang w:val="en-US" w:eastAsia="zh-CN" w:bidi="ar-SA"/>
              </w:rPr>
            </w:pPr>
          </w:p>
        </w:tc>
      </w:tr>
      <w:tr w14:paraId="39482845">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27C4DEC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2B7414D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奖金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5BB132F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257,950.00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728D74B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30203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17CF9F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咨询费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7280E">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5D65896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06BE7AA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7C35B">
            <w:pPr>
              <w:widowControl/>
              <w:jc w:val="left"/>
              <w:textAlignment w:val="center"/>
              <w:rPr>
                <w:rFonts w:hint="default" w:ascii="ËÎÌå" w:hAnsi="ËÎÌå" w:eastAsia="ËÎÌå" w:cstheme="minorBidi"/>
                <w:color w:val="000000"/>
                <w:kern w:val="2"/>
                <w:sz w:val="22"/>
                <w:szCs w:val="24"/>
                <w:lang w:val="en-US" w:eastAsia="zh-CN" w:bidi="ar-SA"/>
              </w:rPr>
            </w:pPr>
          </w:p>
        </w:tc>
      </w:tr>
      <w:tr w14:paraId="31DDE900">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7446CDD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037F28D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伙食补助费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6EDBC41A">
            <w:pPr>
              <w:spacing w:beforeLines="0" w:afterLines="0"/>
              <w:jc w:val="right"/>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197A2B3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30204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78A351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手续费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9463E">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462D5F0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19A56EA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房屋建筑物购建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31642">
            <w:pPr>
              <w:widowControl/>
              <w:jc w:val="left"/>
              <w:textAlignment w:val="center"/>
              <w:rPr>
                <w:rFonts w:hint="default" w:ascii="ËÎÌå" w:hAnsi="ËÎÌå" w:eastAsia="ËÎÌå" w:cstheme="minorBidi"/>
                <w:color w:val="000000"/>
                <w:kern w:val="2"/>
                <w:sz w:val="22"/>
                <w:szCs w:val="24"/>
                <w:lang w:val="en-US" w:eastAsia="zh-CN" w:bidi="ar-SA"/>
              </w:rPr>
            </w:pPr>
          </w:p>
        </w:tc>
      </w:tr>
      <w:tr w14:paraId="0D2B409D">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7A4CB78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5886137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绩效工资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79987D3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169,100.00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58A9008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30205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8F0D5B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C538C">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7661FFB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77D2BB3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办公设备购置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B19D3">
            <w:pPr>
              <w:widowControl/>
              <w:jc w:val="left"/>
              <w:textAlignment w:val="center"/>
              <w:rPr>
                <w:rFonts w:hint="default" w:ascii="ËÎÌå" w:hAnsi="ËÎÌå" w:eastAsia="ËÎÌå" w:cstheme="minorBidi"/>
                <w:color w:val="000000"/>
                <w:kern w:val="2"/>
                <w:sz w:val="22"/>
                <w:szCs w:val="24"/>
                <w:lang w:val="en-US" w:eastAsia="zh-CN" w:bidi="ar-SA"/>
              </w:rPr>
            </w:pPr>
          </w:p>
        </w:tc>
      </w:tr>
      <w:tr w14:paraId="43510F09">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148024E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585FA15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48CE55C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126,874.43</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469C332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30206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38CE5D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9EC22">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3B0808A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31003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0B692D8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专用设备购置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CFDC4">
            <w:pPr>
              <w:widowControl/>
              <w:jc w:val="left"/>
              <w:textAlignment w:val="center"/>
              <w:rPr>
                <w:rFonts w:hint="default" w:ascii="ËÎÌå" w:hAnsi="ËÎÌå" w:eastAsia="ËÎÌå" w:cstheme="minorBidi"/>
                <w:color w:val="000000"/>
                <w:kern w:val="2"/>
                <w:sz w:val="22"/>
                <w:szCs w:val="24"/>
                <w:lang w:val="en-US" w:eastAsia="zh-CN" w:bidi="ar-SA"/>
              </w:rPr>
            </w:pPr>
          </w:p>
        </w:tc>
      </w:tr>
      <w:tr w14:paraId="6D79AA23">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3896D02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420B422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职业年金缴费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5A5E707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25,452.03</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5D940FB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30207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A423E2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邮电费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41B4E37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43,200.00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50B46C6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31005</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6117F35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基础设施建设</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20844">
            <w:pPr>
              <w:widowControl/>
              <w:jc w:val="left"/>
              <w:textAlignment w:val="center"/>
              <w:rPr>
                <w:rFonts w:hint="default" w:ascii="ËÎÌå" w:hAnsi="ËÎÌå" w:eastAsia="ËÎÌå" w:cstheme="minorBidi"/>
                <w:color w:val="000000"/>
                <w:kern w:val="2"/>
                <w:sz w:val="22"/>
                <w:szCs w:val="24"/>
                <w:lang w:val="en-US" w:eastAsia="zh-CN" w:bidi="ar-SA"/>
              </w:rPr>
            </w:pPr>
          </w:p>
        </w:tc>
      </w:tr>
      <w:tr w14:paraId="6AA3C933">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7EE780B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5A0EC24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职工基本医疗保险缴费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371F7B3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50,958.30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5218FAC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30208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8C5335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取暖费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3A7A631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46,637.00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6B45CFD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31006</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5D68251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大型修缮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BFCA1">
            <w:pPr>
              <w:widowControl/>
              <w:jc w:val="left"/>
              <w:textAlignment w:val="center"/>
              <w:rPr>
                <w:rFonts w:hint="default" w:ascii="ËÎÌå" w:hAnsi="ËÎÌå" w:eastAsia="ËÎÌå" w:cstheme="minorBidi"/>
                <w:color w:val="000000"/>
                <w:kern w:val="2"/>
                <w:sz w:val="22"/>
                <w:szCs w:val="24"/>
                <w:lang w:val="en-US" w:eastAsia="zh-CN" w:bidi="ar-SA"/>
              </w:rPr>
            </w:pPr>
          </w:p>
        </w:tc>
      </w:tr>
      <w:tr w14:paraId="0F321C6F">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6DAA5A7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6812B03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公务员医疗补助缴费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779FFBA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39,432.00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4A662D0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30209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C78E8B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10B1">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0725927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631713D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信息网络及软件购置更新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94FD5">
            <w:pPr>
              <w:widowControl/>
              <w:jc w:val="left"/>
              <w:textAlignment w:val="center"/>
              <w:rPr>
                <w:rFonts w:hint="default" w:ascii="ËÎÌå" w:hAnsi="ËÎÌå" w:eastAsia="ËÎÌå" w:cstheme="minorBidi"/>
                <w:color w:val="000000"/>
                <w:kern w:val="2"/>
                <w:sz w:val="22"/>
                <w:szCs w:val="24"/>
                <w:lang w:val="en-US" w:eastAsia="zh-CN" w:bidi="ar-SA"/>
              </w:rPr>
            </w:pPr>
          </w:p>
        </w:tc>
      </w:tr>
      <w:tr w14:paraId="05057FED">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7FE8FC8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30112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79861C8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其他社会保障缴费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266EC51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2,798.28</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15987B4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30211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2D18304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差旅费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B3433">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6A2CBB1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72A1088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物资储备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B3177">
            <w:pPr>
              <w:widowControl/>
              <w:jc w:val="left"/>
              <w:textAlignment w:val="center"/>
              <w:rPr>
                <w:rFonts w:hint="default" w:ascii="ËÎÌå" w:hAnsi="ËÎÌå" w:eastAsia="ËÎÌå" w:cstheme="minorBidi"/>
                <w:color w:val="000000"/>
                <w:kern w:val="2"/>
                <w:sz w:val="22"/>
                <w:szCs w:val="24"/>
                <w:lang w:val="en-US" w:eastAsia="zh-CN" w:bidi="ar-SA"/>
              </w:rPr>
            </w:pPr>
          </w:p>
        </w:tc>
      </w:tr>
      <w:tr w14:paraId="1FA4F98F">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29A7926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30113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7B12E99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住房公积金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618AAE3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96,658.00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1A80A64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30212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9E8465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7E00C">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646159F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3C157F4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土地补偿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DF4DB">
            <w:pPr>
              <w:widowControl/>
              <w:jc w:val="left"/>
              <w:textAlignment w:val="center"/>
              <w:rPr>
                <w:rFonts w:hint="default" w:ascii="ËÎÌå" w:hAnsi="ËÎÌå" w:eastAsia="ËÎÌå" w:cstheme="minorBidi"/>
                <w:color w:val="000000"/>
                <w:kern w:val="2"/>
                <w:sz w:val="22"/>
                <w:szCs w:val="24"/>
                <w:lang w:val="en-US" w:eastAsia="zh-CN" w:bidi="ar-SA"/>
              </w:rPr>
            </w:pPr>
          </w:p>
        </w:tc>
      </w:tr>
      <w:tr w14:paraId="57CB473A">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55B930E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30114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232CBFE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医疗费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FC2DF">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4BD0067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30213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79D521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维修（护）费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12710">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34204CB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6E487BF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安置补助</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FF4AC">
            <w:pPr>
              <w:widowControl/>
              <w:jc w:val="left"/>
              <w:textAlignment w:val="center"/>
              <w:rPr>
                <w:rFonts w:hint="default" w:ascii="ËÎÌå" w:hAnsi="ËÎÌå" w:eastAsia="ËÎÌå" w:cstheme="minorBidi"/>
                <w:color w:val="000000"/>
                <w:kern w:val="2"/>
                <w:sz w:val="22"/>
                <w:szCs w:val="24"/>
                <w:lang w:val="en-US" w:eastAsia="zh-CN" w:bidi="ar-SA"/>
              </w:rPr>
            </w:pPr>
          </w:p>
        </w:tc>
      </w:tr>
      <w:tr w14:paraId="680E785F">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3716EAF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30199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3A14A4C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17E78">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43E661E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30214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23DAC2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租赁费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7C5BC">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5C68532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31011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450C527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地上附着物和青苗补偿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E998B">
            <w:pPr>
              <w:widowControl/>
              <w:jc w:val="left"/>
              <w:textAlignment w:val="center"/>
              <w:rPr>
                <w:rFonts w:hint="default" w:ascii="ËÎÌå" w:hAnsi="ËÎÌå" w:eastAsia="ËÎÌå" w:cstheme="minorBidi"/>
                <w:color w:val="000000"/>
                <w:kern w:val="2"/>
                <w:sz w:val="22"/>
                <w:szCs w:val="24"/>
                <w:lang w:val="en-US" w:eastAsia="zh-CN" w:bidi="ar-SA"/>
              </w:rPr>
            </w:pPr>
          </w:p>
        </w:tc>
      </w:tr>
      <w:tr w14:paraId="74D6CFD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77163FF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5496F62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70D755C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4,981.10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1F717DE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30215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26FDEA3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会议费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9B0B4">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1F38EF8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31012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7B6D9A1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拆迁补偿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E32A0">
            <w:pPr>
              <w:widowControl/>
              <w:jc w:val="left"/>
              <w:textAlignment w:val="center"/>
              <w:rPr>
                <w:rFonts w:hint="default" w:ascii="ËÎÌå" w:hAnsi="ËÎÌå" w:eastAsia="ËÎÌå" w:cstheme="minorBidi"/>
                <w:color w:val="000000"/>
                <w:kern w:val="2"/>
                <w:sz w:val="22"/>
                <w:szCs w:val="24"/>
                <w:lang w:val="en-US" w:eastAsia="zh-CN" w:bidi="ar-SA"/>
              </w:rPr>
            </w:pPr>
          </w:p>
        </w:tc>
      </w:tr>
      <w:tr w14:paraId="4EC69658">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3D76232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62498CC7">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离休费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7EA83F9C">
            <w:pPr>
              <w:spacing w:beforeLines="0" w:afterLines="0"/>
              <w:jc w:val="right"/>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1F6EE85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30216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253991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培训费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0DBBD">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1B35C90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31013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3301706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公务用车购置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ADDF3">
            <w:pPr>
              <w:widowControl/>
              <w:jc w:val="left"/>
              <w:textAlignment w:val="center"/>
              <w:rPr>
                <w:rFonts w:hint="default" w:ascii="ËÎÌå" w:hAnsi="ËÎÌå" w:eastAsia="ËÎÌå" w:cstheme="minorBidi"/>
                <w:color w:val="000000"/>
                <w:kern w:val="2"/>
                <w:sz w:val="22"/>
                <w:szCs w:val="24"/>
                <w:lang w:val="en-US" w:eastAsia="zh-CN" w:bidi="ar-SA"/>
              </w:rPr>
            </w:pPr>
          </w:p>
        </w:tc>
      </w:tr>
      <w:tr w14:paraId="5BA2A7E2">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6295886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635E01C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退休费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27CFEBA9">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4,981.10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081F58F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30217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956652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公务接待费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6A1CA">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4E8EC2F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31019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430FFE1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其他交通工具购置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0C09D">
            <w:pPr>
              <w:widowControl/>
              <w:jc w:val="left"/>
              <w:textAlignment w:val="center"/>
              <w:rPr>
                <w:rFonts w:hint="default" w:ascii="ËÎÌå" w:hAnsi="ËÎÌå" w:eastAsia="ËÎÌå" w:cstheme="minorBidi"/>
                <w:color w:val="000000"/>
                <w:kern w:val="2"/>
                <w:sz w:val="22"/>
                <w:szCs w:val="24"/>
                <w:lang w:val="en-US" w:eastAsia="zh-CN" w:bidi="ar-SA"/>
              </w:rPr>
            </w:pPr>
          </w:p>
        </w:tc>
      </w:tr>
      <w:tr w14:paraId="35B5297A">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2CBA534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29F2405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退职（役）费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6D059">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1DBC62E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30218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6D2914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FB702">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03F9315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31021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0570F38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文物和陈列品购置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01AC5">
            <w:pPr>
              <w:widowControl/>
              <w:jc w:val="left"/>
              <w:textAlignment w:val="center"/>
              <w:rPr>
                <w:rFonts w:hint="default" w:ascii="ËÎÌå" w:hAnsi="ËÎÌå" w:eastAsia="ËÎÌå" w:cstheme="minorBidi"/>
                <w:color w:val="000000"/>
                <w:kern w:val="2"/>
                <w:sz w:val="22"/>
                <w:szCs w:val="24"/>
                <w:lang w:val="en-US" w:eastAsia="zh-CN" w:bidi="ar-SA"/>
              </w:rPr>
            </w:pPr>
          </w:p>
        </w:tc>
      </w:tr>
      <w:tr w14:paraId="63A6D177">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6E4D595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30304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2A14BA3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抚恤金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5507A">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24A9FA4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30224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03E7B19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93719">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1830CF7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31022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66633C8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无形资产购置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0E878">
            <w:pPr>
              <w:widowControl/>
              <w:jc w:val="left"/>
              <w:textAlignment w:val="center"/>
              <w:rPr>
                <w:rFonts w:hint="default" w:ascii="ËÎÌå" w:hAnsi="ËÎÌå" w:eastAsia="ËÎÌå" w:cstheme="minorBidi"/>
                <w:color w:val="000000"/>
                <w:kern w:val="2"/>
                <w:sz w:val="22"/>
                <w:szCs w:val="24"/>
                <w:lang w:val="en-US" w:eastAsia="zh-CN" w:bidi="ar-SA"/>
              </w:rPr>
            </w:pPr>
          </w:p>
        </w:tc>
      </w:tr>
      <w:tr w14:paraId="560C86BB">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096EE4D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30305</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4D26971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生活补助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5DE22">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7D415CB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30225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C8B7B8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B9480">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78F6E5C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31099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3E4AD85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E7132">
            <w:pPr>
              <w:widowControl/>
              <w:jc w:val="left"/>
              <w:textAlignment w:val="center"/>
              <w:rPr>
                <w:rFonts w:hint="default" w:ascii="ËÎÌå" w:hAnsi="ËÎÌå" w:eastAsia="ËÎÌå" w:cstheme="minorBidi"/>
                <w:color w:val="000000"/>
                <w:kern w:val="2"/>
                <w:sz w:val="22"/>
                <w:szCs w:val="24"/>
                <w:lang w:val="en-US" w:eastAsia="zh-CN" w:bidi="ar-SA"/>
              </w:rPr>
            </w:pPr>
          </w:p>
        </w:tc>
      </w:tr>
      <w:tr w14:paraId="0A4F3866">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398D9EBA">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48C9D22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救济费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E024F">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5CDE750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30226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C6CE77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劳务费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4C0D2">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0E3A347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05594D8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D9C54">
            <w:pPr>
              <w:widowControl/>
              <w:jc w:val="left"/>
              <w:textAlignment w:val="center"/>
              <w:rPr>
                <w:rFonts w:hint="default" w:ascii="ËÎÌå" w:hAnsi="ËÎÌå" w:eastAsia="ËÎÌå" w:cstheme="minorBidi"/>
                <w:color w:val="000000"/>
                <w:kern w:val="2"/>
                <w:sz w:val="22"/>
                <w:szCs w:val="24"/>
                <w:lang w:val="en-US" w:eastAsia="zh-CN" w:bidi="ar-SA"/>
              </w:rPr>
            </w:pPr>
          </w:p>
        </w:tc>
      </w:tr>
      <w:tr w14:paraId="37977E99">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7EA75AF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043F290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医疗费补助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F20A4">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16F0E47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30227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7C20F2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5F8B3">
            <w:pPr>
              <w:widowControl/>
              <w:jc w:val="left"/>
              <w:textAlignment w:val="center"/>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225BBAA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39907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10E5BA4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国家赔偿费用支出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12BA0">
            <w:pPr>
              <w:widowControl/>
              <w:jc w:val="left"/>
              <w:textAlignment w:val="center"/>
              <w:rPr>
                <w:rFonts w:hint="default" w:ascii="ËÎÌå" w:hAnsi="ËÎÌå" w:eastAsia="ËÎÌå" w:cstheme="minorBidi"/>
                <w:color w:val="000000"/>
                <w:kern w:val="2"/>
                <w:sz w:val="22"/>
                <w:szCs w:val="24"/>
                <w:lang w:val="en-US" w:eastAsia="zh-CN" w:bidi="ar-SA"/>
              </w:rPr>
            </w:pPr>
          </w:p>
        </w:tc>
      </w:tr>
      <w:tr w14:paraId="4506A780">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0083B44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3D4DF70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助学金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323BE">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6730B1D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30228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63D5C8E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工会经费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6A1D4D2F">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1,800.00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58F0558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39908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52C2BF5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2E654">
            <w:pPr>
              <w:widowControl/>
              <w:jc w:val="left"/>
              <w:textAlignment w:val="center"/>
              <w:rPr>
                <w:rFonts w:hint="default" w:ascii="ËÎÌå" w:hAnsi="ËÎÌå" w:eastAsia="ËÎÌå" w:cstheme="minorBidi"/>
                <w:color w:val="000000"/>
                <w:kern w:val="2"/>
                <w:sz w:val="22"/>
                <w:szCs w:val="24"/>
                <w:lang w:val="en-US" w:eastAsia="zh-CN" w:bidi="ar-SA"/>
              </w:rPr>
            </w:pPr>
          </w:p>
        </w:tc>
      </w:tr>
      <w:tr w14:paraId="3A4B7819">
        <w:tblPrEx>
          <w:tblCellMar>
            <w:top w:w="15" w:type="dxa"/>
            <w:left w:w="15" w:type="dxa"/>
            <w:bottom w:w="15" w:type="dxa"/>
            <w:right w:w="15" w:type="dxa"/>
          </w:tblCellMar>
        </w:tblPrEx>
        <w:trPr>
          <w:gridAfter w:val="1"/>
          <w:wAfter w:w="4615" w:type="dxa"/>
          <w:trHeight w:val="492"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0BFF233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0129A21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奖励金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71D3C">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332853C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30229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369780C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福利费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2A072B97">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1,800.00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04B07CE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39909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1A1D281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经常性赠与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8ECA7">
            <w:pPr>
              <w:widowControl/>
              <w:jc w:val="left"/>
              <w:textAlignment w:val="center"/>
              <w:rPr>
                <w:rFonts w:hint="default" w:ascii="ËÎÌå" w:hAnsi="ËÎÌå" w:eastAsia="ËÎÌå" w:cstheme="minorBidi"/>
                <w:color w:val="000000"/>
                <w:kern w:val="2"/>
                <w:sz w:val="22"/>
                <w:szCs w:val="24"/>
                <w:lang w:val="en-US" w:eastAsia="zh-CN" w:bidi="ar-SA"/>
              </w:rPr>
            </w:pPr>
          </w:p>
        </w:tc>
      </w:tr>
      <w:tr w14:paraId="7C6B5BBD">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6B48906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5C520F0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个人农业生产补贴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530BF">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1E291E6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30231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7A8147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0908D8DA">
            <w:pPr>
              <w:spacing w:beforeLines="0" w:afterLines="0"/>
              <w:jc w:val="right"/>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5FFECDD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39910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5AADC5D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资本性赠与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ADBF0">
            <w:pPr>
              <w:widowControl/>
              <w:jc w:val="left"/>
              <w:textAlignment w:val="center"/>
              <w:rPr>
                <w:rFonts w:hint="default" w:ascii="ËÎÌå" w:hAnsi="ËÎÌå" w:eastAsia="ËÎÌå" w:cstheme="minorBidi"/>
                <w:color w:val="000000"/>
                <w:kern w:val="2"/>
                <w:sz w:val="22"/>
                <w:szCs w:val="24"/>
                <w:lang w:val="en-US" w:eastAsia="zh-CN" w:bidi="ar-SA"/>
              </w:rPr>
            </w:pPr>
          </w:p>
        </w:tc>
      </w:tr>
      <w:tr w14:paraId="3888B76F">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18B3B6F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5A8ECEC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代缴社会保险费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D3520">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04433D5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30239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4AA7BA4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64CAE137">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55,800.00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3020FCE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39999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727B173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56DEF">
            <w:pPr>
              <w:widowControl/>
              <w:jc w:val="left"/>
              <w:textAlignment w:val="center"/>
              <w:rPr>
                <w:rFonts w:hint="default" w:ascii="ËÎÌå" w:hAnsi="ËÎÌå" w:eastAsia="ËÎÌå" w:cstheme="minorBidi"/>
                <w:color w:val="000000"/>
                <w:kern w:val="2"/>
                <w:sz w:val="22"/>
                <w:szCs w:val="24"/>
                <w:lang w:val="en-US" w:eastAsia="zh-CN" w:bidi="ar-SA"/>
              </w:rPr>
            </w:pPr>
          </w:p>
        </w:tc>
      </w:tr>
      <w:tr w14:paraId="70690A80">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301BC97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30399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0283B51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E0FA2">
            <w:pPr>
              <w:widowControl/>
              <w:jc w:val="left"/>
              <w:textAlignment w:val="center"/>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25D23A1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30240</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7DEE2A2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3642277E">
            <w:pPr>
              <w:spacing w:beforeLines="0" w:afterLines="0"/>
              <w:jc w:val="right"/>
              <w:rPr>
                <w:rFonts w:hint="default" w:ascii="ËÎÌå" w:hAnsi="ËÎÌå" w:eastAsia="ËÎÌå" w:cstheme="minorBidi"/>
                <w:color w:val="000000"/>
                <w:kern w:val="2"/>
                <w:sz w:val="22"/>
                <w:szCs w:val="24"/>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590E3632">
            <w:pPr>
              <w:spacing w:beforeLines="0" w:afterLines="0"/>
              <w:jc w:val="left"/>
              <w:rPr>
                <w:rFonts w:hint="default" w:ascii="ËÎÌå" w:hAnsi="ËÎÌå" w:eastAsia="ËÎÌå" w:cstheme="minorBidi"/>
                <w:color w:val="000000"/>
                <w:kern w:val="2"/>
                <w:sz w:val="22"/>
                <w:szCs w:val="24"/>
                <w:lang w:val="en-US" w:eastAsia="zh-CN" w:bidi="ar-SA"/>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0B84A2A6">
            <w:pPr>
              <w:spacing w:beforeLines="0" w:afterLines="0"/>
              <w:jc w:val="left"/>
              <w:rPr>
                <w:rFonts w:hint="default" w:ascii="ËÎÌå" w:hAnsi="ËÎÌå" w:eastAsia="ËÎÌå" w:cstheme="minorBidi"/>
                <w:color w:val="000000"/>
                <w:kern w:val="2"/>
                <w:sz w:val="22"/>
                <w:szCs w:val="24"/>
                <w:lang w:val="en-US" w:eastAsia="zh-CN" w:bidi="ar-SA"/>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top"/>
          </w:tcPr>
          <w:p w14:paraId="5697C536">
            <w:pPr>
              <w:spacing w:beforeLines="0" w:afterLines="0"/>
              <w:jc w:val="right"/>
              <w:rPr>
                <w:rFonts w:hint="default" w:ascii="ËÎÌå" w:hAnsi="ËÎÌå" w:eastAsia="ËÎÌå" w:cstheme="minorBidi"/>
                <w:color w:val="000000"/>
                <w:kern w:val="2"/>
                <w:sz w:val="22"/>
                <w:szCs w:val="24"/>
                <w:lang w:val="en-US" w:eastAsia="zh-CN" w:bidi="ar-SA"/>
              </w:rPr>
            </w:pPr>
          </w:p>
        </w:tc>
      </w:tr>
      <w:tr w14:paraId="689E1F70">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top"/>
          </w:tcPr>
          <w:p w14:paraId="52E0B603">
            <w:pPr>
              <w:spacing w:beforeLines="0" w:afterLines="0"/>
              <w:jc w:val="left"/>
              <w:rPr>
                <w:rFonts w:hint="default" w:ascii="ËÎÌå" w:hAnsi="ËÎÌå" w:eastAsia="ËÎÌå" w:cstheme="minorBidi"/>
                <w:color w:val="000000"/>
                <w:kern w:val="2"/>
                <w:sz w:val="22"/>
                <w:szCs w:val="24"/>
                <w:lang w:val="en-US" w:eastAsia="zh-CN" w:bidi="ar-SA"/>
              </w:rPr>
            </w:pP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top"/>
          </w:tcPr>
          <w:p w14:paraId="6C131B87">
            <w:pPr>
              <w:spacing w:beforeLines="0" w:afterLines="0"/>
              <w:jc w:val="left"/>
              <w:rPr>
                <w:rFonts w:hint="default" w:ascii="ËÎÌå" w:hAnsi="ËÎÌå" w:eastAsia="ËÎÌå" w:cstheme="minorBidi"/>
                <w:color w:val="000000"/>
                <w:kern w:val="2"/>
                <w:sz w:val="22"/>
                <w:szCs w:val="24"/>
                <w:lang w:val="en-US" w:eastAsia="zh-CN" w:bidi="ar-SA"/>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top"/>
          </w:tcPr>
          <w:p w14:paraId="6FA0B5DC">
            <w:pPr>
              <w:spacing w:beforeLines="0" w:afterLines="0"/>
              <w:jc w:val="right"/>
              <w:rPr>
                <w:rFonts w:hint="default" w:ascii="ËÎÌå" w:hAnsi="ËÎÌå" w:eastAsia="ËÎÌå" w:cstheme="minorBidi"/>
                <w:color w:val="000000"/>
                <w:kern w:val="2"/>
                <w:sz w:val="22"/>
                <w:szCs w:val="24"/>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top"/>
          </w:tcPr>
          <w:p w14:paraId="6CD8CD0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30299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B0FDF03">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top"/>
          </w:tcPr>
          <w:p w14:paraId="25D6D5D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800.00</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top"/>
          </w:tcPr>
          <w:p w14:paraId="27E0A386">
            <w:pPr>
              <w:spacing w:beforeLines="0" w:afterLines="0"/>
              <w:jc w:val="left"/>
              <w:rPr>
                <w:rFonts w:hint="default" w:ascii="ËÎÌå" w:hAnsi="ËÎÌå" w:eastAsia="ËÎÌå" w:cstheme="minorBidi"/>
                <w:color w:val="000000"/>
                <w:kern w:val="2"/>
                <w:sz w:val="22"/>
                <w:szCs w:val="24"/>
                <w:lang w:val="en-US" w:eastAsia="zh-CN" w:bidi="ar-SA"/>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top"/>
          </w:tcPr>
          <w:p w14:paraId="2871199E">
            <w:pPr>
              <w:spacing w:beforeLines="0" w:afterLines="0"/>
              <w:jc w:val="left"/>
              <w:rPr>
                <w:rFonts w:hint="default" w:ascii="ËÎÌå" w:hAnsi="ËÎÌå" w:eastAsia="ËÎÌå" w:cstheme="minorBidi"/>
                <w:color w:val="000000"/>
                <w:kern w:val="2"/>
                <w:sz w:val="22"/>
                <w:szCs w:val="24"/>
                <w:lang w:val="en-US" w:eastAsia="zh-CN" w:bidi="ar-SA"/>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top"/>
          </w:tcPr>
          <w:p w14:paraId="5EC5855C">
            <w:pPr>
              <w:spacing w:beforeLines="0" w:afterLines="0"/>
              <w:jc w:val="right"/>
              <w:rPr>
                <w:rFonts w:hint="default" w:ascii="ËÎÌå" w:hAnsi="ËÎÌå" w:eastAsia="ËÎÌå" w:cstheme="minorBidi"/>
                <w:color w:val="000000"/>
                <w:kern w:val="2"/>
                <w:sz w:val="22"/>
                <w:szCs w:val="24"/>
                <w:lang w:val="en-US" w:eastAsia="zh-CN" w:bidi="ar-SA"/>
              </w:rPr>
            </w:pPr>
          </w:p>
        </w:tc>
      </w:tr>
      <w:tr w14:paraId="6842FA98">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16273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EB90F">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1365285.14</w:t>
            </w:r>
          </w:p>
        </w:tc>
        <w:tc>
          <w:tcPr>
            <w:tcW w:w="611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EA2D2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64237">
            <w:pPr>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174037.00</w:t>
            </w:r>
          </w:p>
        </w:tc>
      </w:tr>
      <w:tr w14:paraId="625DFAA4">
        <w:tblPrEx>
          <w:tblCellMar>
            <w:top w:w="15" w:type="dxa"/>
            <w:left w:w="15" w:type="dxa"/>
            <w:bottom w:w="15" w:type="dxa"/>
            <w:right w:w="15" w:type="dxa"/>
          </w:tblCellMar>
        </w:tblPrEx>
        <w:trPr>
          <w:trHeight w:val="390" w:hRule="atLeast"/>
        </w:trPr>
        <w:tc>
          <w:tcPr>
            <w:tcW w:w="15429" w:type="dxa"/>
            <w:gridSpan w:val="10"/>
            <w:shd w:val="clear" w:color="auto" w:fill="auto"/>
            <w:vAlign w:val="center"/>
          </w:tcPr>
          <w:p w14:paraId="6F983A88">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注：本表反映部门本年度一般公共预算财政拨款基本支出明细情况。</w:t>
            </w:r>
          </w:p>
        </w:tc>
      </w:tr>
    </w:tbl>
    <w:p w14:paraId="5A695F23">
      <w:pPr>
        <w:sectPr>
          <w:pgSz w:w="11906" w:h="16838"/>
          <w:pgMar w:top="567" w:right="567" w:bottom="567" w:left="567" w:header="851" w:footer="992" w:gutter="0"/>
          <w:cols w:space="0" w:num="1"/>
          <w:docGrid w:type="lines" w:linePitch="312" w:charSpace="0"/>
        </w:sectPr>
      </w:pPr>
    </w:p>
    <w:tbl>
      <w:tblPr>
        <w:tblStyle w:val="6"/>
        <w:tblW w:w="10350" w:type="dxa"/>
        <w:tblInd w:w="0"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14:paraId="04EACF06">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14:paraId="333D143F">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政府性基金预算财政拨款收入支出决算表</w:t>
            </w:r>
          </w:p>
        </w:tc>
      </w:tr>
      <w:tr w14:paraId="4EEB15C0">
        <w:tblPrEx>
          <w:tblCellMar>
            <w:top w:w="15" w:type="dxa"/>
            <w:left w:w="15" w:type="dxa"/>
            <w:bottom w:w="15" w:type="dxa"/>
            <w:right w:w="15" w:type="dxa"/>
          </w:tblCellMar>
        </w:tblPrEx>
        <w:trPr>
          <w:trHeight w:val="211" w:hRule="atLeast"/>
        </w:trPr>
        <w:tc>
          <w:tcPr>
            <w:tcW w:w="555" w:type="dxa"/>
            <w:shd w:val="clear" w:color="auto" w:fill="FFFFFF"/>
            <w:vAlign w:val="center"/>
          </w:tcPr>
          <w:p w14:paraId="6DC69C4E">
            <w:pPr>
              <w:jc w:val="center"/>
              <w:rPr>
                <w:rFonts w:ascii="宋体" w:hAnsi="宋体" w:eastAsia="宋体" w:cs="宋体"/>
                <w:color w:val="000000"/>
                <w:sz w:val="20"/>
                <w:szCs w:val="20"/>
              </w:rPr>
            </w:pPr>
          </w:p>
        </w:tc>
        <w:tc>
          <w:tcPr>
            <w:tcW w:w="1080" w:type="dxa"/>
            <w:shd w:val="clear" w:color="auto" w:fill="FFFFFF"/>
            <w:vAlign w:val="center"/>
          </w:tcPr>
          <w:p w14:paraId="6EE5BBC3">
            <w:pPr>
              <w:jc w:val="center"/>
              <w:rPr>
                <w:rFonts w:ascii="宋体" w:hAnsi="宋体" w:eastAsia="宋体" w:cs="宋体"/>
                <w:color w:val="000000"/>
                <w:sz w:val="20"/>
                <w:szCs w:val="20"/>
              </w:rPr>
            </w:pPr>
          </w:p>
        </w:tc>
        <w:tc>
          <w:tcPr>
            <w:tcW w:w="1321" w:type="dxa"/>
            <w:shd w:val="clear" w:color="auto" w:fill="FFFFFF"/>
            <w:vAlign w:val="center"/>
          </w:tcPr>
          <w:p w14:paraId="7E344DA9">
            <w:pPr>
              <w:jc w:val="center"/>
              <w:rPr>
                <w:rFonts w:ascii="宋体" w:hAnsi="宋体" w:eastAsia="宋体" w:cs="宋体"/>
                <w:color w:val="000000"/>
                <w:sz w:val="20"/>
                <w:szCs w:val="20"/>
              </w:rPr>
            </w:pPr>
          </w:p>
        </w:tc>
        <w:tc>
          <w:tcPr>
            <w:tcW w:w="1996" w:type="dxa"/>
            <w:shd w:val="clear" w:color="auto" w:fill="auto"/>
            <w:vAlign w:val="bottom"/>
          </w:tcPr>
          <w:p w14:paraId="21DBD947">
            <w:pPr>
              <w:rPr>
                <w:rFonts w:ascii="宋体" w:hAnsi="宋体" w:eastAsia="宋体" w:cs="宋体"/>
                <w:color w:val="000000"/>
                <w:sz w:val="24"/>
              </w:rPr>
            </w:pPr>
          </w:p>
        </w:tc>
        <w:tc>
          <w:tcPr>
            <w:tcW w:w="1080" w:type="dxa"/>
            <w:shd w:val="clear" w:color="auto" w:fill="auto"/>
            <w:vAlign w:val="bottom"/>
          </w:tcPr>
          <w:p w14:paraId="0899F4E3">
            <w:pPr>
              <w:rPr>
                <w:rFonts w:ascii="宋体" w:hAnsi="宋体" w:eastAsia="宋体" w:cs="宋体"/>
                <w:color w:val="000000"/>
                <w:sz w:val="24"/>
              </w:rPr>
            </w:pPr>
          </w:p>
        </w:tc>
        <w:tc>
          <w:tcPr>
            <w:tcW w:w="1080" w:type="dxa"/>
            <w:shd w:val="clear" w:color="auto" w:fill="auto"/>
            <w:vAlign w:val="bottom"/>
          </w:tcPr>
          <w:p w14:paraId="363A589A">
            <w:pPr>
              <w:rPr>
                <w:rFonts w:ascii="宋体" w:hAnsi="宋体" w:eastAsia="宋体" w:cs="宋体"/>
                <w:color w:val="000000"/>
                <w:sz w:val="24"/>
              </w:rPr>
            </w:pPr>
          </w:p>
        </w:tc>
        <w:tc>
          <w:tcPr>
            <w:tcW w:w="1080" w:type="dxa"/>
            <w:shd w:val="clear" w:color="auto" w:fill="auto"/>
            <w:vAlign w:val="bottom"/>
          </w:tcPr>
          <w:p w14:paraId="5EEE6503">
            <w:pPr>
              <w:rPr>
                <w:rFonts w:ascii="宋体" w:hAnsi="宋体" w:eastAsia="宋体" w:cs="宋体"/>
                <w:color w:val="000000"/>
                <w:sz w:val="24"/>
              </w:rPr>
            </w:pPr>
          </w:p>
        </w:tc>
        <w:tc>
          <w:tcPr>
            <w:tcW w:w="1081" w:type="dxa"/>
            <w:shd w:val="clear" w:color="auto" w:fill="auto"/>
            <w:vAlign w:val="bottom"/>
          </w:tcPr>
          <w:p w14:paraId="667DEC16">
            <w:pPr>
              <w:rPr>
                <w:rFonts w:ascii="宋体" w:hAnsi="宋体" w:eastAsia="宋体" w:cs="宋体"/>
                <w:color w:val="000000"/>
                <w:sz w:val="24"/>
              </w:rPr>
            </w:pPr>
          </w:p>
        </w:tc>
        <w:tc>
          <w:tcPr>
            <w:tcW w:w="1077" w:type="dxa"/>
            <w:shd w:val="clear" w:color="auto" w:fill="FFFFFF"/>
            <w:vAlign w:val="center"/>
          </w:tcPr>
          <w:p w14:paraId="644AC0C7">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14:paraId="5ECEC498">
        <w:tblPrEx>
          <w:tblCellMar>
            <w:top w:w="15" w:type="dxa"/>
            <w:left w:w="15" w:type="dxa"/>
            <w:bottom w:w="15" w:type="dxa"/>
            <w:right w:w="15" w:type="dxa"/>
          </w:tblCellMar>
        </w:tblPrEx>
        <w:trPr>
          <w:trHeight w:val="301" w:hRule="atLeast"/>
        </w:trPr>
        <w:tc>
          <w:tcPr>
            <w:tcW w:w="555" w:type="dxa"/>
            <w:shd w:val="clear" w:color="auto" w:fill="FFFFFF"/>
            <w:vAlign w:val="center"/>
          </w:tcPr>
          <w:p w14:paraId="53CE96E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401" w:type="dxa"/>
            <w:gridSpan w:val="2"/>
            <w:shd w:val="clear" w:color="auto" w:fill="FFFFFF"/>
            <w:vAlign w:val="center"/>
          </w:tcPr>
          <w:p w14:paraId="13F88753">
            <w:pPr>
              <w:jc w:val="center"/>
              <w:rPr>
                <w:rFonts w:ascii="宋体" w:hAnsi="宋体" w:eastAsia="宋体" w:cs="宋体"/>
                <w:color w:val="000000"/>
                <w:sz w:val="20"/>
                <w:szCs w:val="20"/>
              </w:rPr>
            </w:pPr>
            <w:r>
              <w:rPr>
                <w:rFonts w:hint="eastAsia" w:ascii="宋体" w:hAnsi="宋体" w:eastAsia="宋体" w:cs="宋体"/>
                <w:color w:val="000000"/>
                <w:sz w:val="20"/>
                <w:szCs w:val="20"/>
                <w:lang w:eastAsia="zh-CN"/>
              </w:rPr>
              <w:t>石家庄市藁城区科学技术协会</w:t>
            </w:r>
          </w:p>
        </w:tc>
        <w:tc>
          <w:tcPr>
            <w:tcW w:w="1996" w:type="dxa"/>
            <w:shd w:val="clear" w:color="auto" w:fill="FFFFFF"/>
            <w:vAlign w:val="center"/>
          </w:tcPr>
          <w:p w14:paraId="47F25039">
            <w:pPr>
              <w:rPr>
                <w:rFonts w:ascii="宋体" w:hAnsi="宋体" w:eastAsia="宋体" w:cs="宋体"/>
                <w:color w:val="000000"/>
                <w:sz w:val="20"/>
                <w:szCs w:val="20"/>
              </w:rPr>
            </w:pPr>
          </w:p>
        </w:tc>
        <w:tc>
          <w:tcPr>
            <w:tcW w:w="1080" w:type="dxa"/>
            <w:shd w:val="clear" w:color="auto" w:fill="FFFFFF"/>
            <w:vAlign w:val="center"/>
          </w:tcPr>
          <w:p w14:paraId="4DBD8556">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80" w:type="dxa"/>
            <w:shd w:val="clear" w:color="auto" w:fill="FFFFFF"/>
            <w:vAlign w:val="center"/>
          </w:tcPr>
          <w:p w14:paraId="31EAAAEE">
            <w:pPr>
              <w:rPr>
                <w:rFonts w:ascii="宋体" w:hAnsi="宋体" w:eastAsia="宋体" w:cs="宋体"/>
                <w:color w:val="000000"/>
                <w:sz w:val="20"/>
                <w:szCs w:val="20"/>
              </w:rPr>
            </w:pPr>
          </w:p>
        </w:tc>
        <w:tc>
          <w:tcPr>
            <w:tcW w:w="1080" w:type="dxa"/>
            <w:shd w:val="clear" w:color="auto" w:fill="FFFFFF"/>
            <w:vAlign w:val="center"/>
          </w:tcPr>
          <w:p w14:paraId="65EC5EE5">
            <w:pPr>
              <w:rPr>
                <w:rFonts w:ascii="宋体" w:hAnsi="宋体" w:eastAsia="宋体" w:cs="宋体"/>
                <w:color w:val="000000"/>
                <w:sz w:val="20"/>
                <w:szCs w:val="20"/>
              </w:rPr>
            </w:pPr>
          </w:p>
        </w:tc>
        <w:tc>
          <w:tcPr>
            <w:tcW w:w="1081" w:type="dxa"/>
            <w:shd w:val="clear" w:color="auto" w:fill="FFFFFF"/>
            <w:vAlign w:val="center"/>
          </w:tcPr>
          <w:p w14:paraId="0EDB4BA4">
            <w:pPr>
              <w:rPr>
                <w:rFonts w:ascii="宋体" w:hAnsi="宋体" w:eastAsia="宋体" w:cs="宋体"/>
                <w:color w:val="000000"/>
                <w:sz w:val="20"/>
                <w:szCs w:val="20"/>
              </w:rPr>
            </w:pPr>
          </w:p>
        </w:tc>
        <w:tc>
          <w:tcPr>
            <w:tcW w:w="1077" w:type="dxa"/>
            <w:shd w:val="clear" w:color="auto" w:fill="FFFFFF"/>
            <w:vAlign w:val="center"/>
          </w:tcPr>
          <w:p w14:paraId="44466C33">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14:paraId="531E0EBA">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A7B78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Style w:val="16"/>
                <w:rFonts w:hint="default"/>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67FDE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ABB63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1A332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089F7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年末结转和结余</w:t>
            </w:r>
          </w:p>
        </w:tc>
      </w:tr>
      <w:tr w14:paraId="60D8A39A">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F75EE9">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B74D3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31B651">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A40E1C">
            <w:pPr>
              <w:jc w:val="center"/>
              <w:rPr>
                <w:rFonts w:ascii="宋体" w:hAnsi="宋体" w:eastAsia="宋体" w:cs="宋体"/>
                <w:color w:val="000000"/>
                <w:sz w:val="24"/>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F1EC3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510F2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5815F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B8C277">
            <w:pPr>
              <w:jc w:val="center"/>
              <w:rPr>
                <w:rFonts w:ascii="宋体" w:hAnsi="宋体" w:eastAsia="宋体" w:cs="宋体"/>
                <w:color w:val="000000"/>
                <w:sz w:val="24"/>
              </w:rPr>
            </w:pPr>
          </w:p>
        </w:tc>
      </w:tr>
      <w:tr w14:paraId="28760889">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E68075">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C0A99F">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445DB">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5EF5C9">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01F52C">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CE426">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D2A1A1">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C520A4">
            <w:pPr>
              <w:jc w:val="center"/>
              <w:rPr>
                <w:rFonts w:ascii="宋体" w:hAnsi="宋体" w:eastAsia="宋体" w:cs="宋体"/>
                <w:color w:val="000000"/>
                <w:sz w:val="24"/>
              </w:rPr>
            </w:pPr>
          </w:p>
        </w:tc>
      </w:tr>
      <w:tr w14:paraId="1DC0BFAA">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CFD2D">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DA9B8A">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D8455F">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4FD92A">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8AED2">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69C088">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32191F">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37E5F0">
            <w:pPr>
              <w:jc w:val="center"/>
              <w:rPr>
                <w:rFonts w:ascii="宋体" w:hAnsi="宋体" w:eastAsia="宋体" w:cs="宋体"/>
                <w:color w:val="000000"/>
                <w:sz w:val="24"/>
              </w:rPr>
            </w:pPr>
          </w:p>
        </w:tc>
      </w:tr>
      <w:tr w14:paraId="3F7CA98D">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928BF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938F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DF1A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27CF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4D26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F54C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5D72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14:paraId="6EFE736A">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9F23F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80CD4">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F53FD">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2AB76">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40ADA">
            <w:pPr>
              <w:jc w:val="cente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7C29">
            <w:pPr>
              <w:jc w:val="cente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CE550">
            <w:pPr>
              <w:jc w:val="center"/>
              <w:rPr>
                <w:rFonts w:ascii="宋体" w:hAnsi="宋体" w:eastAsia="宋体" w:cs="宋体"/>
                <w:color w:val="000000"/>
                <w:sz w:val="24"/>
              </w:rPr>
            </w:pPr>
          </w:p>
        </w:tc>
      </w:tr>
      <w:tr w14:paraId="2045F033">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D4FE0C">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E9BDB">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F6400">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87807">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D1234">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CD651">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B4ADE">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92887">
            <w:pPr>
              <w:rPr>
                <w:rFonts w:ascii="宋体" w:hAnsi="宋体" w:eastAsia="宋体" w:cs="宋体"/>
                <w:color w:val="000000"/>
                <w:sz w:val="24"/>
              </w:rPr>
            </w:pPr>
          </w:p>
        </w:tc>
      </w:tr>
      <w:tr w14:paraId="038C187E">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EA7E81">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1912B">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C4787">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E3D4C">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944D2">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D591D">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F0D1A">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C923A">
            <w:pPr>
              <w:rPr>
                <w:rFonts w:ascii="宋体" w:hAnsi="宋体" w:eastAsia="宋体" w:cs="宋体"/>
                <w:color w:val="000000"/>
                <w:sz w:val="24"/>
              </w:rPr>
            </w:pPr>
          </w:p>
        </w:tc>
      </w:tr>
      <w:tr w14:paraId="1F60649F">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343743">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B55A">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7ECB9">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49EE2">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BA7AF">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DC6EE">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B9886">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6A180">
            <w:pPr>
              <w:rPr>
                <w:rFonts w:ascii="宋体" w:hAnsi="宋体" w:eastAsia="宋体" w:cs="宋体"/>
                <w:color w:val="000000"/>
                <w:sz w:val="24"/>
              </w:rPr>
            </w:pPr>
          </w:p>
        </w:tc>
      </w:tr>
      <w:tr w14:paraId="117B180A">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59858C">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B73DF">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FD283">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139DD">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68ACD">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D1EB7">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0676C">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933BF">
            <w:pPr>
              <w:rPr>
                <w:rFonts w:ascii="宋体" w:hAnsi="宋体" w:eastAsia="宋体" w:cs="宋体"/>
                <w:color w:val="000000"/>
                <w:sz w:val="24"/>
              </w:rPr>
            </w:pPr>
          </w:p>
        </w:tc>
      </w:tr>
      <w:tr w14:paraId="4EF2D8CC">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2F364">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FB054">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E367B">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05719">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7D0CD">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F6C7">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70F2F">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9601B">
            <w:pPr>
              <w:rPr>
                <w:rFonts w:ascii="宋体" w:hAnsi="宋体" w:eastAsia="宋体" w:cs="宋体"/>
                <w:color w:val="000000"/>
                <w:sz w:val="24"/>
              </w:rPr>
            </w:pPr>
          </w:p>
        </w:tc>
      </w:tr>
      <w:tr w14:paraId="6342881B">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858C5B">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4091B">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E56F0">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BC309">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2963D">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CA5FA">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156A1">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CB8D7">
            <w:pPr>
              <w:rPr>
                <w:rFonts w:ascii="宋体" w:hAnsi="宋体" w:eastAsia="宋体" w:cs="宋体"/>
                <w:color w:val="000000"/>
                <w:sz w:val="24"/>
              </w:rPr>
            </w:pPr>
          </w:p>
        </w:tc>
      </w:tr>
      <w:tr w14:paraId="21177515">
        <w:tblPrEx>
          <w:tblCellMar>
            <w:top w:w="15" w:type="dxa"/>
            <w:left w:w="15" w:type="dxa"/>
            <w:bottom w:w="15" w:type="dxa"/>
            <w:right w:w="15" w:type="dxa"/>
          </w:tblCellMar>
        </w:tblPrEx>
        <w:trPr>
          <w:trHeight w:val="645" w:hRule="atLeast"/>
        </w:trPr>
        <w:tc>
          <w:tcPr>
            <w:tcW w:w="10350" w:type="dxa"/>
            <w:gridSpan w:val="9"/>
            <w:shd w:val="clear" w:color="auto" w:fill="auto"/>
            <w:vAlign w:val="center"/>
          </w:tcPr>
          <w:p w14:paraId="572E4408">
            <w:pPr>
              <w:rPr>
                <w:b/>
                <w:sz w:val="24"/>
                <w:szCs w:val="24"/>
              </w:rPr>
            </w:pPr>
            <w:r>
              <w:rPr>
                <w:rFonts w:hint="eastAsia" w:ascii="宋体" w:hAnsi="宋体" w:eastAsia="宋体" w:cs="宋体"/>
                <w:color w:val="000000"/>
                <w:kern w:val="0"/>
                <w:sz w:val="24"/>
                <w:szCs w:val="24"/>
                <w:lang w:bidi="ar"/>
              </w:rPr>
              <w:t>注：本部门本年度</w:t>
            </w:r>
            <w:r>
              <w:rPr>
                <w:rFonts w:hint="eastAsia" w:ascii="宋体" w:hAnsi="宋体" w:eastAsia="宋体" w:cs="宋体"/>
                <w:color w:val="000000"/>
                <w:kern w:val="0"/>
                <w:sz w:val="24"/>
                <w:szCs w:val="24"/>
                <w:lang w:eastAsia="zh-CN" w:bidi="ar"/>
              </w:rPr>
              <w:t>无</w:t>
            </w:r>
            <w:r>
              <w:rPr>
                <w:rFonts w:hint="eastAsia" w:ascii="宋体" w:hAnsi="宋体" w:eastAsia="宋体" w:cs="宋体"/>
                <w:color w:val="000000"/>
                <w:kern w:val="0"/>
                <w:sz w:val="24"/>
                <w:szCs w:val="24"/>
                <w:lang w:bidi="ar"/>
              </w:rPr>
              <w:t>政府性基金预算财政拨款收入、支出及结转和结余情况。</w:t>
            </w:r>
            <w:r>
              <w:rPr>
                <w:rFonts w:hint="eastAsia" w:ascii="宋体" w:hAnsi="宋体" w:eastAsia="宋体" w:cs="宋体"/>
                <w:sz w:val="24"/>
                <w:szCs w:val="24"/>
                <w:highlight w:val="none"/>
                <w:lang w:eastAsia="zh-CN"/>
              </w:rPr>
              <w:t>按要求以</w:t>
            </w:r>
            <w:r>
              <w:rPr>
                <w:rFonts w:hint="eastAsia" w:ascii="宋体" w:hAnsi="宋体" w:eastAsia="宋体" w:cs="宋体"/>
                <w:sz w:val="24"/>
                <w:szCs w:val="24"/>
                <w:highlight w:val="none"/>
              </w:rPr>
              <w:t>空表列示</w:t>
            </w:r>
            <w:r>
              <w:rPr>
                <w:rFonts w:hint="eastAsia" w:ascii="宋体" w:hAnsi="宋体" w:eastAsia="宋体" w:cs="宋体"/>
                <w:sz w:val="24"/>
                <w:szCs w:val="24"/>
                <w:highlight w:val="none"/>
                <w:lang w:eastAsia="zh-CN"/>
              </w:rPr>
              <w:t>。</w:t>
            </w:r>
            <w:r>
              <w:rPr>
                <w:b/>
                <w:sz w:val="24"/>
                <w:szCs w:val="24"/>
              </w:rPr>
              <w:br w:type="page"/>
            </w:r>
          </w:p>
          <w:p w14:paraId="56F33F5B">
            <w:pPr>
              <w:widowControl/>
              <w:jc w:val="left"/>
              <w:textAlignment w:val="center"/>
              <w:rPr>
                <w:rFonts w:ascii="宋体" w:hAnsi="宋体" w:eastAsia="宋体" w:cs="宋体"/>
                <w:color w:val="000000"/>
                <w:sz w:val="24"/>
              </w:rPr>
            </w:pPr>
          </w:p>
        </w:tc>
      </w:tr>
      <w:tr w14:paraId="60EB6C47">
        <w:tblPrEx>
          <w:tblCellMar>
            <w:top w:w="15" w:type="dxa"/>
            <w:left w:w="15" w:type="dxa"/>
            <w:bottom w:w="15" w:type="dxa"/>
            <w:right w:w="15" w:type="dxa"/>
          </w:tblCellMar>
        </w:tblPrEx>
        <w:trPr>
          <w:trHeight w:val="645" w:hRule="atLeast"/>
        </w:trPr>
        <w:tc>
          <w:tcPr>
            <w:tcW w:w="10350" w:type="dxa"/>
            <w:gridSpan w:val="9"/>
            <w:shd w:val="clear" w:color="auto" w:fill="auto"/>
            <w:vAlign w:val="center"/>
          </w:tcPr>
          <w:p w14:paraId="19CABFE8">
            <w:pPr>
              <w:widowControl/>
              <w:jc w:val="left"/>
              <w:textAlignment w:val="center"/>
              <w:rPr>
                <w:rFonts w:ascii="宋体" w:hAnsi="宋体" w:eastAsia="宋体" w:cs="宋体"/>
                <w:color w:val="000000"/>
                <w:sz w:val="24"/>
              </w:rPr>
            </w:pPr>
          </w:p>
        </w:tc>
      </w:tr>
    </w:tbl>
    <w:p w14:paraId="56C2F6B8">
      <w:pPr>
        <w:sectPr>
          <w:pgSz w:w="11906" w:h="16838"/>
          <w:pgMar w:top="567" w:right="567" w:bottom="567" w:left="567" w:header="851" w:footer="992" w:gutter="0"/>
          <w:cols w:space="0" w:num="1"/>
          <w:docGrid w:type="lines" w:linePitch="312" w:charSpace="0"/>
        </w:sectPr>
      </w:pPr>
    </w:p>
    <w:tbl>
      <w:tblPr>
        <w:tblStyle w:val="6"/>
        <w:tblW w:w="10422" w:type="dxa"/>
        <w:tblInd w:w="0" w:type="dxa"/>
        <w:tblLayout w:type="fixed"/>
        <w:tblCellMar>
          <w:top w:w="15" w:type="dxa"/>
          <w:left w:w="15" w:type="dxa"/>
          <w:bottom w:w="15" w:type="dxa"/>
          <w:right w:w="15" w:type="dxa"/>
        </w:tblCellMar>
      </w:tblPr>
      <w:tblGrid>
        <w:gridCol w:w="1120"/>
        <w:gridCol w:w="72"/>
        <w:gridCol w:w="819"/>
        <w:gridCol w:w="1056"/>
        <w:gridCol w:w="2419"/>
        <w:gridCol w:w="762"/>
        <w:gridCol w:w="1036"/>
        <w:gridCol w:w="977"/>
        <w:gridCol w:w="2161"/>
      </w:tblGrid>
      <w:tr w14:paraId="58C551F6">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14:paraId="4FED0EB8">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国有资本经营预算财政拨款支出决算表</w:t>
            </w:r>
          </w:p>
        </w:tc>
      </w:tr>
      <w:tr w14:paraId="12A162BF">
        <w:tblPrEx>
          <w:tblCellMar>
            <w:top w:w="15" w:type="dxa"/>
            <w:left w:w="15" w:type="dxa"/>
            <w:bottom w:w="15" w:type="dxa"/>
            <w:right w:w="15" w:type="dxa"/>
          </w:tblCellMar>
        </w:tblPrEx>
        <w:trPr>
          <w:trHeight w:val="286" w:hRule="atLeast"/>
        </w:trPr>
        <w:tc>
          <w:tcPr>
            <w:tcW w:w="1120" w:type="dxa"/>
            <w:shd w:val="clear" w:color="auto" w:fill="FFFFFF"/>
            <w:vAlign w:val="center"/>
          </w:tcPr>
          <w:p w14:paraId="64F01439">
            <w:pPr>
              <w:jc w:val="center"/>
              <w:rPr>
                <w:rFonts w:ascii="宋体" w:hAnsi="宋体" w:eastAsia="宋体" w:cs="宋体"/>
                <w:color w:val="000000"/>
                <w:sz w:val="20"/>
                <w:szCs w:val="20"/>
              </w:rPr>
            </w:pPr>
          </w:p>
        </w:tc>
        <w:tc>
          <w:tcPr>
            <w:tcW w:w="891" w:type="dxa"/>
            <w:gridSpan w:val="2"/>
            <w:shd w:val="clear" w:color="auto" w:fill="FFFFFF"/>
            <w:vAlign w:val="center"/>
          </w:tcPr>
          <w:p w14:paraId="13383665">
            <w:pPr>
              <w:jc w:val="center"/>
              <w:rPr>
                <w:rFonts w:ascii="宋体" w:hAnsi="宋体" w:eastAsia="宋体" w:cs="宋体"/>
                <w:color w:val="000000"/>
                <w:sz w:val="20"/>
                <w:szCs w:val="20"/>
              </w:rPr>
            </w:pPr>
          </w:p>
        </w:tc>
        <w:tc>
          <w:tcPr>
            <w:tcW w:w="1056" w:type="dxa"/>
            <w:shd w:val="clear" w:color="auto" w:fill="FFFFFF"/>
            <w:vAlign w:val="center"/>
          </w:tcPr>
          <w:p w14:paraId="114B1D90">
            <w:pPr>
              <w:jc w:val="center"/>
              <w:rPr>
                <w:rFonts w:ascii="宋体" w:hAnsi="宋体" w:eastAsia="宋体" w:cs="宋体"/>
                <w:color w:val="000000"/>
                <w:sz w:val="20"/>
                <w:szCs w:val="20"/>
              </w:rPr>
            </w:pPr>
          </w:p>
        </w:tc>
        <w:tc>
          <w:tcPr>
            <w:tcW w:w="3181" w:type="dxa"/>
            <w:gridSpan w:val="2"/>
            <w:shd w:val="clear" w:color="auto" w:fill="FFFFFF"/>
            <w:vAlign w:val="center"/>
          </w:tcPr>
          <w:p w14:paraId="77545E29">
            <w:pPr>
              <w:rPr>
                <w:rFonts w:ascii="宋体" w:hAnsi="宋体" w:eastAsia="宋体" w:cs="宋体"/>
                <w:color w:val="000000"/>
                <w:sz w:val="20"/>
                <w:szCs w:val="20"/>
              </w:rPr>
            </w:pPr>
          </w:p>
        </w:tc>
        <w:tc>
          <w:tcPr>
            <w:tcW w:w="1036" w:type="dxa"/>
            <w:shd w:val="clear" w:color="auto" w:fill="FFFFFF"/>
            <w:vAlign w:val="center"/>
          </w:tcPr>
          <w:p w14:paraId="00BAC78A">
            <w:pPr>
              <w:rPr>
                <w:rFonts w:ascii="宋体" w:hAnsi="宋体" w:eastAsia="宋体" w:cs="宋体"/>
                <w:color w:val="000000"/>
                <w:sz w:val="20"/>
                <w:szCs w:val="20"/>
              </w:rPr>
            </w:pPr>
          </w:p>
        </w:tc>
        <w:tc>
          <w:tcPr>
            <w:tcW w:w="3138" w:type="dxa"/>
            <w:gridSpan w:val="2"/>
            <w:shd w:val="clear" w:color="auto" w:fill="FFFFFF"/>
            <w:vAlign w:val="center"/>
          </w:tcPr>
          <w:p w14:paraId="1919FED9">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14:paraId="786D98C2">
        <w:tblPrEx>
          <w:tblCellMar>
            <w:top w:w="15" w:type="dxa"/>
            <w:left w:w="15" w:type="dxa"/>
            <w:bottom w:w="15" w:type="dxa"/>
            <w:right w:w="15" w:type="dxa"/>
          </w:tblCellMar>
        </w:tblPrEx>
        <w:trPr>
          <w:trHeight w:val="286" w:hRule="atLeast"/>
        </w:trPr>
        <w:tc>
          <w:tcPr>
            <w:tcW w:w="1120" w:type="dxa"/>
            <w:shd w:val="clear" w:color="auto" w:fill="FFFFFF"/>
            <w:vAlign w:val="center"/>
          </w:tcPr>
          <w:p w14:paraId="51E7A5D1">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47" w:type="dxa"/>
            <w:gridSpan w:val="3"/>
            <w:shd w:val="clear" w:color="auto" w:fill="FFFFFF"/>
            <w:vAlign w:val="center"/>
          </w:tcPr>
          <w:p w14:paraId="2F0AB52C">
            <w:pPr>
              <w:jc w:val="center"/>
              <w:rPr>
                <w:rFonts w:ascii="宋体" w:hAnsi="宋体" w:eastAsia="宋体" w:cs="宋体"/>
                <w:color w:val="000000"/>
                <w:sz w:val="20"/>
                <w:szCs w:val="20"/>
              </w:rPr>
            </w:pPr>
            <w:r>
              <w:rPr>
                <w:rFonts w:hint="eastAsia" w:ascii="宋体" w:hAnsi="宋体" w:eastAsia="宋体" w:cs="宋体"/>
                <w:color w:val="000000"/>
                <w:sz w:val="20"/>
                <w:szCs w:val="20"/>
                <w:lang w:eastAsia="zh-CN"/>
              </w:rPr>
              <w:t>石家庄市藁城区科学技术协会</w:t>
            </w:r>
          </w:p>
        </w:tc>
        <w:tc>
          <w:tcPr>
            <w:tcW w:w="3181" w:type="dxa"/>
            <w:gridSpan w:val="2"/>
            <w:shd w:val="clear" w:color="auto" w:fill="FFFFFF"/>
            <w:vAlign w:val="center"/>
          </w:tcPr>
          <w:p w14:paraId="4876FEF9">
            <w:pPr>
              <w:ind w:firstLine="1800" w:firstLineChars="9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36" w:type="dxa"/>
            <w:shd w:val="clear" w:color="auto" w:fill="FFFFFF"/>
            <w:vAlign w:val="center"/>
          </w:tcPr>
          <w:p w14:paraId="117366CF">
            <w:pPr>
              <w:rPr>
                <w:rFonts w:ascii="宋体" w:hAnsi="宋体" w:eastAsia="宋体" w:cs="宋体"/>
                <w:color w:val="000000"/>
                <w:sz w:val="20"/>
                <w:szCs w:val="20"/>
              </w:rPr>
            </w:pPr>
          </w:p>
        </w:tc>
        <w:tc>
          <w:tcPr>
            <w:tcW w:w="3138" w:type="dxa"/>
            <w:gridSpan w:val="2"/>
            <w:shd w:val="clear" w:color="auto" w:fill="FFFFFF"/>
            <w:vAlign w:val="center"/>
          </w:tcPr>
          <w:p w14:paraId="6D7DCDC2">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14:paraId="2455A472">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0C63F6F">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Fonts w:hint="eastAsia" w:ascii="宋体" w:hAnsi="宋体" w:eastAsia="宋体" w:cs="宋体"/>
                <w:color w:val="000000"/>
                <w:kern w:val="0"/>
                <w:sz w:val="24"/>
                <w:szCs w:val="24"/>
                <w:lang w:bidi="ar"/>
              </w:rPr>
              <w:t>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AD086A">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14:paraId="2033F498">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7DFB08">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005F63">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B5B0E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3752A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18395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14:paraId="31AAE52B">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7D12EA">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860EDA">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492C8">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05AB07">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AB0FCA">
            <w:pPr>
              <w:jc w:val="center"/>
              <w:rPr>
                <w:rFonts w:ascii="宋体" w:hAnsi="宋体" w:eastAsia="宋体" w:cs="宋体"/>
                <w:color w:val="000000"/>
                <w:sz w:val="24"/>
              </w:rPr>
            </w:pPr>
          </w:p>
        </w:tc>
      </w:tr>
      <w:tr w14:paraId="69EDD3B9">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8AE360">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DE8697">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E5F7F8">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C140D">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5C5584">
            <w:pPr>
              <w:jc w:val="center"/>
              <w:rPr>
                <w:rFonts w:ascii="宋体" w:hAnsi="宋体" w:eastAsia="宋体" w:cs="宋体"/>
                <w:color w:val="000000"/>
                <w:sz w:val="24"/>
              </w:rPr>
            </w:pPr>
          </w:p>
        </w:tc>
      </w:tr>
      <w:tr w14:paraId="1E550ED8">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065842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65EB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50855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0CACE">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14:paraId="46D40860">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D6B937">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0FACC">
            <w:pPr>
              <w:jc w:val="cente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B7D1AB">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24793">
            <w:pPr>
              <w:jc w:val="center"/>
              <w:rPr>
                <w:rFonts w:ascii="宋体" w:hAnsi="宋体" w:eastAsia="宋体" w:cs="宋体"/>
                <w:color w:val="000000"/>
                <w:sz w:val="24"/>
              </w:rPr>
            </w:pPr>
          </w:p>
        </w:tc>
      </w:tr>
      <w:tr w14:paraId="41387045">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4507B1">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5E8D6E">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579DF">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408F31">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303F5">
            <w:pPr>
              <w:rPr>
                <w:rFonts w:ascii="宋体" w:hAnsi="宋体" w:eastAsia="宋体" w:cs="宋体"/>
                <w:color w:val="000000"/>
                <w:sz w:val="24"/>
              </w:rPr>
            </w:pPr>
          </w:p>
        </w:tc>
      </w:tr>
      <w:tr w14:paraId="755D9A7D">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208DCC">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EE83BE">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D207F">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E2FB13">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39042">
            <w:pPr>
              <w:rPr>
                <w:rFonts w:ascii="宋体" w:hAnsi="宋体" w:eastAsia="宋体" w:cs="宋体"/>
                <w:color w:val="000000"/>
                <w:sz w:val="24"/>
              </w:rPr>
            </w:pPr>
          </w:p>
        </w:tc>
      </w:tr>
      <w:tr w14:paraId="03ED0530">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AF5E7B">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C9326">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2B635">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2E8925">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48CB7">
            <w:pPr>
              <w:rPr>
                <w:rFonts w:ascii="宋体" w:hAnsi="宋体" w:eastAsia="宋体" w:cs="宋体"/>
                <w:color w:val="000000"/>
                <w:sz w:val="24"/>
              </w:rPr>
            </w:pPr>
          </w:p>
        </w:tc>
      </w:tr>
      <w:tr w14:paraId="09D2B62A">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4883D7">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E5B89A">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A856A">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76FAC5">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FE19B">
            <w:pPr>
              <w:rPr>
                <w:rFonts w:ascii="宋体" w:hAnsi="宋体" w:eastAsia="宋体" w:cs="宋体"/>
                <w:color w:val="000000"/>
                <w:sz w:val="24"/>
              </w:rPr>
            </w:pPr>
          </w:p>
        </w:tc>
      </w:tr>
      <w:tr w14:paraId="1643EEBA">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A7959A">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A66F04">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75D05">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CFD685">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A7DC8">
            <w:pPr>
              <w:rPr>
                <w:rFonts w:ascii="宋体" w:hAnsi="宋体" w:eastAsia="宋体" w:cs="宋体"/>
                <w:color w:val="000000"/>
                <w:sz w:val="24"/>
              </w:rPr>
            </w:pPr>
          </w:p>
        </w:tc>
      </w:tr>
      <w:tr w14:paraId="72F78634">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1021C1">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A97683">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BE9AD">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5ABA97">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C3EF5">
            <w:pPr>
              <w:rPr>
                <w:rFonts w:ascii="宋体" w:hAnsi="宋体" w:eastAsia="宋体" w:cs="宋体"/>
                <w:color w:val="000000"/>
                <w:sz w:val="24"/>
              </w:rPr>
            </w:pPr>
          </w:p>
        </w:tc>
      </w:tr>
      <w:tr w14:paraId="7020167A">
        <w:tblPrEx>
          <w:tblCellMar>
            <w:top w:w="15" w:type="dxa"/>
            <w:left w:w="15" w:type="dxa"/>
            <w:bottom w:w="15" w:type="dxa"/>
            <w:right w:w="15" w:type="dxa"/>
          </w:tblCellMar>
        </w:tblPrEx>
        <w:trPr>
          <w:trHeight w:val="720" w:hRule="atLeast"/>
        </w:trPr>
        <w:tc>
          <w:tcPr>
            <w:tcW w:w="10422" w:type="dxa"/>
            <w:gridSpan w:val="9"/>
            <w:shd w:val="clear" w:color="auto" w:fill="auto"/>
            <w:vAlign w:val="center"/>
          </w:tcPr>
          <w:p w14:paraId="761B8879">
            <w:pPr>
              <w:rPr>
                <w:b/>
                <w:sz w:val="24"/>
                <w:szCs w:val="24"/>
              </w:rPr>
            </w:pPr>
            <w:r>
              <w:rPr>
                <w:rFonts w:hint="eastAsia" w:ascii="宋体" w:hAnsi="宋体" w:eastAsia="宋体" w:cs="宋体"/>
                <w:color w:val="000000"/>
                <w:kern w:val="0"/>
                <w:sz w:val="24"/>
                <w:szCs w:val="24"/>
                <w:lang w:bidi="ar"/>
              </w:rPr>
              <w:t>注：本部门本年度</w:t>
            </w:r>
            <w:r>
              <w:rPr>
                <w:rFonts w:hint="eastAsia" w:ascii="宋体" w:hAnsi="宋体" w:eastAsia="宋体" w:cs="宋体"/>
                <w:color w:val="000000"/>
                <w:kern w:val="0"/>
                <w:sz w:val="24"/>
                <w:szCs w:val="24"/>
                <w:lang w:eastAsia="zh-CN" w:bidi="ar"/>
              </w:rPr>
              <w:t>无</w:t>
            </w:r>
            <w:r>
              <w:rPr>
                <w:rFonts w:hint="eastAsia" w:ascii="宋体" w:hAnsi="宋体" w:eastAsia="宋体" w:cs="宋体"/>
                <w:color w:val="000000"/>
                <w:kern w:val="0"/>
                <w:sz w:val="24"/>
                <w:szCs w:val="24"/>
                <w:lang w:bidi="ar"/>
              </w:rPr>
              <w:t>国有资本经营预算财政拨款支出情况。</w:t>
            </w:r>
            <w:r>
              <w:rPr>
                <w:rFonts w:hint="eastAsia" w:ascii="宋体" w:hAnsi="宋体" w:eastAsia="宋体" w:cs="宋体"/>
                <w:sz w:val="24"/>
                <w:szCs w:val="24"/>
                <w:highlight w:val="none"/>
                <w:lang w:eastAsia="zh-CN"/>
              </w:rPr>
              <w:t>按要求以</w:t>
            </w:r>
            <w:r>
              <w:rPr>
                <w:rFonts w:hint="eastAsia" w:ascii="宋体" w:hAnsi="宋体" w:eastAsia="宋体" w:cs="宋体"/>
                <w:sz w:val="24"/>
                <w:szCs w:val="24"/>
                <w:highlight w:val="none"/>
              </w:rPr>
              <w:t>空表列示</w:t>
            </w:r>
            <w:r>
              <w:rPr>
                <w:rFonts w:hint="eastAsia" w:ascii="宋体" w:hAnsi="宋体" w:eastAsia="宋体" w:cs="宋体"/>
                <w:sz w:val="24"/>
                <w:szCs w:val="24"/>
                <w:highlight w:val="none"/>
                <w:lang w:eastAsia="zh-CN"/>
              </w:rPr>
              <w:t>。</w:t>
            </w:r>
            <w:r>
              <w:rPr>
                <w:b/>
                <w:sz w:val="24"/>
                <w:szCs w:val="24"/>
              </w:rPr>
              <w:br w:type="page"/>
            </w:r>
          </w:p>
          <w:p w14:paraId="172F22A7">
            <w:pPr>
              <w:rPr>
                <w:b/>
              </w:rPr>
            </w:pPr>
            <w:r>
              <w:rPr>
                <w:b/>
              </w:rPr>
              <w:br w:type="page"/>
            </w:r>
          </w:p>
          <w:p w14:paraId="34ADC05B">
            <w:pPr>
              <w:widowControl/>
              <w:jc w:val="left"/>
              <w:textAlignment w:val="center"/>
              <w:rPr>
                <w:rFonts w:ascii="宋体" w:hAnsi="宋体" w:eastAsia="宋体" w:cs="宋体"/>
                <w:color w:val="000000"/>
                <w:sz w:val="24"/>
              </w:rPr>
            </w:pPr>
          </w:p>
        </w:tc>
      </w:tr>
    </w:tbl>
    <w:p w14:paraId="1672AB76">
      <w:pPr>
        <w:sectPr>
          <w:pgSz w:w="11906" w:h="16838"/>
          <w:pgMar w:top="567" w:right="567" w:bottom="567" w:left="567" w:header="851" w:footer="992" w:gutter="0"/>
          <w:cols w:space="0" w:num="1"/>
          <w:docGrid w:type="lines" w:linePitch="312" w:charSpace="0"/>
        </w:sectPr>
      </w:pPr>
    </w:p>
    <w:tbl>
      <w:tblPr>
        <w:tblStyle w:val="6"/>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14:paraId="78D2440C">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14:paraId="541D698B">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财政拨款“三公”经费支出决算表</w:t>
            </w:r>
          </w:p>
        </w:tc>
      </w:tr>
      <w:tr w14:paraId="5BF571EA">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14:paraId="5C333975">
            <w:pPr>
              <w:jc w:val="center"/>
              <w:rPr>
                <w:rFonts w:ascii="宋体" w:hAnsi="宋体" w:eastAsia="宋体" w:cs="宋体"/>
                <w:color w:val="000000"/>
                <w:sz w:val="24"/>
              </w:rPr>
            </w:pPr>
          </w:p>
        </w:tc>
        <w:tc>
          <w:tcPr>
            <w:tcW w:w="1068" w:type="dxa"/>
            <w:gridSpan w:val="2"/>
            <w:shd w:val="clear" w:color="auto" w:fill="auto"/>
            <w:vAlign w:val="center"/>
          </w:tcPr>
          <w:p w14:paraId="23B7DDE3">
            <w:pPr>
              <w:jc w:val="center"/>
              <w:rPr>
                <w:rFonts w:ascii="宋体" w:hAnsi="宋体" w:eastAsia="宋体" w:cs="宋体"/>
                <w:color w:val="000000"/>
                <w:sz w:val="24"/>
              </w:rPr>
            </w:pPr>
          </w:p>
        </w:tc>
        <w:tc>
          <w:tcPr>
            <w:tcW w:w="1055" w:type="dxa"/>
            <w:gridSpan w:val="3"/>
            <w:shd w:val="clear" w:color="auto" w:fill="auto"/>
            <w:vAlign w:val="center"/>
          </w:tcPr>
          <w:p w14:paraId="695C474F">
            <w:pPr>
              <w:jc w:val="center"/>
              <w:rPr>
                <w:rFonts w:ascii="宋体" w:hAnsi="宋体" w:eastAsia="宋体" w:cs="宋体"/>
                <w:color w:val="000000"/>
                <w:sz w:val="24"/>
              </w:rPr>
            </w:pPr>
          </w:p>
        </w:tc>
        <w:tc>
          <w:tcPr>
            <w:tcW w:w="1055" w:type="dxa"/>
            <w:gridSpan w:val="2"/>
            <w:shd w:val="clear" w:color="auto" w:fill="auto"/>
            <w:vAlign w:val="center"/>
          </w:tcPr>
          <w:p w14:paraId="3299F0CB">
            <w:pPr>
              <w:rPr>
                <w:rFonts w:ascii="宋体" w:hAnsi="宋体" w:eastAsia="宋体" w:cs="宋体"/>
                <w:color w:val="000000"/>
                <w:sz w:val="24"/>
              </w:rPr>
            </w:pPr>
          </w:p>
        </w:tc>
        <w:tc>
          <w:tcPr>
            <w:tcW w:w="1056" w:type="dxa"/>
            <w:shd w:val="clear" w:color="auto" w:fill="auto"/>
            <w:vAlign w:val="center"/>
          </w:tcPr>
          <w:p w14:paraId="76DB7798">
            <w:pPr>
              <w:rPr>
                <w:rFonts w:ascii="宋体" w:hAnsi="宋体" w:eastAsia="宋体" w:cs="宋体"/>
                <w:color w:val="000000"/>
                <w:sz w:val="24"/>
              </w:rPr>
            </w:pPr>
          </w:p>
        </w:tc>
        <w:tc>
          <w:tcPr>
            <w:tcW w:w="240" w:type="dxa"/>
            <w:shd w:val="clear" w:color="auto" w:fill="auto"/>
            <w:vAlign w:val="center"/>
          </w:tcPr>
          <w:p w14:paraId="7EE30D3A">
            <w:pPr>
              <w:widowControl/>
              <w:jc w:val="right"/>
              <w:textAlignment w:val="center"/>
              <w:rPr>
                <w:rFonts w:ascii="宋体" w:hAnsi="宋体" w:eastAsia="宋体" w:cs="宋体"/>
                <w:color w:val="000000"/>
                <w:sz w:val="24"/>
              </w:rPr>
            </w:pPr>
          </w:p>
        </w:tc>
        <w:tc>
          <w:tcPr>
            <w:tcW w:w="2000" w:type="dxa"/>
            <w:gridSpan w:val="3"/>
            <w:shd w:val="clear" w:color="auto" w:fill="auto"/>
            <w:vAlign w:val="bottom"/>
          </w:tcPr>
          <w:p w14:paraId="59F787EA">
            <w:pPr>
              <w:jc w:val="right"/>
              <w:rPr>
                <w:rFonts w:ascii="宋体" w:hAnsi="宋体" w:eastAsia="宋体" w:cs="宋体"/>
                <w:color w:val="000000"/>
                <w:sz w:val="24"/>
              </w:rPr>
            </w:pPr>
          </w:p>
        </w:tc>
        <w:tc>
          <w:tcPr>
            <w:tcW w:w="1068" w:type="dxa"/>
            <w:gridSpan w:val="3"/>
            <w:shd w:val="clear" w:color="auto" w:fill="auto"/>
            <w:vAlign w:val="bottom"/>
          </w:tcPr>
          <w:p w14:paraId="416A9C0E">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055" w:type="dxa"/>
            <w:gridSpan w:val="2"/>
            <w:shd w:val="clear" w:color="auto" w:fill="auto"/>
            <w:vAlign w:val="bottom"/>
          </w:tcPr>
          <w:p w14:paraId="6960AC73">
            <w:pPr>
              <w:jc w:val="right"/>
              <w:rPr>
                <w:rFonts w:ascii="宋体" w:hAnsi="宋体" w:eastAsia="宋体" w:cs="宋体"/>
                <w:color w:val="000000"/>
                <w:sz w:val="24"/>
              </w:rPr>
            </w:pPr>
          </w:p>
        </w:tc>
        <w:tc>
          <w:tcPr>
            <w:tcW w:w="1055" w:type="dxa"/>
            <w:gridSpan w:val="2"/>
            <w:shd w:val="clear" w:color="auto" w:fill="auto"/>
            <w:vAlign w:val="bottom"/>
          </w:tcPr>
          <w:p w14:paraId="15B0D7FB">
            <w:pPr>
              <w:jc w:val="left"/>
              <w:rPr>
                <w:rFonts w:ascii="宋体" w:hAnsi="宋体" w:eastAsia="宋体" w:cs="宋体"/>
                <w:color w:val="000000"/>
                <w:sz w:val="24"/>
              </w:rPr>
            </w:pPr>
            <w:r>
              <w:rPr>
                <w:rFonts w:hint="eastAsia" w:ascii="宋体" w:hAnsi="宋体" w:eastAsia="宋体" w:cs="宋体"/>
                <w:color w:val="000000"/>
                <w:szCs w:val="21"/>
              </w:rPr>
              <w:t>公开09表</w:t>
            </w:r>
          </w:p>
        </w:tc>
        <w:tc>
          <w:tcPr>
            <w:tcW w:w="240" w:type="dxa"/>
            <w:shd w:val="clear" w:color="auto" w:fill="auto"/>
            <w:vAlign w:val="bottom"/>
          </w:tcPr>
          <w:p w14:paraId="6474527F">
            <w:pPr>
              <w:rPr>
                <w:rFonts w:ascii="宋体" w:hAnsi="宋体" w:eastAsia="宋体" w:cs="宋体"/>
                <w:color w:val="000000"/>
                <w:sz w:val="24"/>
              </w:rPr>
            </w:pPr>
          </w:p>
        </w:tc>
        <w:tc>
          <w:tcPr>
            <w:tcW w:w="240" w:type="dxa"/>
            <w:shd w:val="clear" w:color="auto" w:fill="FFFFFF"/>
            <w:vAlign w:val="center"/>
          </w:tcPr>
          <w:p w14:paraId="7FD915D7">
            <w:pPr>
              <w:widowControl/>
              <w:jc w:val="right"/>
              <w:textAlignment w:val="center"/>
              <w:rPr>
                <w:rFonts w:ascii="宋体" w:hAnsi="宋体" w:eastAsia="宋体" w:cs="宋体"/>
                <w:color w:val="000000"/>
                <w:sz w:val="20"/>
                <w:szCs w:val="20"/>
              </w:rPr>
            </w:pPr>
          </w:p>
        </w:tc>
      </w:tr>
      <w:tr w14:paraId="46AC5409">
        <w:tblPrEx>
          <w:tblCellMar>
            <w:top w:w="15" w:type="dxa"/>
            <w:left w:w="15" w:type="dxa"/>
            <w:bottom w:w="15" w:type="dxa"/>
            <w:right w:w="15" w:type="dxa"/>
          </w:tblCellMar>
        </w:tblPrEx>
        <w:trPr>
          <w:gridAfter w:val="1"/>
          <w:wAfter w:w="1767" w:type="dxa"/>
          <w:trHeight w:val="301" w:hRule="atLeast"/>
        </w:trPr>
        <w:tc>
          <w:tcPr>
            <w:tcW w:w="1191" w:type="dxa"/>
            <w:gridSpan w:val="2"/>
            <w:shd w:val="clear" w:color="auto" w:fill="FFFFFF"/>
            <w:vAlign w:val="center"/>
          </w:tcPr>
          <w:p w14:paraId="382EE3E6">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123" w:type="dxa"/>
            <w:gridSpan w:val="5"/>
            <w:shd w:val="clear" w:color="auto" w:fill="FFFFFF"/>
            <w:vAlign w:val="center"/>
          </w:tcPr>
          <w:p w14:paraId="0BD75DC4">
            <w:pPr>
              <w:jc w:val="center"/>
              <w:rPr>
                <w:rFonts w:ascii="宋体" w:hAnsi="宋体" w:eastAsia="宋体" w:cs="宋体"/>
                <w:color w:val="000000"/>
                <w:sz w:val="20"/>
                <w:szCs w:val="20"/>
              </w:rPr>
            </w:pPr>
            <w:r>
              <w:rPr>
                <w:rFonts w:hint="eastAsia" w:ascii="宋体" w:hAnsi="宋体" w:eastAsia="宋体" w:cs="宋体"/>
                <w:color w:val="000000"/>
                <w:sz w:val="20"/>
                <w:szCs w:val="20"/>
                <w:lang w:eastAsia="zh-CN"/>
              </w:rPr>
              <w:t>石家庄市藁城区科学技术协会</w:t>
            </w:r>
          </w:p>
        </w:tc>
        <w:tc>
          <w:tcPr>
            <w:tcW w:w="1055" w:type="dxa"/>
            <w:gridSpan w:val="2"/>
            <w:shd w:val="clear" w:color="auto" w:fill="FFFFFF"/>
            <w:vAlign w:val="center"/>
          </w:tcPr>
          <w:p w14:paraId="1801DB7F">
            <w:pPr>
              <w:jc w:val="right"/>
              <w:rPr>
                <w:rFonts w:ascii="宋体" w:hAnsi="宋体" w:eastAsia="宋体" w:cs="宋体"/>
                <w:color w:val="000000"/>
                <w:sz w:val="20"/>
                <w:szCs w:val="20"/>
              </w:rPr>
            </w:pPr>
          </w:p>
        </w:tc>
        <w:tc>
          <w:tcPr>
            <w:tcW w:w="1056" w:type="dxa"/>
            <w:shd w:val="clear" w:color="auto" w:fill="FFFFFF"/>
            <w:vAlign w:val="center"/>
          </w:tcPr>
          <w:p w14:paraId="71FF1265">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40" w:type="dxa"/>
            <w:shd w:val="clear" w:color="auto" w:fill="FFFFFF"/>
            <w:vAlign w:val="center"/>
          </w:tcPr>
          <w:p w14:paraId="1BF296A1">
            <w:pPr>
              <w:widowControl/>
              <w:ind w:right="-5048" w:rightChars="-2404"/>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c>
          <w:tcPr>
            <w:tcW w:w="5418" w:type="dxa"/>
            <w:gridSpan w:val="11"/>
            <w:shd w:val="clear" w:color="auto" w:fill="FFFFFF"/>
            <w:vAlign w:val="center"/>
          </w:tcPr>
          <w:p w14:paraId="41665ED9">
            <w:pPr>
              <w:widowControl/>
              <w:tabs>
                <w:tab w:val="left" w:pos="630"/>
                <w:tab w:val="left" w:pos="5250"/>
              </w:tabs>
              <w:ind w:right="346" w:rightChars="165"/>
              <w:jc w:val="left"/>
              <w:rPr>
                <w:rFonts w:ascii="宋体" w:hAnsi="宋体" w:eastAsia="宋体" w:cs="宋体"/>
                <w:color w:val="000000"/>
                <w:sz w:val="20"/>
                <w:szCs w:val="20"/>
              </w:rPr>
            </w:pPr>
            <w:r>
              <w:rPr>
                <w:rFonts w:hint="eastAsia" w:ascii="宋体" w:hAnsi="宋体" w:eastAsia="宋体" w:cs="宋体"/>
                <w:color w:val="000000"/>
                <w:sz w:val="20"/>
                <w:szCs w:val="20"/>
              </w:rPr>
              <w:t xml:space="preserve">                                        </w:t>
            </w:r>
            <w:r>
              <w:rPr>
                <w:rFonts w:hint="eastAsia" w:ascii="宋体" w:hAnsi="宋体" w:eastAsia="宋体" w:cs="宋体"/>
                <w:color w:val="000000"/>
                <w:kern w:val="0"/>
                <w:sz w:val="20"/>
                <w:szCs w:val="20"/>
                <w:lang w:bidi="ar"/>
              </w:rPr>
              <w:t>单位：万元</w:t>
            </w:r>
          </w:p>
        </w:tc>
        <w:tc>
          <w:tcPr>
            <w:tcW w:w="240" w:type="dxa"/>
            <w:shd w:val="clear" w:color="auto" w:fill="FFFFFF"/>
            <w:vAlign w:val="center"/>
          </w:tcPr>
          <w:p w14:paraId="44F38B5A">
            <w:pPr>
              <w:widowControl/>
              <w:jc w:val="right"/>
              <w:textAlignment w:val="center"/>
              <w:rPr>
                <w:rFonts w:ascii="宋体" w:hAnsi="宋体" w:eastAsia="宋体" w:cs="宋体"/>
                <w:color w:val="000000"/>
                <w:sz w:val="20"/>
                <w:szCs w:val="20"/>
              </w:rPr>
            </w:pPr>
          </w:p>
        </w:tc>
      </w:tr>
      <w:tr w14:paraId="541D5D05">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9B945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1F5D4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146D78DC">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B2C4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E0D5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83B3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E671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9F37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65E3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98DB2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4B4D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2C734D02">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6B4B17">
            <w:pPr>
              <w:jc w:val="center"/>
              <w:rPr>
                <w:rFonts w:ascii="宋体" w:hAnsi="宋体" w:eastAsia="宋体" w:cs="宋体"/>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9E918F">
            <w:pPr>
              <w:jc w:val="cente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B4F0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4AE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F378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9AD55">
            <w:pPr>
              <w:jc w:val="center"/>
              <w:rPr>
                <w:rFonts w:ascii="宋体" w:hAnsi="宋体" w:eastAsia="宋体" w:cs="宋体"/>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B89057">
            <w:pPr>
              <w:jc w:val="center"/>
              <w:rPr>
                <w:rFonts w:ascii="宋体" w:hAnsi="宋体" w:eastAsia="宋体" w:cs="宋体"/>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562420">
            <w:pPr>
              <w:jc w:val="cente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E64C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C5D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170A3">
            <w:pPr>
              <w:widowControl/>
              <w:jc w:val="center"/>
              <w:textAlignment w:val="center"/>
              <w:rPr>
                <w:rFonts w:hint="eastAsia" w:ascii="宋体" w:hAnsi="宋体" w:eastAsia="宋体" w:cs="宋体"/>
                <w:color w:val="000000"/>
                <w:kern w:val="0"/>
                <w:sz w:val="22"/>
                <w:lang w:eastAsia="zh-CN" w:bidi="ar"/>
              </w:rPr>
            </w:pPr>
            <w:r>
              <w:rPr>
                <w:rFonts w:hint="eastAsia" w:ascii="宋体" w:hAnsi="宋体" w:eastAsia="宋体" w:cs="宋体"/>
                <w:color w:val="000000"/>
                <w:kern w:val="0"/>
                <w:sz w:val="22"/>
                <w:lang w:bidi="ar"/>
              </w:rPr>
              <w:t>公务用车</w:t>
            </w:r>
          </w:p>
          <w:p w14:paraId="334911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DFF4AE">
            <w:pPr>
              <w:jc w:val="center"/>
              <w:rPr>
                <w:rFonts w:ascii="宋体" w:hAnsi="宋体" w:eastAsia="宋体" w:cs="宋体"/>
                <w:color w:val="000000"/>
                <w:sz w:val="22"/>
              </w:rPr>
            </w:pPr>
          </w:p>
        </w:tc>
      </w:tr>
      <w:tr w14:paraId="6270AD88">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D44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9B8B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9713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B27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5FB5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2A6A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8A2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A04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4614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FFD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9AA7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3E30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14:paraId="0EDAD36B">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B5D01">
            <w:pPr>
              <w:rPr>
                <w:rFonts w:ascii="宋体" w:hAnsi="宋体" w:eastAsia="宋体" w:cs="宋体"/>
                <w:color w:val="000000"/>
                <w:sz w:val="22"/>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0042DF">
            <w:pP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2D568D">
            <w:pPr>
              <w:rPr>
                <w:rFonts w:ascii="宋体" w:hAnsi="宋体" w:eastAsia="宋体" w:cs="宋体"/>
                <w:color w:val="000000"/>
                <w:sz w:val="22"/>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686DC">
            <w:pPr>
              <w:rPr>
                <w:rFonts w:ascii="宋体" w:hAnsi="宋体" w:eastAsia="宋体" w:cs="宋体"/>
                <w:color w:val="000000"/>
                <w:sz w:val="22"/>
              </w:rPr>
            </w:pP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25F90C">
            <w:pPr>
              <w:rPr>
                <w:rFonts w:ascii="宋体" w:hAnsi="宋体" w:eastAsia="宋体" w:cs="宋体"/>
                <w:color w:val="000000"/>
                <w:sz w:val="22"/>
              </w:rPr>
            </w:pP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6A77D6">
            <w:pPr>
              <w:rPr>
                <w:rFonts w:ascii="宋体" w:hAnsi="宋体" w:eastAsia="宋体" w:cs="宋体"/>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D6F62">
            <w:pPr>
              <w:rPr>
                <w:rFonts w:ascii="宋体" w:hAnsi="宋体" w:eastAsia="宋体" w:cs="宋体"/>
                <w:color w:val="000000"/>
                <w:sz w:val="22"/>
              </w:rPr>
            </w:pP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F8FAB">
            <w:pP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DC1427">
            <w:pPr>
              <w:rPr>
                <w:rFonts w:ascii="宋体" w:hAnsi="宋体" w:eastAsia="宋体" w:cs="宋体"/>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D3A5F">
            <w:pPr>
              <w:rPr>
                <w:rFonts w:ascii="宋体" w:hAnsi="宋体" w:eastAsia="宋体" w:cs="宋体"/>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7FF2FF">
            <w:pPr>
              <w:rPr>
                <w:rFonts w:ascii="宋体" w:hAnsi="宋体" w:eastAsia="宋体" w:cs="宋体"/>
                <w:color w:val="000000"/>
                <w:sz w:val="22"/>
              </w:rPr>
            </w:pP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35C1B4">
            <w:pPr>
              <w:rPr>
                <w:rFonts w:ascii="宋体" w:hAnsi="宋体" w:eastAsia="宋体" w:cs="宋体"/>
                <w:color w:val="000000"/>
                <w:sz w:val="22"/>
              </w:rPr>
            </w:pPr>
          </w:p>
        </w:tc>
      </w:tr>
      <w:tr w14:paraId="21B8B269">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14:paraId="634CFFE2">
            <w:pPr>
              <w:widowControl/>
              <w:ind w:right="2339" w:rightChars="1114"/>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财政拨款“三公”经费支出预决算情况。其中，预算数为“三公”经费全年预算数，反映按规定程序调整后的预算数；决算数是包括当年财政拨款和以前年度结转资金安排的实际支出。本部门本年度无相关支出情况，按要求以空表列示。</w:t>
            </w:r>
          </w:p>
        </w:tc>
      </w:tr>
    </w:tbl>
    <w:p w14:paraId="22CDFFF6">
      <w:pPr>
        <w:widowControl/>
        <w:spacing w:after="160" w:line="580" w:lineRule="exact"/>
        <w:ind w:firstLine="2275" w:firstLineChars="316"/>
        <w:rPr>
          <w:rFonts w:eastAsia="黑体"/>
          <w:sz w:val="32"/>
          <w:szCs w:val="32"/>
        </w:r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FE550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7B3FCFA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1BFE550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7B3FCFA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0BAED646">
      <w:pPr>
        <w:widowControl/>
        <w:spacing w:after="160" w:line="580" w:lineRule="exact"/>
        <w:ind w:left="-283" w:leftChars="-135" w:firstLine="1292" w:firstLineChars="404"/>
        <w:rPr>
          <w:rFonts w:eastAsia="黑体"/>
          <w:sz w:val="32"/>
          <w:szCs w:val="32"/>
        </w:rPr>
      </w:pPr>
    </w:p>
    <w:p w14:paraId="20162346">
      <w:pPr>
        <w:widowControl/>
        <w:spacing w:after="160" w:line="580" w:lineRule="exact"/>
        <w:ind w:firstLine="1011" w:firstLineChars="316"/>
        <w:rPr>
          <w:rFonts w:eastAsia="黑体"/>
          <w:sz w:val="32"/>
          <w:szCs w:val="32"/>
        </w:rPr>
      </w:pPr>
    </w:p>
    <w:p w14:paraId="237D3EB3">
      <w:pPr>
        <w:widowControl/>
        <w:spacing w:after="160" w:line="580" w:lineRule="exact"/>
        <w:ind w:firstLine="1011" w:firstLineChars="316"/>
        <w:rPr>
          <w:rFonts w:eastAsia="黑体"/>
          <w:sz w:val="32"/>
          <w:szCs w:val="32"/>
        </w:rPr>
      </w:pPr>
    </w:p>
    <w:p w14:paraId="2BF8A2B7">
      <w:pPr>
        <w:widowControl/>
        <w:spacing w:after="160" w:line="580" w:lineRule="exact"/>
        <w:ind w:firstLine="1011" w:firstLineChars="316"/>
        <w:rPr>
          <w:rFonts w:eastAsia="黑体"/>
          <w:sz w:val="32"/>
          <w:szCs w:val="32"/>
        </w:rPr>
      </w:pPr>
    </w:p>
    <w:p w14:paraId="2DD793F0">
      <w:pPr>
        <w:widowControl/>
        <w:spacing w:after="160" w:line="580" w:lineRule="exact"/>
        <w:ind w:firstLine="1011" w:firstLineChars="316"/>
        <w:rPr>
          <w:rFonts w:eastAsia="黑体"/>
          <w:sz w:val="32"/>
          <w:szCs w:val="32"/>
        </w:rPr>
      </w:pPr>
    </w:p>
    <w:p w14:paraId="61C2FE94">
      <w:pPr>
        <w:widowControl/>
        <w:spacing w:after="160" w:line="580" w:lineRule="exact"/>
        <w:ind w:firstLine="1011" w:firstLineChars="316"/>
        <w:rPr>
          <w:rFonts w:eastAsia="黑体"/>
          <w:sz w:val="32"/>
          <w:szCs w:val="32"/>
        </w:rPr>
      </w:pPr>
    </w:p>
    <w:p w14:paraId="553D01C1">
      <w:pPr>
        <w:widowControl/>
        <w:spacing w:after="160" w:line="580" w:lineRule="exact"/>
        <w:ind w:firstLine="1011" w:firstLineChars="316"/>
        <w:rPr>
          <w:rFonts w:eastAsia="黑体"/>
          <w:sz w:val="32"/>
          <w:szCs w:val="32"/>
        </w:rPr>
      </w:pPr>
      <w:r>
        <w:rPr>
          <w:rFonts w:hint="eastAsia" w:eastAsia="黑体"/>
          <w:sz w:val="32"/>
          <w:szCs w:val="32"/>
        </w:rPr>
        <w:t xml:space="preserve">     </w:t>
      </w:r>
    </w:p>
    <w:p w14:paraId="6ED4EBF8">
      <w:pPr>
        <w:widowControl/>
        <w:jc w:val="center"/>
        <w:rPr>
          <w:rFonts w:eastAsia="黑体"/>
          <w:sz w:val="32"/>
          <w:szCs w:val="32"/>
        </w:rPr>
      </w:pPr>
    </w:p>
    <w:p w14:paraId="0C5A3A3A">
      <w:pPr>
        <w:widowControl/>
        <w:jc w:val="center"/>
        <w:rPr>
          <w:rFonts w:eastAsia="黑体"/>
          <w:sz w:val="32"/>
          <w:szCs w:val="32"/>
        </w:rPr>
      </w:pPr>
    </w:p>
    <w:p w14:paraId="7661C665">
      <w:pPr>
        <w:widowControl/>
        <w:jc w:val="center"/>
        <w:rPr>
          <w:rFonts w:eastAsia="黑体"/>
          <w:sz w:val="32"/>
          <w:szCs w:val="32"/>
        </w:rPr>
      </w:pPr>
    </w:p>
    <w:p w14:paraId="66B6A4D2">
      <w:pPr>
        <w:widowControl/>
        <w:jc w:val="center"/>
        <w:rPr>
          <w:rFonts w:eastAsia="黑体"/>
          <w:sz w:val="32"/>
          <w:szCs w:val="32"/>
        </w:rPr>
      </w:pPr>
    </w:p>
    <w:p w14:paraId="6FBDFD93">
      <w:pPr>
        <w:widowControl/>
        <w:jc w:val="center"/>
        <w:rPr>
          <w:rFonts w:eastAsia="黑体"/>
          <w:sz w:val="32"/>
          <w:szCs w:val="32"/>
        </w:rPr>
      </w:pPr>
    </w:p>
    <w:p w14:paraId="772A6C86">
      <w:pPr>
        <w:widowControl/>
        <w:jc w:val="center"/>
        <w:rPr>
          <w:rFonts w:eastAsia="黑体"/>
          <w:sz w:val="32"/>
          <w:szCs w:val="32"/>
        </w:rPr>
      </w:pPr>
    </w:p>
    <w:p w14:paraId="2CA64217">
      <w:pPr>
        <w:widowControl/>
        <w:jc w:val="center"/>
        <w:rPr>
          <w:rFonts w:eastAsia="黑体"/>
          <w:sz w:val="32"/>
          <w:szCs w:val="32"/>
        </w:rPr>
      </w:pPr>
    </w:p>
    <w:p w14:paraId="10C6E51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555BBBC6">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3CA5D41">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8BC8C82">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712ADE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eastAsia="黑体"/>
          <w:sz w:val="32"/>
          <w:szCs w:val="32"/>
        </w:rPr>
        <w:drawing>
          <wp:anchor distT="0" distB="0" distL="114300" distR="114300" simplePos="0" relativeHeight="251670528" behindDoc="0" locked="0" layoutInCell="1" allowOverlap="1">
            <wp:simplePos x="0" y="0"/>
            <wp:positionH relativeFrom="column">
              <wp:posOffset>-385445</wp:posOffset>
            </wp:positionH>
            <wp:positionV relativeFrom="margin">
              <wp:posOffset>3649345</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4"/>
                    <a:stretch>
                      <a:fillRect/>
                    </a:stretch>
                  </pic:blipFill>
                  <pic:spPr>
                    <a:xfrm>
                      <a:off x="0" y="0"/>
                      <a:ext cx="660400" cy="660400"/>
                    </a:xfrm>
                    <a:prstGeom prst="rect">
                      <a:avLst/>
                    </a:prstGeom>
                  </pic:spPr>
                </pic:pic>
              </a:graphicData>
            </a:graphic>
          </wp:anchor>
        </w:drawing>
      </w:r>
    </w:p>
    <w:p w14:paraId="5DE1DB87">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2022年度部门决算情况说明</w:t>
      </w:r>
    </w:p>
    <w:p w14:paraId="58BAD8EA">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0323B574">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5C342690">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本部门2022年度收、支总计（含结转和结余）</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万元。与2021年度决算相比，收支各增加</w:t>
      </w:r>
      <w:r>
        <w:rPr>
          <w:rFonts w:hint="eastAsia" w:ascii="仿宋_GB2312" w:hAnsi="Times New Roman" w:eastAsia="仿宋_GB2312" w:cs="DengXian-Regular"/>
          <w:sz w:val="32"/>
          <w:szCs w:val="32"/>
          <w:lang w:val="en-US" w:eastAsia="zh-CN"/>
        </w:rPr>
        <w:t>52.47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人员、待遇及项目经费增加</w:t>
      </w:r>
      <w:r>
        <w:rPr>
          <w:rFonts w:hint="eastAsia" w:ascii="仿宋_GB2312" w:hAnsi="Times New Roman" w:eastAsia="仿宋_GB2312" w:cs="DengXian-Regular"/>
          <w:sz w:val="32"/>
          <w:szCs w:val="32"/>
        </w:rPr>
        <w:t>。</w:t>
      </w:r>
    </w:p>
    <w:p w14:paraId="35D39C8B">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Wingdings"/>
          <w:sz w:val="32"/>
          <w:szCs w:val="32"/>
        </w:rPr>
        <w:pict>
          <v:shape id="Object 6" o:spid="_x0000_s1028" o:spt="75" type="#_x0000_t75" style="position:absolute;left:0pt;margin-left:20.65pt;margin-top:1.25pt;height:260.45pt;width:373.5pt;z-index:251672576;mso-width-relative:page;mso-height-relative:page;" o:ole="t" filled="f" o:preferrelative="t" stroked="f" coordsize="21600,21600">
            <v:path/>
            <v:fill on="f" focussize="0,0"/>
            <v:stroke on="f"/>
            <v:imagedata r:id="rId16" o:title=""/>
            <o:lock v:ext="edit" aspectratio="t"/>
          </v:shape>
          <o:OLEObject Type="Embed" ProgID="Excel.Chart.8" ShapeID="Object 6" DrawAspect="Content" ObjectID="_1468075725" r:id="rId15">
            <o:LockedField>false</o:LockedField>
          </o:OLEObject>
        </w:pict>
      </w:r>
    </w:p>
    <w:p w14:paraId="67E824FA">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593DACF6">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261F56D8">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65739D4A">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3ADF31D8">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7FB5731A">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052217A6">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4B63EF18">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7D133FEF">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7DEF3FFD">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本部门2022年度收入合计</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1ABB13E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3CE4D9F5">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本部门2022年度支出合计</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153.93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83.7</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16.3</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20118C93">
      <w:pPr>
        <w:adjustRightInd w:val="0"/>
        <w:snapToGrid w:val="0"/>
        <w:spacing w:line="580" w:lineRule="exact"/>
        <w:ind w:firstLine="420" w:firstLineChars="200"/>
        <w:rPr>
          <w:rFonts w:hint="eastAsia" w:ascii="仿宋_GB2312" w:hAnsi="Times New Roman" w:eastAsia="仿宋_GB2312" w:cs="DengXian-Regular"/>
          <w:sz w:val="32"/>
          <w:szCs w:val="32"/>
        </w:rPr>
      </w:pPr>
      <w:r>
        <w:rPr>
          <w:rFonts w:ascii="Times New Roman" w:hAnsi="Times New Roman" w:cs="Times New Roman"/>
        </w:rPr>
        <w:pict>
          <v:shape id="Object 7" o:spid="_x0000_s1029" o:spt="75" type="#_x0000_t75" style="position:absolute;left:0pt;margin-left:20.05pt;margin-top:2.5pt;height:210.2pt;width:376pt;z-index:251673600;mso-width-relative:page;mso-height-relative:page;" o:ole="t" filled="f" o:preferrelative="t" stroked="f" coordsize="21600,21600">
            <v:path/>
            <v:fill on="f" focussize="0,0"/>
            <v:stroke on="f"/>
            <v:imagedata r:id="rId18" o:title=""/>
            <o:lock v:ext="edit" aspectratio="t"/>
          </v:shape>
          <o:OLEObject Type="Embed" ProgID="Excel.Chart.8" ShapeID="Object 7" DrawAspect="Content" ObjectID="_1468075726" r:id="rId17">
            <o:LockedField>false</o:LockedField>
          </o:OLEObject>
        </w:pict>
      </w:r>
    </w:p>
    <w:p w14:paraId="6017A894">
      <w:pPr>
        <w:adjustRightInd w:val="0"/>
        <w:snapToGrid w:val="0"/>
        <w:spacing w:line="580" w:lineRule="exact"/>
        <w:ind w:firstLine="640" w:firstLineChars="200"/>
        <w:rPr>
          <w:rFonts w:hint="eastAsia" w:ascii="仿宋_GB2312" w:hAnsi="Times New Roman" w:eastAsia="仿宋_GB2312" w:cs="DengXian-Regular"/>
          <w:sz w:val="32"/>
          <w:szCs w:val="32"/>
        </w:rPr>
      </w:pPr>
    </w:p>
    <w:p w14:paraId="53C6BC67">
      <w:pPr>
        <w:adjustRightInd w:val="0"/>
        <w:snapToGrid w:val="0"/>
        <w:spacing w:line="580" w:lineRule="exact"/>
        <w:ind w:firstLine="640" w:firstLineChars="200"/>
        <w:rPr>
          <w:rFonts w:hint="eastAsia" w:ascii="仿宋_GB2312" w:hAnsi="Times New Roman" w:eastAsia="仿宋_GB2312" w:cs="DengXian-Regular"/>
          <w:sz w:val="32"/>
          <w:szCs w:val="32"/>
        </w:rPr>
      </w:pPr>
    </w:p>
    <w:p w14:paraId="0074F7F8">
      <w:pPr>
        <w:adjustRightInd w:val="0"/>
        <w:snapToGrid w:val="0"/>
        <w:spacing w:line="580" w:lineRule="exact"/>
        <w:ind w:firstLine="640" w:firstLineChars="200"/>
        <w:rPr>
          <w:rFonts w:hint="eastAsia" w:ascii="仿宋_GB2312" w:hAnsi="Times New Roman" w:eastAsia="仿宋_GB2312" w:cs="DengXian-Regular"/>
          <w:sz w:val="32"/>
          <w:szCs w:val="32"/>
        </w:rPr>
      </w:pPr>
    </w:p>
    <w:p w14:paraId="3BB8EFF6">
      <w:pPr>
        <w:adjustRightInd w:val="0"/>
        <w:snapToGrid w:val="0"/>
        <w:spacing w:line="580" w:lineRule="exact"/>
        <w:ind w:firstLine="640" w:firstLineChars="200"/>
        <w:rPr>
          <w:rFonts w:hint="eastAsia" w:ascii="仿宋_GB2312" w:hAnsi="Times New Roman" w:eastAsia="仿宋_GB2312" w:cs="DengXian-Regular"/>
          <w:sz w:val="32"/>
          <w:szCs w:val="32"/>
        </w:rPr>
      </w:pPr>
    </w:p>
    <w:p w14:paraId="19A90075">
      <w:pPr>
        <w:adjustRightInd w:val="0"/>
        <w:snapToGrid w:val="0"/>
        <w:spacing w:line="580" w:lineRule="exact"/>
        <w:ind w:firstLine="640" w:firstLineChars="200"/>
        <w:rPr>
          <w:rFonts w:hint="eastAsia" w:ascii="仿宋_GB2312" w:hAnsi="Times New Roman" w:eastAsia="仿宋_GB2312" w:cs="DengXian-Regular"/>
          <w:sz w:val="32"/>
          <w:szCs w:val="32"/>
        </w:rPr>
      </w:pPr>
    </w:p>
    <w:p w14:paraId="0290B55C">
      <w:pPr>
        <w:adjustRightInd w:val="0"/>
        <w:snapToGrid w:val="0"/>
        <w:spacing w:line="580" w:lineRule="exact"/>
        <w:ind w:firstLine="640" w:firstLineChars="200"/>
        <w:rPr>
          <w:rFonts w:hint="eastAsia" w:ascii="仿宋_GB2312" w:hAnsi="Times New Roman" w:eastAsia="仿宋_GB2312" w:cs="DengXian-Regular"/>
          <w:sz w:val="32"/>
          <w:szCs w:val="32"/>
        </w:rPr>
      </w:pPr>
    </w:p>
    <w:p w14:paraId="0BB385C4">
      <w:pPr>
        <w:spacing w:line="580" w:lineRule="exact"/>
        <w:ind w:firstLine="640" w:firstLineChars="200"/>
        <w:outlineLvl w:val="1"/>
        <w:rPr>
          <w:rFonts w:hint="eastAsia" w:ascii="黑体" w:hAnsi="Calibri" w:eastAsia="黑体" w:cs="Times New Roman"/>
          <w:sz w:val="32"/>
          <w:szCs w:val="32"/>
        </w:rPr>
      </w:pPr>
    </w:p>
    <w:p w14:paraId="58FD7F5F">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6F74E18B">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（一）财政拨款收支与2021年度决算对比情况</w:t>
      </w:r>
    </w:p>
    <w:p w14:paraId="614A649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万元,比2021年度增加</w:t>
      </w:r>
      <w:r>
        <w:rPr>
          <w:rFonts w:hint="eastAsia" w:ascii="仿宋_GB2312" w:hAnsi="Times New Roman" w:eastAsia="仿宋_GB2312" w:cs="DengXian-Regular"/>
          <w:sz w:val="32"/>
          <w:szCs w:val="32"/>
          <w:lang w:val="en-US" w:eastAsia="zh-CN"/>
        </w:rPr>
        <w:t>52.47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人员、项目经费增加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52.47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人员、项目经费增加</w:t>
      </w:r>
      <w:r>
        <w:rPr>
          <w:rFonts w:hint="eastAsia" w:ascii="仿宋_GB2312" w:hAnsi="Times New Roman" w:eastAsia="仿宋_GB2312" w:cs="DengXian-Regular"/>
          <w:sz w:val="32"/>
          <w:szCs w:val="32"/>
        </w:rPr>
        <w:t>。具体情况如下：</w:t>
      </w:r>
    </w:p>
    <w:p w14:paraId="4CAD3F9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52.47</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人员、项目经费增加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52.47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人员、项目经费增加</w:t>
      </w:r>
      <w:r>
        <w:rPr>
          <w:rFonts w:hint="eastAsia" w:ascii="仿宋_GB2312" w:hAnsi="Times New Roman" w:eastAsia="仿宋_GB2312" w:cs="DengXian-Regular"/>
          <w:sz w:val="32"/>
          <w:szCs w:val="32"/>
        </w:rPr>
        <w:t>。</w:t>
      </w:r>
    </w:p>
    <w:p w14:paraId="19EF2F0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62FD761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51D18E93">
      <w:pPr>
        <w:snapToGrid w:val="0"/>
        <w:spacing w:line="580" w:lineRule="exact"/>
        <w:ind w:firstLine="643" w:firstLineChars="200"/>
        <w:rPr>
          <w:rFonts w:hint="eastAsia" w:ascii="楷体_GB2312" w:hAnsi="Times New Roman" w:eastAsia="楷体_GB2312" w:cs="DengXian-Bold"/>
          <w:b/>
          <w:bCs/>
          <w:sz w:val="32"/>
          <w:szCs w:val="32"/>
        </w:rPr>
      </w:pPr>
    </w:p>
    <w:p w14:paraId="1CE3F772">
      <w:pPr>
        <w:snapToGrid w:val="0"/>
        <w:spacing w:line="580" w:lineRule="exact"/>
        <w:ind w:firstLine="643" w:firstLineChars="200"/>
        <w:rPr>
          <w:rFonts w:hint="eastAsia" w:ascii="楷体_GB2312" w:hAnsi="Times New Roman" w:eastAsia="楷体_GB2312" w:cs="DengXian-Bold"/>
          <w:b/>
          <w:bCs/>
          <w:sz w:val="32"/>
          <w:szCs w:val="32"/>
        </w:rPr>
      </w:pPr>
    </w:p>
    <w:p w14:paraId="66D0B706">
      <w:pPr>
        <w:snapToGrid w:val="0"/>
        <w:spacing w:line="580" w:lineRule="exact"/>
        <w:ind w:firstLine="640" w:firstLineChars="200"/>
        <w:rPr>
          <w:rFonts w:hint="eastAsia" w:ascii="楷体_GB2312" w:hAnsi="Times New Roman" w:eastAsia="楷体_GB2312" w:cs="DengXian-Bold"/>
          <w:b/>
          <w:bCs/>
          <w:sz w:val="32"/>
          <w:szCs w:val="32"/>
        </w:rPr>
      </w:pPr>
      <w:r>
        <w:rPr>
          <w:rFonts w:hint="eastAsia" w:ascii="仿宋_GB2312" w:hAnsi="Times New Roman" w:eastAsia="仿宋_GB2312" w:cs="DengXian-Regular"/>
          <w:sz w:val="32"/>
          <w:szCs w:val="32"/>
          <w:highlight w:val="yellow"/>
        </w:rPr>
        <w:pict>
          <v:shape id="Object 8" o:spid="_x0000_s1030" o:spt="75" type="#_x0000_t75" style="position:absolute;left:0pt;margin-left:23.7pt;margin-top:-58.05pt;height:286.6pt;width:398.15pt;z-index:251674624;mso-width-relative:page;mso-height-relative:page;" o:ole="t" filled="f" o:preferrelative="t" stroked="f" coordsize="21600,21600">
            <v:path/>
            <v:fill on="f" focussize="0,0"/>
            <v:stroke on="f"/>
            <v:imagedata r:id="rId20" o:title=""/>
            <o:lock v:ext="edit" aspectratio="t"/>
          </v:shape>
          <o:OLEObject Type="Embed" ProgID="Excel.Chart.8" ShapeID="Object 8" DrawAspect="Content" ObjectID="_1468075727" r:id="rId19">
            <o:LockedField>false</o:LockedField>
          </o:OLEObject>
        </w:pict>
      </w:r>
    </w:p>
    <w:p w14:paraId="723E266F">
      <w:pPr>
        <w:snapToGrid w:val="0"/>
        <w:spacing w:line="580" w:lineRule="exact"/>
        <w:ind w:firstLine="643" w:firstLineChars="200"/>
        <w:rPr>
          <w:rFonts w:hint="eastAsia" w:ascii="楷体_GB2312" w:hAnsi="Times New Roman" w:eastAsia="楷体_GB2312" w:cs="DengXian-Bold"/>
          <w:b/>
          <w:bCs/>
          <w:sz w:val="32"/>
          <w:szCs w:val="32"/>
        </w:rPr>
      </w:pPr>
    </w:p>
    <w:p w14:paraId="6C21AAF7">
      <w:pPr>
        <w:snapToGrid w:val="0"/>
        <w:spacing w:line="580" w:lineRule="exact"/>
        <w:ind w:firstLine="643" w:firstLineChars="200"/>
        <w:rPr>
          <w:rFonts w:hint="eastAsia" w:ascii="楷体_GB2312" w:hAnsi="Times New Roman" w:eastAsia="楷体_GB2312" w:cs="DengXian-Bold"/>
          <w:b/>
          <w:bCs/>
          <w:sz w:val="32"/>
          <w:szCs w:val="32"/>
        </w:rPr>
      </w:pPr>
    </w:p>
    <w:p w14:paraId="0C5E0BF6">
      <w:pPr>
        <w:snapToGrid w:val="0"/>
        <w:spacing w:line="580" w:lineRule="exact"/>
        <w:ind w:firstLine="643" w:firstLineChars="200"/>
        <w:rPr>
          <w:rFonts w:hint="eastAsia" w:ascii="楷体_GB2312" w:hAnsi="Times New Roman" w:eastAsia="楷体_GB2312" w:cs="DengXian-Bold"/>
          <w:b/>
          <w:bCs/>
          <w:sz w:val="32"/>
          <w:szCs w:val="32"/>
        </w:rPr>
      </w:pPr>
    </w:p>
    <w:p w14:paraId="1878F524">
      <w:pPr>
        <w:snapToGrid w:val="0"/>
        <w:spacing w:line="580" w:lineRule="exact"/>
        <w:ind w:firstLine="643" w:firstLineChars="200"/>
        <w:rPr>
          <w:rFonts w:hint="eastAsia" w:ascii="楷体_GB2312" w:hAnsi="Times New Roman" w:eastAsia="楷体_GB2312" w:cs="DengXian-Bold"/>
          <w:b/>
          <w:bCs/>
          <w:sz w:val="32"/>
          <w:szCs w:val="32"/>
        </w:rPr>
      </w:pPr>
    </w:p>
    <w:p w14:paraId="5A7563FF">
      <w:pPr>
        <w:snapToGrid w:val="0"/>
        <w:spacing w:line="580" w:lineRule="exact"/>
        <w:ind w:firstLine="643" w:firstLineChars="200"/>
        <w:rPr>
          <w:rFonts w:hint="eastAsia" w:ascii="楷体_GB2312" w:hAnsi="Times New Roman" w:eastAsia="楷体_GB2312" w:cs="DengXian-Bold"/>
          <w:b/>
          <w:bCs/>
          <w:sz w:val="32"/>
          <w:szCs w:val="32"/>
        </w:rPr>
      </w:pPr>
    </w:p>
    <w:p w14:paraId="3C254B2C">
      <w:pPr>
        <w:snapToGrid w:val="0"/>
        <w:spacing w:line="580" w:lineRule="exact"/>
        <w:ind w:firstLine="643" w:firstLineChars="200"/>
        <w:rPr>
          <w:rFonts w:hint="eastAsia" w:ascii="楷体_GB2312" w:hAnsi="Times New Roman" w:eastAsia="楷体_GB2312" w:cs="DengXian-Bold"/>
          <w:b/>
          <w:bCs/>
          <w:sz w:val="32"/>
          <w:szCs w:val="32"/>
        </w:rPr>
      </w:pPr>
    </w:p>
    <w:p w14:paraId="7C0578AF">
      <w:pPr>
        <w:snapToGrid w:val="0"/>
        <w:spacing w:line="580" w:lineRule="exact"/>
        <w:ind w:firstLine="643" w:firstLineChars="200"/>
        <w:rPr>
          <w:rFonts w:hint="eastAsia" w:ascii="楷体_GB2312" w:hAnsi="Times New Roman" w:eastAsia="楷体_GB2312" w:cs="DengXian-Bold"/>
          <w:b/>
          <w:bCs/>
          <w:sz w:val="32"/>
          <w:szCs w:val="32"/>
        </w:rPr>
      </w:pPr>
    </w:p>
    <w:p w14:paraId="285F5A05">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435F99E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。具体情况如下：</w:t>
      </w:r>
    </w:p>
    <w:p w14:paraId="024CAD1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79F3D93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2AD161B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31397C37">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0FDC4DF6">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2022年度财政拨款支出</w:t>
      </w:r>
      <w:r>
        <w:rPr>
          <w:rFonts w:hint="eastAsia" w:ascii="仿宋_GB2312" w:hAnsi="Times New Roman" w:eastAsia="仿宋_GB2312" w:cs="DengXian-Regular"/>
          <w:sz w:val="32"/>
          <w:szCs w:val="32"/>
          <w:lang w:val="en-US" w:eastAsia="zh-CN"/>
        </w:rPr>
        <w:t>183.93</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p>
    <w:p w14:paraId="6584019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153.93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83.7</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人员经费和公用经费</w:t>
      </w:r>
      <w:r>
        <w:rPr>
          <w:rFonts w:hint="eastAsia" w:ascii="仿宋_GB2312" w:hAnsi="Times New Roman" w:eastAsia="仿宋_GB2312" w:cs="DengXian-Regular"/>
          <w:sz w:val="32"/>
          <w:szCs w:val="32"/>
        </w:rPr>
        <w:t>等支出；</w:t>
      </w:r>
      <w:r>
        <w:rPr>
          <w:rFonts w:hint="eastAsia" w:ascii="Times New Roman" w:hAnsi="Times New Roman" w:eastAsia="仿宋" w:cs="Times New Roman"/>
          <w:color w:val="000000"/>
          <w:sz w:val="32"/>
          <w:szCs w:val="32"/>
        </w:rPr>
        <w:t>科学技术普及</w:t>
      </w:r>
      <w:r>
        <w:rPr>
          <w:rFonts w:hint="eastAsia" w:ascii="仿宋_GB2312" w:eastAsia="仿宋_GB2312" w:cs="DengXian-Regular"/>
          <w:sz w:val="32"/>
          <w:szCs w:val="32"/>
        </w:rPr>
        <w:t>支出</w:t>
      </w:r>
      <w:r>
        <w:rPr>
          <w:rFonts w:hint="eastAsia" w:ascii="仿宋_GB2312" w:hAnsi="Times New Roman" w:eastAsia="仿宋_GB2312" w:cs="DengXian-Regular"/>
          <w:sz w:val="32"/>
          <w:szCs w:val="32"/>
          <w:lang w:val="en-US" w:eastAsia="zh-CN"/>
        </w:rPr>
        <w:t>30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16.3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643F5880">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28AE5E3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w:t>
      </w:r>
      <w:r>
        <w:rPr>
          <w:rFonts w:hint="eastAsia" w:ascii="仿宋_GB2312" w:hAnsi="Times New Roman" w:eastAsia="仿宋_GB2312" w:cs="DengXian-Regular"/>
          <w:sz w:val="32"/>
          <w:szCs w:val="32"/>
          <w:lang w:val="en-US" w:eastAsia="zh-CN"/>
        </w:rPr>
        <w:t>153.93</w:t>
      </w:r>
      <w:r>
        <w:rPr>
          <w:rFonts w:hint="eastAsia" w:ascii="仿宋_GB2312" w:hAnsi="Times New Roman" w:eastAsia="仿宋_GB2312" w:cs="DengXian-Regular"/>
          <w:sz w:val="32"/>
          <w:szCs w:val="32"/>
        </w:rPr>
        <w:t>万元，其中：</w:t>
      </w:r>
    </w:p>
    <w:p w14:paraId="4414819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人员经费 </w:t>
      </w:r>
      <w:r>
        <w:rPr>
          <w:rFonts w:hint="eastAsia" w:ascii="仿宋_GB2312" w:hAnsi="Times New Roman" w:eastAsia="仿宋_GB2312" w:cs="DengXian-Regular"/>
          <w:sz w:val="32"/>
          <w:szCs w:val="32"/>
          <w:lang w:val="en-US" w:eastAsia="zh-CN"/>
        </w:rPr>
        <w:t>136.53</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5935EB61">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公用经费 </w:t>
      </w:r>
      <w:r>
        <w:rPr>
          <w:rFonts w:hint="eastAsia" w:ascii="仿宋_GB2312" w:hAnsi="Times New Roman" w:eastAsia="仿宋_GB2312" w:cs="DengXian-Regular"/>
          <w:sz w:val="32"/>
          <w:szCs w:val="32"/>
          <w:lang w:val="en-US" w:eastAsia="zh-CN"/>
        </w:rPr>
        <w:t>17.4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368028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14:paraId="1A2863A9">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6E22CCFE">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年度决算</w:t>
      </w:r>
      <w:r>
        <w:rPr>
          <w:rFonts w:hint="eastAsia" w:ascii="仿宋_GB2312" w:hAnsi="Times New Roman" w:eastAsia="仿宋_GB2312" w:cs="DengXian-Regular"/>
          <w:sz w:val="32"/>
          <w:szCs w:val="32"/>
          <w:lang w:eastAsia="zh-CN"/>
        </w:rPr>
        <w:t>支出持平</w:t>
      </w:r>
      <w:r>
        <w:rPr>
          <w:rFonts w:hint="eastAsia" w:ascii="仿宋_GB2312" w:hAnsi="Times New Roman" w:eastAsia="仿宋_GB2312" w:cs="DengXian-Regular"/>
          <w:sz w:val="32"/>
          <w:szCs w:val="32"/>
        </w:rPr>
        <w:t>。</w:t>
      </w:r>
    </w:p>
    <w:p w14:paraId="5F1C583B">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67266099">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无本单位组织的出国（境）团组。因公出国（境）费支出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2021年度决算支出</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00472E69">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2021年度决算支出</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2F2A4F56">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2021年度决算支出</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627C4676">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本部门2022年度公务接待费支出预算为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2021年度决算支出</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3B20E8F0">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14:paraId="587B3875">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本部门2022年度机关运行经费支出</w:t>
      </w:r>
      <w:r>
        <w:rPr>
          <w:rFonts w:hint="eastAsia" w:ascii="仿宋_GB2312" w:hAnsi="Times New Roman" w:eastAsia="仿宋_GB2312" w:cs="DengXian-Regular"/>
          <w:sz w:val="32"/>
          <w:szCs w:val="32"/>
          <w:lang w:val="en-US" w:eastAsia="zh-CN"/>
        </w:rPr>
        <w:t>2.4</w:t>
      </w:r>
      <w:r>
        <w:rPr>
          <w:rFonts w:hint="eastAsia" w:ascii="仿宋_GB2312" w:hAnsi="Times New Roman" w:eastAsia="仿宋_GB2312" w:cs="DengXian-Regular"/>
          <w:sz w:val="32"/>
          <w:szCs w:val="32"/>
        </w:rPr>
        <w:t>万元，比2021年度增加</w:t>
      </w:r>
      <w:r>
        <w:rPr>
          <w:rFonts w:hint="eastAsia" w:ascii="仿宋_GB2312" w:hAnsi="Times New Roman" w:eastAsia="仿宋_GB2312" w:cs="DengXian-Regular"/>
          <w:sz w:val="32"/>
          <w:szCs w:val="32"/>
          <w:lang w:val="en-US" w:eastAsia="zh-CN"/>
        </w:rPr>
        <w:t>0.6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33</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w:t>
      </w:r>
      <w:r>
        <w:rPr>
          <w:rFonts w:hint="eastAsia" w:ascii="仿宋_GB2312" w:hAnsi="Times New Roman" w:eastAsia="仿宋_GB2312" w:cs="DengXian-Regular"/>
          <w:sz w:val="32"/>
          <w:szCs w:val="32"/>
        </w:rPr>
        <w:t>。</w:t>
      </w:r>
    </w:p>
    <w:p w14:paraId="228F5696">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14:paraId="0C73A812">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14:paraId="43AD050D">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14:paraId="10C3FE3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上年增</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14:paraId="7B61F33E">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14:paraId="67F9A5A5">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05138146">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根据预算绩效管理要求，本部门组织对2022年度一般公共预算项目支出全面开展绩效自评，其中，一级项目</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个国有资本经营预算项目支出开展绩效自评，共涉及资金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万元，占国有资本经营预算项目支出总额的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7CC02A1B">
      <w:pPr>
        <w:widowControl w:val="0"/>
        <w:wordWrap/>
        <w:spacing w:line="560" w:lineRule="exact"/>
        <w:ind w:left="0" w:leftChars="0" w:right="0" w:firstLine="640" w:firstLineChars="200"/>
        <w:textAlignment w:val="auto"/>
        <w:outlineLvl w:val="9"/>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highlight w:val="none"/>
        </w:rPr>
        <w:t>科普经费（专项资金）”等</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个一级</w:t>
      </w:r>
      <w:r>
        <w:rPr>
          <w:rFonts w:hint="eastAsia" w:ascii="仿宋_GB2312" w:hAnsi="仿宋_GB2312" w:eastAsia="仿宋_GB2312" w:cs="仿宋_GB2312"/>
          <w:sz w:val="32"/>
          <w:szCs w:val="32"/>
        </w:rPr>
        <w:t>项目开展了重点评价，涉及一般公共预算支出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万元。从评价情况来看，项目管理制度健全、资金使用符合有关规定，没有存在违规现象。实施过程中，各项工作进展顺利，相关预案齐全</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项目的经济效益、社会效益、生态效益、可持续影响等情况进行了分析，该项目对科普惠农、科普益民等方面建设成效明显，项目的实施取得了群众的一致好评，大家受益匪浅，收获颇丰</w:t>
      </w:r>
      <w:r>
        <w:rPr>
          <w:rFonts w:hint="eastAsia" w:ascii="仿宋_GB2312" w:hAnsi="仿宋_GB2312" w:eastAsia="仿宋_GB2312" w:cs="仿宋_GB2312"/>
          <w:sz w:val="32"/>
          <w:szCs w:val="32"/>
          <w:lang w:eastAsia="zh-CN"/>
        </w:rPr>
        <w:t>。</w:t>
      </w:r>
    </w:p>
    <w:p w14:paraId="049144E9">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14:paraId="635C6458">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石财教[2022]4号关于下达2022年基层科普行动计划补助资金的通知（中央级10万）（专项资金）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石财教[2022]4号关于下达</w:t>
      </w:r>
      <w:r>
        <w:rPr>
          <w:rFonts w:hint="eastAsia" w:ascii="仿宋_GB2312" w:hAnsi="仿宋_GB2312" w:eastAsia="仿宋_GB2312" w:cs="仿宋_GB2312"/>
          <w:sz w:val="32"/>
          <w:szCs w:val="32"/>
          <w:lang w:val="en-US" w:eastAsia="zh-CN"/>
        </w:rPr>
        <w:t>2022年</w:t>
      </w:r>
      <w:r>
        <w:rPr>
          <w:rFonts w:hint="eastAsia" w:ascii="仿宋_GB2312" w:hAnsi="仿宋_GB2312" w:eastAsia="仿宋_GB2312" w:cs="仿宋_GB2312"/>
          <w:sz w:val="32"/>
          <w:szCs w:val="32"/>
        </w:rPr>
        <w:t>基层科普行动计划补助资金的通知（省级8万）（专项资金）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个项目绩效自评结果。</w:t>
      </w:r>
    </w:p>
    <w:p w14:paraId="18653574">
      <w:pPr>
        <w:numPr>
          <w:ilvl w:val="0"/>
          <w:numId w:val="2"/>
        </w:numPr>
        <w:adjustRightInd w:val="0"/>
        <w:snapToGrid w:val="0"/>
        <w:spacing w:line="58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lang w:eastAsia="zh-CN"/>
        </w:rPr>
        <w:t>“科普经费（专项资金）”</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科普活动</w:t>
      </w:r>
      <w:r>
        <w:rPr>
          <w:rFonts w:hint="eastAsia" w:ascii="仿宋_GB2312" w:hAnsi="仿宋_GB2312" w:eastAsia="仿宋_GB2312" w:cs="仿宋_GB2312"/>
          <w:sz w:val="32"/>
          <w:szCs w:val="32"/>
          <w:highlight w:val="none"/>
          <w:lang w:val="en-US" w:eastAsia="zh-CN"/>
        </w:rPr>
        <w:t>30次</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活动现场发放宣传资料</w:t>
      </w:r>
      <w:r>
        <w:rPr>
          <w:rFonts w:hint="eastAsia" w:ascii="仿宋_GB2312" w:hAnsi="仿宋_GB2312" w:eastAsia="仿宋_GB2312" w:cs="仿宋_GB2312"/>
          <w:sz w:val="32"/>
          <w:szCs w:val="32"/>
          <w:highlight w:val="none"/>
          <w:lang w:val="en-US" w:eastAsia="zh-CN"/>
        </w:rPr>
        <w:t>20000余份</w:t>
      </w:r>
      <w:r>
        <w:rPr>
          <w:rFonts w:hint="eastAsia" w:ascii="仿宋_GB2312" w:hAnsi="仿宋_GB2312" w:eastAsia="仿宋_GB2312" w:cs="仿宋_GB2312"/>
          <w:sz w:val="32"/>
          <w:szCs w:val="32"/>
          <w:highlight w:val="none"/>
        </w:rPr>
        <w:t>等。未发现问题。</w:t>
      </w:r>
    </w:p>
    <w:p w14:paraId="2E440A3A">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60F5DD37">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0C2CF57">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55502E75">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7B7A8A58">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0E833B32">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7231402B">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1470DEF8">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897AB46">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34D32526">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21070D69">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EF5AE00">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5CC28F2B">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0BCC686">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0EB77523">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7BBCE959">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6B6DF9F8">
      <w:pPr>
        <w:numPr>
          <w:ilvl w:val="0"/>
          <w:numId w:val="0"/>
        </w:numPr>
        <w:adjustRightInd w:val="0"/>
        <w:snapToGrid w:val="0"/>
        <w:spacing w:line="580" w:lineRule="exac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w:t>
      </w:r>
    </w:p>
    <w:tbl>
      <w:tblPr>
        <w:tblStyle w:val="6"/>
        <w:tblW w:w="10514" w:type="dxa"/>
        <w:tblInd w:w="-23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25"/>
        <w:gridCol w:w="1305"/>
        <w:gridCol w:w="1245"/>
        <w:gridCol w:w="1050"/>
        <w:gridCol w:w="75"/>
        <w:gridCol w:w="236"/>
        <w:gridCol w:w="454"/>
        <w:gridCol w:w="690"/>
        <w:gridCol w:w="225"/>
        <w:gridCol w:w="311"/>
        <w:gridCol w:w="1114"/>
        <w:gridCol w:w="311"/>
        <w:gridCol w:w="1144"/>
        <w:gridCol w:w="918"/>
        <w:gridCol w:w="311"/>
      </w:tblGrid>
      <w:tr w14:paraId="4CDC9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640" w:hRule="atLeast"/>
        </w:trPr>
        <w:tc>
          <w:tcPr>
            <w:tcW w:w="10203" w:type="dxa"/>
            <w:gridSpan w:val="14"/>
            <w:tcBorders>
              <w:top w:val="nil"/>
              <w:left w:val="nil"/>
              <w:bottom w:val="nil"/>
              <w:right w:val="nil"/>
              <w:tl2br w:val="nil"/>
              <w:tr2bl w:val="nil"/>
            </w:tcBorders>
            <w:noWrap w:val="0"/>
            <w:vAlign w:val="top"/>
          </w:tcPr>
          <w:p w14:paraId="60521604">
            <w:pPr>
              <w:spacing w:beforeLines="0" w:afterLines="0"/>
              <w:jc w:val="center"/>
              <w:rPr>
                <w:rFonts w:hint="eastAsia" w:ascii="方正小标宋_GBK" w:hAnsi="方正小标宋_GBK" w:eastAsia="方正小标宋_GBK"/>
                <w:color w:val="000000"/>
                <w:sz w:val="32"/>
                <w:szCs w:val="24"/>
              </w:rPr>
            </w:pPr>
            <w:r>
              <w:rPr>
                <w:rFonts w:hint="eastAsia" w:ascii="方正小标宋_GBK" w:hAnsi="方正小标宋_GBK" w:eastAsia="方正小标宋_GBK"/>
                <w:color w:val="000000"/>
                <w:sz w:val="32"/>
                <w:szCs w:val="24"/>
              </w:rPr>
              <w:t>区级部门预算项目绩效自评表</w:t>
            </w:r>
          </w:p>
        </w:tc>
      </w:tr>
      <w:tr w14:paraId="12327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tcBorders>
              <w:top w:val="nil"/>
              <w:left w:val="nil"/>
              <w:bottom w:val="nil"/>
              <w:right w:val="nil"/>
              <w:tl2br w:val="nil"/>
              <w:tr2bl w:val="nil"/>
            </w:tcBorders>
            <w:noWrap w:val="0"/>
            <w:vAlign w:val="top"/>
          </w:tcPr>
          <w:p w14:paraId="0072183D">
            <w:pPr>
              <w:spacing w:beforeLines="0" w:afterLines="0"/>
              <w:jc w:val="left"/>
              <w:rPr>
                <w:rFonts w:hint="eastAsia" w:ascii="宋体" w:hAnsi="宋体"/>
                <w:color w:val="000000"/>
                <w:sz w:val="16"/>
                <w:szCs w:val="24"/>
              </w:rPr>
            </w:pPr>
            <w:r>
              <w:rPr>
                <w:rFonts w:hint="eastAsia" w:ascii="宋体" w:hAnsi="宋体"/>
                <w:color w:val="000000"/>
                <w:sz w:val="16"/>
                <w:szCs w:val="24"/>
              </w:rPr>
              <w:t>填报单位：</w:t>
            </w:r>
          </w:p>
        </w:tc>
        <w:tc>
          <w:tcPr>
            <w:tcW w:w="3600" w:type="dxa"/>
            <w:gridSpan w:val="3"/>
            <w:tcBorders>
              <w:top w:val="nil"/>
              <w:left w:val="nil"/>
              <w:bottom w:val="nil"/>
              <w:right w:val="nil"/>
              <w:tl2br w:val="nil"/>
              <w:tr2bl w:val="nil"/>
            </w:tcBorders>
            <w:noWrap w:val="0"/>
            <w:vAlign w:val="top"/>
          </w:tcPr>
          <w:p w14:paraId="2FE4D4BB">
            <w:pPr>
              <w:spacing w:beforeLines="0" w:afterLines="0"/>
              <w:jc w:val="center"/>
              <w:rPr>
                <w:rFonts w:hint="eastAsia" w:ascii="宋体" w:hAnsi="宋体"/>
                <w:color w:val="000000"/>
                <w:sz w:val="16"/>
                <w:szCs w:val="24"/>
              </w:rPr>
            </w:pPr>
            <w:r>
              <w:rPr>
                <w:rFonts w:hint="eastAsia" w:ascii="宋体" w:hAnsi="宋体"/>
                <w:color w:val="000000"/>
                <w:sz w:val="16"/>
                <w:szCs w:val="24"/>
              </w:rPr>
              <w:t>石家庄市藁城区科学技术协会</w:t>
            </w:r>
          </w:p>
        </w:tc>
        <w:tc>
          <w:tcPr>
            <w:tcW w:w="765" w:type="dxa"/>
            <w:gridSpan w:val="3"/>
            <w:tcBorders>
              <w:top w:val="nil"/>
              <w:left w:val="nil"/>
              <w:bottom w:val="nil"/>
              <w:right w:val="nil"/>
              <w:tl2br w:val="nil"/>
              <w:tr2bl w:val="nil"/>
            </w:tcBorders>
            <w:noWrap w:val="0"/>
            <w:vAlign w:val="top"/>
          </w:tcPr>
          <w:p w14:paraId="09551084">
            <w:pPr>
              <w:spacing w:beforeLines="0" w:afterLines="0"/>
              <w:jc w:val="center"/>
              <w:rPr>
                <w:rFonts w:hint="eastAsia" w:ascii="宋体" w:hAnsi="宋体"/>
                <w:color w:val="000000"/>
                <w:sz w:val="16"/>
                <w:szCs w:val="24"/>
              </w:rPr>
            </w:pPr>
          </w:p>
        </w:tc>
        <w:tc>
          <w:tcPr>
            <w:tcW w:w="915" w:type="dxa"/>
            <w:gridSpan w:val="2"/>
            <w:tcBorders>
              <w:top w:val="nil"/>
              <w:left w:val="nil"/>
              <w:bottom w:val="nil"/>
              <w:right w:val="nil"/>
              <w:tl2br w:val="nil"/>
              <w:tr2bl w:val="nil"/>
            </w:tcBorders>
            <w:noWrap w:val="0"/>
            <w:vAlign w:val="top"/>
          </w:tcPr>
          <w:p w14:paraId="1AD0985F">
            <w:pPr>
              <w:spacing w:beforeLines="0" w:afterLines="0"/>
              <w:jc w:val="center"/>
              <w:rPr>
                <w:rFonts w:hint="eastAsia" w:ascii="宋体" w:hAnsi="宋体"/>
                <w:color w:val="000000"/>
                <w:sz w:val="16"/>
                <w:szCs w:val="24"/>
              </w:rPr>
            </w:pPr>
          </w:p>
        </w:tc>
        <w:tc>
          <w:tcPr>
            <w:tcW w:w="1425" w:type="dxa"/>
            <w:gridSpan w:val="2"/>
            <w:tcBorders>
              <w:top w:val="nil"/>
              <w:left w:val="nil"/>
              <w:bottom w:val="nil"/>
              <w:right w:val="nil"/>
              <w:tl2br w:val="nil"/>
              <w:tr2bl w:val="nil"/>
            </w:tcBorders>
            <w:noWrap w:val="0"/>
            <w:vAlign w:val="top"/>
          </w:tcPr>
          <w:p w14:paraId="5CD398BA">
            <w:pPr>
              <w:spacing w:beforeLines="0" w:afterLines="0"/>
              <w:jc w:val="left"/>
              <w:rPr>
                <w:rFonts w:hint="eastAsia" w:ascii="宋体" w:hAnsi="宋体"/>
                <w:color w:val="000000"/>
                <w:sz w:val="16"/>
                <w:szCs w:val="24"/>
              </w:rPr>
            </w:pPr>
          </w:p>
        </w:tc>
        <w:tc>
          <w:tcPr>
            <w:tcW w:w="2373" w:type="dxa"/>
            <w:gridSpan w:val="3"/>
            <w:tcBorders>
              <w:top w:val="nil"/>
              <w:left w:val="nil"/>
              <w:bottom w:val="nil"/>
              <w:right w:val="nil"/>
              <w:tl2br w:val="nil"/>
              <w:tr2bl w:val="nil"/>
            </w:tcBorders>
            <w:noWrap w:val="0"/>
            <w:vAlign w:val="top"/>
          </w:tcPr>
          <w:p w14:paraId="6FD82FCB">
            <w:pPr>
              <w:spacing w:beforeLines="0" w:afterLines="0"/>
              <w:jc w:val="right"/>
              <w:rPr>
                <w:rFonts w:hint="eastAsia" w:ascii="宋体" w:hAnsi="宋体"/>
                <w:color w:val="000000"/>
                <w:sz w:val="16"/>
                <w:szCs w:val="24"/>
              </w:rPr>
            </w:pPr>
            <w:r>
              <w:rPr>
                <w:rFonts w:hint="eastAsia" w:ascii="宋体" w:hAnsi="宋体"/>
                <w:color w:val="000000"/>
                <w:sz w:val="16"/>
                <w:szCs w:val="24"/>
              </w:rPr>
              <w:t>金额单位：万元</w:t>
            </w:r>
          </w:p>
        </w:tc>
      </w:tr>
      <w:tr w14:paraId="07E5A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360" w:hRule="atLeast"/>
        </w:trPr>
        <w:tc>
          <w:tcPr>
            <w:tcW w:w="1125" w:type="dxa"/>
            <w:tcBorders>
              <w:top w:val="single" w:color="auto" w:sz="6" w:space="0"/>
              <w:left w:val="single" w:color="auto" w:sz="6" w:space="0"/>
              <w:bottom w:val="single" w:color="auto" w:sz="6" w:space="0"/>
              <w:right w:val="nil"/>
              <w:tl2br w:val="nil"/>
              <w:tr2bl w:val="nil"/>
            </w:tcBorders>
            <w:noWrap w:val="0"/>
            <w:vAlign w:val="top"/>
          </w:tcPr>
          <w:p w14:paraId="125B427E">
            <w:pPr>
              <w:spacing w:beforeLines="0" w:afterLines="0"/>
              <w:jc w:val="left"/>
              <w:rPr>
                <w:rFonts w:hint="eastAsia" w:ascii="宋体" w:hAnsi="宋体"/>
                <w:color w:val="000000"/>
                <w:sz w:val="16"/>
                <w:szCs w:val="24"/>
              </w:rPr>
            </w:pPr>
            <w:r>
              <w:rPr>
                <w:rFonts w:hint="eastAsia" w:ascii="宋体" w:hAnsi="宋体"/>
                <w:color w:val="000000"/>
                <w:sz w:val="16"/>
                <w:szCs w:val="24"/>
              </w:rPr>
              <w:t>一、基本情况</w:t>
            </w:r>
          </w:p>
        </w:tc>
        <w:tc>
          <w:tcPr>
            <w:tcW w:w="1305" w:type="dxa"/>
            <w:tcBorders>
              <w:top w:val="single" w:color="auto" w:sz="6" w:space="0"/>
              <w:left w:val="single" w:color="auto" w:sz="6" w:space="0"/>
              <w:bottom w:val="single" w:color="auto" w:sz="6" w:space="0"/>
              <w:right w:val="single" w:color="auto" w:sz="6" w:space="0"/>
              <w:tl2br w:val="nil"/>
              <w:tr2bl w:val="nil"/>
            </w:tcBorders>
            <w:noWrap w:val="0"/>
            <w:vAlign w:val="top"/>
          </w:tcPr>
          <w:p w14:paraId="32750F08">
            <w:pPr>
              <w:spacing w:beforeLines="0" w:afterLines="0"/>
              <w:jc w:val="center"/>
              <w:rPr>
                <w:rFonts w:hint="eastAsia" w:ascii="宋体" w:hAnsi="宋体"/>
                <w:color w:val="000000"/>
                <w:sz w:val="16"/>
                <w:szCs w:val="24"/>
              </w:rPr>
            </w:pPr>
            <w:r>
              <w:rPr>
                <w:rFonts w:hint="eastAsia" w:ascii="宋体" w:hAnsi="宋体"/>
                <w:color w:val="000000"/>
                <w:sz w:val="16"/>
                <w:szCs w:val="24"/>
              </w:rPr>
              <w:t>项目序号</w:t>
            </w:r>
          </w:p>
        </w:tc>
        <w:tc>
          <w:tcPr>
            <w:tcW w:w="1245" w:type="dxa"/>
            <w:tcBorders>
              <w:top w:val="single" w:color="auto" w:sz="6" w:space="0"/>
              <w:left w:val="single" w:color="auto" w:sz="6" w:space="0"/>
              <w:bottom w:val="single" w:color="auto" w:sz="6" w:space="0"/>
              <w:right w:val="single" w:color="auto" w:sz="6" w:space="0"/>
              <w:tl2br w:val="nil"/>
              <w:tr2bl w:val="nil"/>
            </w:tcBorders>
            <w:noWrap w:val="0"/>
            <w:vAlign w:val="top"/>
          </w:tcPr>
          <w:p w14:paraId="5366D2CC">
            <w:pPr>
              <w:spacing w:beforeLines="0" w:afterLines="0"/>
              <w:jc w:val="left"/>
              <w:rPr>
                <w:rFonts w:hint="eastAsia" w:ascii="宋体" w:hAnsi="宋体"/>
                <w:color w:val="000000"/>
                <w:sz w:val="16"/>
                <w:szCs w:val="24"/>
              </w:rPr>
            </w:pPr>
            <w:r>
              <w:rPr>
                <w:rFonts w:hint="eastAsia" w:ascii="宋体" w:hAnsi="宋体"/>
                <w:color w:val="000000"/>
                <w:sz w:val="16"/>
                <w:szCs w:val="24"/>
              </w:rPr>
              <w:t>2667</w:t>
            </w:r>
          </w:p>
        </w:tc>
        <w:tc>
          <w:tcPr>
            <w:tcW w:w="1050" w:type="dxa"/>
            <w:tcBorders>
              <w:top w:val="single" w:color="auto" w:sz="6" w:space="0"/>
              <w:left w:val="single" w:color="auto" w:sz="6" w:space="0"/>
              <w:bottom w:val="single" w:color="auto" w:sz="6" w:space="0"/>
              <w:right w:val="single" w:color="auto" w:sz="6" w:space="0"/>
              <w:tl2br w:val="nil"/>
              <w:tr2bl w:val="nil"/>
            </w:tcBorders>
            <w:noWrap w:val="0"/>
            <w:vAlign w:val="top"/>
          </w:tcPr>
          <w:p w14:paraId="2701460E">
            <w:pPr>
              <w:spacing w:beforeLines="0" w:afterLines="0"/>
              <w:jc w:val="left"/>
              <w:rPr>
                <w:rFonts w:hint="eastAsia" w:ascii="宋体" w:hAnsi="宋体"/>
                <w:color w:val="000000"/>
                <w:sz w:val="16"/>
                <w:szCs w:val="24"/>
              </w:rPr>
            </w:pPr>
          </w:p>
        </w:tc>
        <w:tc>
          <w:tcPr>
            <w:tcW w:w="1455" w:type="dxa"/>
            <w:gridSpan w:val="4"/>
            <w:tcBorders>
              <w:top w:val="single" w:color="auto" w:sz="6" w:space="0"/>
              <w:left w:val="single" w:color="auto" w:sz="6" w:space="0"/>
              <w:bottom w:val="single" w:color="auto" w:sz="6" w:space="0"/>
              <w:right w:val="single" w:color="auto" w:sz="6" w:space="0"/>
              <w:tl2br w:val="nil"/>
              <w:tr2bl w:val="nil"/>
            </w:tcBorders>
            <w:noWrap w:val="0"/>
            <w:vAlign w:val="top"/>
          </w:tcPr>
          <w:p w14:paraId="10453C9C">
            <w:pPr>
              <w:spacing w:beforeLines="0" w:afterLines="0"/>
              <w:jc w:val="center"/>
              <w:rPr>
                <w:rFonts w:hint="eastAsia" w:ascii="宋体" w:hAnsi="宋体"/>
                <w:color w:val="000000"/>
                <w:sz w:val="16"/>
                <w:szCs w:val="24"/>
              </w:rPr>
            </w:pPr>
            <w:r>
              <w:rPr>
                <w:rFonts w:hint="eastAsia" w:ascii="宋体" w:hAnsi="宋体"/>
                <w:color w:val="000000"/>
                <w:sz w:val="16"/>
                <w:szCs w:val="24"/>
              </w:rPr>
              <w:t>项目实施单位</w:t>
            </w:r>
          </w:p>
        </w:tc>
        <w:tc>
          <w:tcPr>
            <w:tcW w:w="3105" w:type="dxa"/>
            <w:gridSpan w:val="5"/>
            <w:tcBorders>
              <w:top w:val="single" w:color="auto" w:sz="6" w:space="0"/>
              <w:left w:val="single" w:color="auto" w:sz="6" w:space="0"/>
              <w:bottom w:val="single" w:color="auto" w:sz="6" w:space="0"/>
              <w:right w:val="single" w:color="auto" w:sz="6" w:space="0"/>
              <w:tl2br w:val="nil"/>
              <w:tr2bl w:val="nil"/>
            </w:tcBorders>
            <w:noWrap w:val="0"/>
            <w:vAlign w:val="top"/>
          </w:tcPr>
          <w:p w14:paraId="51199BD5">
            <w:pPr>
              <w:spacing w:beforeLines="0" w:afterLines="0"/>
              <w:jc w:val="center"/>
              <w:rPr>
                <w:rFonts w:hint="eastAsia" w:ascii="宋体" w:hAnsi="宋体"/>
                <w:color w:val="000000"/>
                <w:sz w:val="22"/>
                <w:szCs w:val="24"/>
              </w:rPr>
            </w:pPr>
            <w:r>
              <w:rPr>
                <w:rFonts w:hint="eastAsia" w:ascii="宋体" w:hAnsi="宋体"/>
                <w:color w:val="000000"/>
                <w:sz w:val="22"/>
                <w:szCs w:val="24"/>
              </w:rPr>
              <w:t>石家庄市藁城区科学技术协会</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52D36D3C">
            <w:pPr>
              <w:spacing w:beforeLines="0" w:afterLines="0"/>
              <w:jc w:val="center"/>
              <w:rPr>
                <w:rFonts w:hint="eastAsia" w:ascii="宋体" w:hAnsi="宋体"/>
                <w:color w:val="000000"/>
                <w:sz w:val="22"/>
                <w:szCs w:val="24"/>
              </w:rPr>
            </w:pPr>
          </w:p>
        </w:tc>
      </w:tr>
      <w:tr w14:paraId="5A826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tcBorders>
              <w:top w:val="single" w:color="auto" w:sz="6" w:space="0"/>
              <w:left w:val="single" w:color="auto" w:sz="6" w:space="0"/>
              <w:bottom w:val="single" w:color="auto" w:sz="6" w:space="0"/>
              <w:right w:val="nil"/>
              <w:tl2br w:val="nil"/>
              <w:tr2bl w:val="nil"/>
            </w:tcBorders>
            <w:noWrap w:val="0"/>
            <w:vAlign w:val="top"/>
          </w:tcPr>
          <w:p w14:paraId="481B3CB8">
            <w:pPr>
              <w:spacing w:beforeLines="0" w:afterLines="0"/>
              <w:jc w:val="left"/>
              <w:rPr>
                <w:rFonts w:hint="eastAsia" w:ascii="宋体" w:hAnsi="宋体"/>
                <w:color w:val="000000"/>
                <w:sz w:val="16"/>
                <w:szCs w:val="24"/>
              </w:rPr>
            </w:pPr>
          </w:p>
        </w:tc>
        <w:tc>
          <w:tcPr>
            <w:tcW w:w="1305" w:type="dxa"/>
            <w:tcBorders>
              <w:top w:val="single" w:color="auto" w:sz="6" w:space="0"/>
              <w:left w:val="single" w:color="auto" w:sz="6" w:space="0"/>
              <w:bottom w:val="single" w:color="auto" w:sz="6" w:space="0"/>
              <w:right w:val="single" w:color="auto" w:sz="6" w:space="0"/>
              <w:tl2br w:val="nil"/>
              <w:tr2bl w:val="nil"/>
            </w:tcBorders>
            <w:noWrap w:val="0"/>
            <w:vAlign w:val="top"/>
          </w:tcPr>
          <w:p w14:paraId="64C9EABE">
            <w:pPr>
              <w:spacing w:beforeLines="0" w:afterLines="0"/>
              <w:jc w:val="center"/>
              <w:rPr>
                <w:rFonts w:hint="eastAsia" w:ascii="宋体" w:hAnsi="宋体"/>
                <w:color w:val="000000"/>
                <w:sz w:val="16"/>
                <w:szCs w:val="24"/>
              </w:rPr>
            </w:pPr>
            <w:r>
              <w:rPr>
                <w:rFonts w:hint="eastAsia" w:ascii="宋体" w:hAnsi="宋体"/>
                <w:color w:val="000000"/>
                <w:sz w:val="16"/>
                <w:szCs w:val="24"/>
              </w:rPr>
              <w:t>项目名称</w:t>
            </w:r>
          </w:p>
        </w:tc>
        <w:tc>
          <w:tcPr>
            <w:tcW w:w="7773" w:type="dxa"/>
            <w:gridSpan w:val="12"/>
            <w:tcBorders>
              <w:top w:val="single" w:color="auto" w:sz="6" w:space="0"/>
              <w:left w:val="single" w:color="auto" w:sz="6" w:space="0"/>
              <w:bottom w:val="single" w:color="auto" w:sz="6" w:space="0"/>
              <w:right w:val="single" w:color="auto" w:sz="6" w:space="0"/>
              <w:tl2br w:val="nil"/>
              <w:tr2bl w:val="nil"/>
            </w:tcBorders>
            <w:noWrap w:val="0"/>
            <w:vAlign w:val="top"/>
          </w:tcPr>
          <w:p w14:paraId="7DC72501">
            <w:pPr>
              <w:spacing w:beforeLines="0" w:afterLines="0"/>
              <w:jc w:val="center"/>
              <w:rPr>
                <w:rFonts w:hint="eastAsia" w:ascii="宋体" w:hAnsi="宋体"/>
                <w:color w:val="000000"/>
                <w:sz w:val="16"/>
                <w:szCs w:val="24"/>
              </w:rPr>
            </w:pPr>
            <w:r>
              <w:rPr>
                <w:rFonts w:hint="eastAsia" w:ascii="宋体" w:hAnsi="宋体"/>
                <w:color w:val="000000"/>
                <w:sz w:val="16"/>
                <w:szCs w:val="24"/>
              </w:rPr>
              <w:t>科普经费（专项资金）</w:t>
            </w:r>
          </w:p>
        </w:tc>
      </w:tr>
      <w:tr w14:paraId="72BD1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tcBorders>
              <w:top w:val="single" w:color="auto" w:sz="6" w:space="0"/>
              <w:left w:val="single" w:color="auto" w:sz="6" w:space="0"/>
              <w:bottom w:val="single" w:color="auto" w:sz="6" w:space="0"/>
              <w:right w:val="single" w:color="auto" w:sz="6" w:space="0"/>
              <w:tl2br w:val="nil"/>
              <w:tr2bl w:val="nil"/>
            </w:tcBorders>
            <w:noWrap w:val="0"/>
            <w:vAlign w:val="top"/>
          </w:tcPr>
          <w:p w14:paraId="72BEB4FA">
            <w:pPr>
              <w:spacing w:beforeLines="0" w:afterLines="0"/>
              <w:jc w:val="center"/>
              <w:rPr>
                <w:rFonts w:hint="eastAsia" w:ascii="宋体" w:hAnsi="宋体"/>
                <w:color w:val="000000"/>
                <w:sz w:val="16"/>
                <w:szCs w:val="24"/>
              </w:rPr>
            </w:pPr>
            <w:r>
              <w:rPr>
                <w:rFonts w:hint="eastAsia" w:ascii="宋体" w:hAnsi="宋体"/>
                <w:color w:val="000000"/>
                <w:sz w:val="16"/>
                <w:szCs w:val="24"/>
              </w:rPr>
              <w:t>二、预算执行情况</w:t>
            </w:r>
          </w:p>
        </w:tc>
        <w:tc>
          <w:tcPr>
            <w:tcW w:w="1305" w:type="dxa"/>
            <w:tcBorders>
              <w:top w:val="single" w:color="auto" w:sz="6" w:space="0"/>
              <w:left w:val="single" w:color="auto" w:sz="6" w:space="0"/>
              <w:bottom w:val="single" w:color="auto" w:sz="6" w:space="0"/>
              <w:right w:val="single" w:color="auto" w:sz="6" w:space="0"/>
              <w:tl2br w:val="nil"/>
              <w:tr2bl w:val="nil"/>
            </w:tcBorders>
            <w:noWrap w:val="0"/>
            <w:vAlign w:val="top"/>
          </w:tcPr>
          <w:p w14:paraId="0291C39C">
            <w:pPr>
              <w:spacing w:beforeLines="0" w:afterLines="0"/>
              <w:jc w:val="center"/>
              <w:rPr>
                <w:rFonts w:hint="eastAsia" w:ascii="宋体" w:hAnsi="宋体"/>
                <w:color w:val="000000"/>
                <w:sz w:val="16"/>
                <w:szCs w:val="24"/>
              </w:rPr>
            </w:pPr>
            <w:r>
              <w:rPr>
                <w:rFonts w:hint="eastAsia" w:ascii="宋体" w:hAnsi="宋体"/>
                <w:color w:val="000000"/>
                <w:sz w:val="16"/>
                <w:szCs w:val="24"/>
              </w:rPr>
              <w:t>预算调整数</w:t>
            </w:r>
          </w:p>
        </w:tc>
        <w:tc>
          <w:tcPr>
            <w:tcW w:w="1245" w:type="dxa"/>
            <w:tcBorders>
              <w:top w:val="single" w:color="auto" w:sz="6" w:space="0"/>
              <w:left w:val="single" w:color="auto" w:sz="6" w:space="0"/>
              <w:bottom w:val="single" w:color="auto" w:sz="6" w:space="0"/>
              <w:right w:val="single" w:color="auto" w:sz="6" w:space="0"/>
              <w:tl2br w:val="nil"/>
              <w:tr2bl w:val="nil"/>
            </w:tcBorders>
            <w:noWrap w:val="0"/>
            <w:vAlign w:val="top"/>
          </w:tcPr>
          <w:p w14:paraId="6228F7E9">
            <w:pPr>
              <w:spacing w:beforeLines="0" w:afterLines="0"/>
              <w:jc w:val="center"/>
              <w:rPr>
                <w:rFonts w:hint="eastAsia" w:ascii="宋体" w:hAnsi="宋体"/>
                <w:color w:val="000000"/>
                <w:sz w:val="16"/>
                <w:szCs w:val="24"/>
              </w:rPr>
            </w:pPr>
            <w:r>
              <w:rPr>
                <w:rFonts w:hint="eastAsia" w:ascii="宋体" w:hAnsi="宋体"/>
                <w:color w:val="000000"/>
                <w:sz w:val="16"/>
                <w:szCs w:val="24"/>
              </w:rPr>
              <w:t>资金到位数</w:t>
            </w:r>
          </w:p>
        </w:tc>
        <w:tc>
          <w:tcPr>
            <w:tcW w:w="1050" w:type="dxa"/>
            <w:tcBorders>
              <w:top w:val="single" w:color="auto" w:sz="6" w:space="0"/>
              <w:left w:val="single" w:color="auto" w:sz="6" w:space="0"/>
              <w:bottom w:val="single" w:color="auto" w:sz="6" w:space="0"/>
              <w:right w:val="single" w:color="auto" w:sz="6" w:space="0"/>
              <w:tl2br w:val="nil"/>
              <w:tr2bl w:val="nil"/>
            </w:tcBorders>
            <w:noWrap w:val="0"/>
            <w:vAlign w:val="top"/>
          </w:tcPr>
          <w:p w14:paraId="7452DF5D">
            <w:pPr>
              <w:spacing w:beforeLines="0" w:afterLines="0"/>
              <w:jc w:val="center"/>
              <w:rPr>
                <w:rFonts w:hint="eastAsia" w:ascii="宋体" w:hAnsi="宋体"/>
                <w:color w:val="000000"/>
                <w:sz w:val="16"/>
                <w:szCs w:val="24"/>
              </w:rPr>
            </w:pPr>
            <w:r>
              <w:rPr>
                <w:rFonts w:hint="eastAsia" w:ascii="宋体" w:hAnsi="宋体"/>
                <w:color w:val="000000"/>
                <w:sz w:val="16"/>
                <w:szCs w:val="24"/>
              </w:rPr>
              <w:t>自筹资金数</w:t>
            </w:r>
          </w:p>
        </w:tc>
        <w:tc>
          <w:tcPr>
            <w:tcW w:w="765" w:type="dxa"/>
            <w:gridSpan w:val="3"/>
            <w:tcBorders>
              <w:top w:val="single" w:color="auto" w:sz="6" w:space="0"/>
              <w:left w:val="single" w:color="auto" w:sz="6" w:space="0"/>
              <w:bottom w:val="single" w:color="auto" w:sz="6" w:space="0"/>
              <w:right w:val="single" w:color="auto" w:sz="6" w:space="0"/>
              <w:tl2br w:val="nil"/>
              <w:tr2bl w:val="nil"/>
            </w:tcBorders>
            <w:noWrap w:val="0"/>
            <w:vAlign w:val="top"/>
          </w:tcPr>
          <w:p w14:paraId="7E570A45">
            <w:pPr>
              <w:spacing w:beforeLines="0" w:afterLines="0"/>
              <w:jc w:val="center"/>
              <w:rPr>
                <w:rFonts w:hint="eastAsia" w:ascii="宋体" w:hAnsi="宋体"/>
                <w:color w:val="000000"/>
                <w:sz w:val="16"/>
                <w:szCs w:val="24"/>
              </w:rPr>
            </w:pPr>
            <w:r>
              <w:rPr>
                <w:rFonts w:hint="eastAsia" w:ascii="宋体" w:hAnsi="宋体"/>
                <w:color w:val="000000"/>
                <w:sz w:val="16"/>
                <w:szCs w:val="24"/>
              </w:rPr>
              <w:t>资金执行数</w:t>
            </w:r>
          </w:p>
        </w:tc>
        <w:tc>
          <w:tcPr>
            <w:tcW w:w="91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14F427CA">
            <w:pPr>
              <w:spacing w:beforeLines="0" w:afterLines="0"/>
              <w:jc w:val="center"/>
              <w:rPr>
                <w:rFonts w:hint="eastAsia" w:ascii="宋体" w:hAnsi="宋体"/>
                <w:color w:val="000000"/>
                <w:sz w:val="16"/>
                <w:szCs w:val="24"/>
              </w:rPr>
            </w:pPr>
            <w:r>
              <w:rPr>
                <w:rFonts w:hint="eastAsia" w:ascii="宋体" w:hAnsi="宋体"/>
                <w:color w:val="000000"/>
                <w:sz w:val="16"/>
                <w:szCs w:val="24"/>
              </w:rPr>
              <w:t>结余资金数</w:t>
            </w:r>
          </w:p>
        </w:tc>
        <w:tc>
          <w:tcPr>
            <w:tcW w:w="142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1FB02FD1">
            <w:pPr>
              <w:spacing w:beforeLines="0" w:afterLines="0"/>
              <w:jc w:val="center"/>
              <w:rPr>
                <w:rFonts w:hint="eastAsia" w:ascii="宋体" w:hAnsi="宋体"/>
                <w:color w:val="000000"/>
                <w:sz w:val="16"/>
                <w:szCs w:val="24"/>
              </w:rPr>
            </w:pPr>
            <w:r>
              <w:rPr>
                <w:rFonts w:hint="eastAsia" w:ascii="宋体" w:hAnsi="宋体"/>
                <w:color w:val="000000"/>
                <w:sz w:val="16"/>
                <w:szCs w:val="24"/>
              </w:rPr>
              <w:t>结余资金去向</w:t>
            </w:r>
          </w:p>
        </w:tc>
        <w:tc>
          <w:tcPr>
            <w:tcW w:w="1455" w:type="dxa"/>
            <w:gridSpan w:val="2"/>
            <w:tcBorders>
              <w:top w:val="single" w:color="auto" w:sz="6" w:space="0"/>
              <w:left w:val="single" w:color="auto" w:sz="6" w:space="0"/>
              <w:bottom w:val="single" w:color="auto" w:sz="6" w:space="0"/>
              <w:right w:val="nil"/>
              <w:tl2br w:val="nil"/>
              <w:tr2bl w:val="nil"/>
            </w:tcBorders>
            <w:noWrap w:val="0"/>
            <w:vAlign w:val="top"/>
          </w:tcPr>
          <w:p w14:paraId="27BDA9E2">
            <w:pPr>
              <w:spacing w:beforeLines="0" w:afterLines="0"/>
              <w:jc w:val="center"/>
              <w:rPr>
                <w:rFonts w:hint="eastAsia" w:ascii="宋体" w:hAnsi="宋体"/>
                <w:color w:val="000000"/>
                <w:sz w:val="16"/>
                <w:szCs w:val="24"/>
              </w:rPr>
            </w:pPr>
            <w:r>
              <w:rPr>
                <w:rFonts w:hint="eastAsia" w:ascii="宋体" w:hAnsi="宋体"/>
                <w:color w:val="000000"/>
                <w:sz w:val="16"/>
                <w:szCs w:val="24"/>
              </w:rPr>
              <w:t>预算执行进度</w:t>
            </w:r>
          </w:p>
        </w:tc>
        <w:tc>
          <w:tcPr>
            <w:tcW w:w="918" w:type="dxa"/>
            <w:tcBorders>
              <w:top w:val="single" w:color="auto" w:sz="6" w:space="0"/>
              <w:left w:val="nil"/>
              <w:bottom w:val="single" w:color="auto" w:sz="6" w:space="0"/>
              <w:right w:val="single" w:color="auto" w:sz="6" w:space="0"/>
              <w:tl2br w:val="nil"/>
              <w:tr2bl w:val="nil"/>
            </w:tcBorders>
            <w:noWrap w:val="0"/>
            <w:vAlign w:val="top"/>
          </w:tcPr>
          <w:p w14:paraId="3E2403BC">
            <w:pPr>
              <w:spacing w:beforeLines="0" w:afterLines="0"/>
              <w:jc w:val="center"/>
              <w:rPr>
                <w:rFonts w:hint="eastAsia" w:ascii="宋体" w:hAnsi="宋体"/>
                <w:color w:val="000000"/>
                <w:sz w:val="16"/>
                <w:szCs w:val="24"/>
              </w:rPr>
            </w:pPr>
          </w:p>
        </w:tc>
      </w:tr>
      <w:tr w14:paraId="0A638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360" w:hRule="atLeast"/>
        </w:trPr>
        <w:tc>
          <w:tcPr>
            <w:tcW w:w="1125" w:type="dxa"/>
            <w:tcBorders>
              <w:top w:val="single" w:color="auto" w:sz="6" w:space="0"/>
              <w:left w:val="single" w:color="auto" w:sz="6" w:space="0"/>
              <w:bottom w:val="single" w:color="auto" w:sz="6" w:space="0"/>
              <w:right w:val="single" w:color="auto" w:sz="6" w:space="0"/>
              <w:tl2br w:val="nil"/>
              <w:tr2bl w:val="nil"/>
            </w:tcBorders>
            <w:noWrap w:val="0"/>
            <w:vAlign w:val="top"/>
          </w:tcPr>
          <w:p w14:paraId="002FF4AC">
            <w:pPr>
              <w:spacing w:beforeLines="0" w:afterLines="0"/>
              <w:jc w:val="center"/>
              <w:rPr>
                <w:rFonts w:hint="eastAsia" w:ascii="宋体" w:hAnsi="宋体"/>
                <w:color w:val="000000"/>
                <w:sz w:val="16"/>
                <w:szCs w:val="24"/>
              </w:rPr>
            </w:pPr>
          </w:p>
        </w:tc>
        <w:tc>
          <w:tcPr>
            <w:tcW w:w="1305" w:type="dxa"/>
            <w:tcBorders>
              <w:top w:val="single" w:color="auto" w:sz="6" w:space="0"/>
              <w:left w:val="single" w:color="auto" w:sz="6" w:space="0"/>
              <w:bottom w:val="single" w:color="auto" w:sz="6" w:space="0"/>
              <w:right w:val="single" w:color="auto" w:sz="6" w:space="0"/>
              <w:tl2br w:val="nil"/>
              <w:tr2bl w:val="nil"/>
            </w:tcBorders>
            <w:noWrap w:val="0"/>
            <w:vAlign w:val="top"/>
          </w:tcPr>
          <w:p w14:paraId="51797724">
            <w:pPr>
              <w:spacing w:beforeLines="0" w:afterLines="0"/>
              <w:jc w:val="right"/>
              <w:rPr>
                <w:rFonts w:hint="eastAsia" w:ascii="宋体" w:hAnsi="宋体"/>
                <w:color w:val="000000"/>
                <w:sz w:val="22"/>
                <w:szCs w:val="24"/>
              </w:rPr>
            </w:pPr>
            <w:r>
              <w:rPr>
                <w:rFonts w:hint="eastAsia" w:ascii="宋体" w:hAnsi="宋体"/>
                <w:color w:val="000000"/>
                <w:sz w:val="22"/>
                <w:szCs w:val="24"/>
              </w:rPr>
              <w:t>2</w:t>
            </w:r>
          </w:p>
        </w:tc>
        <w:tc>
          <w:tcPr>
            <w:tcW w:w="1245" w:type="dxa"/>
            <w:tcBorders>
              <w:top w:val="single" w:color="auto" w:sz="6" w:space="0"/>
              <w:left w:val="single" w:color="auto" w:sz="6" w:space="0"/>
              <w:bottom w:val="single" w:color="auto" w:sz="6" w:space="0"/>
              <w:right w:val="single" w:color="auto" w:sz="6" w:space="0"/>
              <w:tl2br w:val="nil"/>
              <w:tr2bl w:val="nil"/>
            </w:tcBorders>
            <w:noWrap w:val="0"/>
            <w:vAlign w:val="top"/>
          </w:tcPr>
          <w:p w14:paraId="6BC791AE">
            <w:pPr>
              <w:spacing w:beforeLines="0" w:afterLines="0"/>
              <w:jc w:val="right"/>
              <w:rPr>
                <w:rFonts w:hint="eastAsia" w:ascii="宋体" w:hAnsi="宋体"/>
                <w:color w:val="000000"/>
                <w:sz w:val="16"/>
                <w:szCs w:val="24"/>
              </w:rPr>
            </w:pPr>
            <w:r>
              <w:rPr>
                <w:rFonts w:hint="eastAsia" w:ascii="宋体" w:hAnsi="宋体"/>
                <w:color w:val="000000"/>
                <w:sz w:val="16"/>
                <w:szCs w:val="24"/>
              </w:rPr>
              <w:t>2</w:t>
            </w:r>
          </w:p>
        </w:tc>
        <w:tc>
          <w:tcPr>
            <w:tcW w:w="1050" w:type="dxa"/>
            <w:tcBorders>
              <w:top w:val="single" w:color="auto" w:sz="6" w:space="0"/>
              <w:left w:val="single" w:color="auto" w:sz="6" w:space="0"/>
              <w:bottom w:val="single" w:color="auto" w:sz="6" w:space="0"/>
              <w:right w:val="single" w:color="auto" w:sz="6" w:space="0"/>
              <w:tl2br w:val="nil"/>
              <w:tr2bl w:val="nil"/>
            </w:tcBorders>
            <w:noWrap w:val="0"/>
            <w:vAlign w:val="top"/>
          </w:tcPr>
          <w:p w14:paraId="05AA6A47">
            <w:pPr>
              <w:spacing w:beforeLines="0" w:afterLines="0"/>
              <w:jc w:val="right"/>
              <w:rPr>
                <w:rFonts w:hint="eastAsia" w:ascii="宋体" w:hAnsi="宋体"/>
                <w:color w:val="000000"/>
                <w:sz w:val="16"/>
                <w:szCs w:val="24"/>
              </w:rPr>
            </w:pPr>
          </w:p>
        </w:tc>
        <w:tc>
          <w:tcPr>
            <w:tcW w:w="765" w:type="dxa"/>
            <w:gridSpan w:val="3"/>
            <w:tcBorders>
              <w:top w:val="single" w:color="auto" w:sz="6" w:space="0"/>
              <w:left w:val="single" w:color="auto" w:sz="6" w:space="0"/>
              <w:bottom w:val="single" w:color="auto" w:sz="6" w:space="0"/>
              <w:right w:val="single" w:color="auto" w:sz="6" w:space="0"/>
              <w:tl2br w:val="nil"/>
              <w:tr2bl w:val="nil"/>
            </w:tcBorders>
            <w:noWrap w:val="0"/>
            <w:vAlign w:val="top"/>
          </w:tcPr>
          <w:p w14:paraId="6061C4DF">
            <w:pPr>
              <w:spacing w:beforeLines="0" w:afterLines="0"/>
              <w:jc w:val="center"/>
              <w:rPr>
                <w:rFonts w:hint="eastAsia" w:ascii="宋体" w:hAnsi="宋体"/>
                <w:color w:val="000000"/>
                <w:sz w:val="16"/>
                <w:szCs w:val="24"/>
              </w:rPr>
            </w:pPr>
            <w:r>
              <w:rPr>
                <w:rFonts w:hint="eastAsia" w:ascii="宋体" w:hAnsi="宋体"/>
                <w:color w:val="000000"/>
                <w:sz w:val="16"/>
                <w:szCs w:val="24"/>
              </w:rPr>
              <w:t>2</w:t>
            </w:r>
          </w:p>
        </w:tc>
        <w:tc>
          <w:tcPr>
            <w:tcW w:w="91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29919E16">
            <w:pPr>
              <w:spacing w:beforeLines="0" w:afterLines="0"/>
              <w:jc w:val="right"/>
              <w:rPr>
                <w:rFonts w:hint="eastAsia" w:ascii="宋体" w:hAnsi="宋体"/>
                <w:color w:val="000000"/>
                <w:sz w:val="16"/>
                <w:szCs w:val="24"/>
              </w:rPr>
            </w:pPr>
          </w:p>
        </w:tc>
        <w:tc>
          <w:tcPr>
            <w:tcW w:w="142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60CF04EB">
            <w:pPr>
              <w:spacing w:beforeLines="0" w:afterLines="0"/>
              <w:jc w:val="center"/>
              <w:rPr>
                <w:rFonts w:hint="eastAsia" w:ascii="宋体" w:hAnsi="宋体"/>
                <w:color w:val="000000"/>
                <w:sz w:val="16"/>
                <w:szCs w:val="24"/>
              </w:rPr>
            </w:pPr>
          </w:p>
        </w:tc>
        <w:tc>
          <w:tcPr>
            <w:tcW w:w="1455" w:type="dxa"/>
            <w:gridSpan w:val="2"/>
            <w:tcBorders>
              <w:top w:val="single" w:color="auto" w:sz="6" w:space="0"/>
              <w:left w:val="single" w:color="auto" w:sz="6" w:space="0"/>
              <w:bottom w:val="nil"/>
              <w:right w:val="nil"/>
              <w:tl2br w:val="nil"/>
              <w:tr2bl w:val="nil"/>
            </w:tcBorders>
            <w:noWrap w:val="0"/>
            <w:vAlign w:val="top"/>
          </w:tcPr>
          <w:p w14:paraId="43F92015">
            <w:pPr>
              <w:spacing w:beforeLines="0" w:afterLines="0"/>
              <w:jc w:val="center"/>
              <w:rPr>
                <w:rFonts w:hint="eastAsia" w:ascii="宋体" w:hAnsi="宋体"/>
                <w:color w:val="000000"/>
                <w:sz w:val="16"/>
                <w:szCs w:val="24"/>
              </w:rPr>
            </w:pPr>
            <w:r>
              <w:rPr>
                <w:rFonts w:hint="eastAsia" w:ascii="宋体" w:hAnsi="宋体"/>
                <w:color w:val="000000"/>
                <w:sz w:val="16"/>
                <w:szCs w:val="24"/>
              </w:rPr>
              <w:t>100%</w:t>
            </w:r>
          </w:p>
        </w:tc>
        <w:tc>
          <w:tcPr>
            <w:tcW w:w="918" w:type="dxa"/>
            <w:tcBorders>
              <w:top w:val="single" w:color="auto" w:sz="6" w:space="0"/>
              <w:left w:val="nil"/>
              <w:bottom w:val="nil"/>
              <w:right w:val="single" w:color="auto" w:sz="6" w:space="0"/>
              <w:tl2br w:val="nil"/>
              <w:tr2bl w:val="nil"/>
            </w:tcBorders>
            <w:noWrap w:val="0"/>
            <w:vAlign w:val="top"/>
          </w:tcPr>
          <w:p w14:paraId="3AD32812">
            <w:pPr>
              <w:spacing w:beforeLines="0" w:afterLines="0"/>
              <w:jc w:val="center"/>
              <w:rPr>
                <w:rFonts w:hint="eastAsia" w:ascii="宋体" w:hAnsi="宋体"/>
                <w:color w:val="000000"/>
                <w:sz w:val="16"/>
                <w:szCs w:val="24"/>
              </w:rPr>
            </w:pPr>
          </w:p>
        </w:tc>
      </w:tr>
      <w:tr w14:paraId="13CB3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vMerge w:val="restart"/>
            <w:tcBorders>
              <w:top w:val="nil"/>
              <w:left w:val="single" w:color="000000" w:sz="6" w:space="0"/>
              <w:right w:val="nil"/>
              <w:tl2br w:val="nil"/>
              <w:tr2bl w:val="nil"/>
            </w:tcBorders>
            <w:noWrap w:val="0"/>
            <w:vAlign w:val="top"/>
          </w:tcPr>
          <w:p w14:paraId="2C44C39C">
            <w:pPr>
              <w:spacing w:beforeLines="0" w:afterLines="0"/>
              <w:jc w:val="center"/>
              <w:rPr>
                <w:rFonts w:hint="eastAsia" w:ascii="宋体" w:hAnsi="宋体"/>
                <w:color w:val="000000"/>
                <w:sz w:val="16"/>
                <w:szCs w:val="24"/>
              </w:rPr>
            </w:pPr>
            <w:r>
              <w:rPr>
                <w:rFonts w:hint="eastAsia" w:ascii="宋体" w:hAnsi="宋体"/>
                <w:color w:val="000000"/>
                <w:sz w:val="16"/>
                <w:szCs w:val="24"/>
              </w:rPr>
              <w:t>三、目标完成情况</w:t>
            </w:r>
          </w:p>
        </w:tc>
        <w:tc>
          <w:tcPr>
            <w:tcW w:w="2550" w:type="dxa"/>
            <w:gridSpan w:val="2"/>
            <w:tcBorders>
              <w:top w:val="nil"/>
              <w:left w:val="single" w:color="auto" w:sz="6" w:space="0"/>
              <w:bottom w:val="single" w:color="auto" w:sz="6" w:space="0"/>
              <w:right w:val="single" w:color="auto" w:sz="6" w:space="0"/>
              <w:tl2br w:val="nil"/>
              <w:tr2bl w:val="nil"/>
            </w:tcBorders>
            <w:noWrap w:val="0"/>
            <w:vAlign w:val="top"/>
          </w:tcPr>
          <w:p w14:paraId="4AC4CA3D">
            <w:pPr>
              <w:spacing w:beforeLines="0" w:afterLines="0"/>
              <w:jc w:val="center"/>
              <w:rPr>
                <w:rFonts w:hint="eastAsia" w:ascii="宋体" w:hAnsi="宋体"/>
                <w:color w:val="000000"/>
                <w:sz w:val="16"/>
                <w:szCs w:val="24"/>
              </w:rPr>
            </w:pPr>
            <w:r>
              <w:rPr>
                <w:rFonts w:hint="eastAsia" w:ascii="宋体" w:hAnsi="宋体"/>
                <w:color w:val="000000"/>
                <w:sz w:val="16"/>
                <w:szCs w:val="24"/>
              </w:rPr>
              <w:t>年度预期目标</w:t>
            </w:r>
          </w:p>
        </w:tc>
        <w:tc>
          <w:tcPr>
            <w:tcW w:w="1050" w:type="dxa"/>
            <w:tcBorders>
              <w:top w:val="nil"/>
              <w:left w:val="single" w:color="auto" w:sz="6" w:space="0"/>
              <w:bottom w:val="single" w:color="auto" w:sz="6" w:space="0"/>
              <w:right w:val="single" w:color="auto" w:sz="6" w:space="0"/>
              <w:tl2br w:val="nil"/>
              <w:tr2bl w:val="nil"/>
            </w:tcBorders>
            <w:noWrap w:val="0"/>
            <w:vAlign w:val="top"/>
          </w:tcPr>
          <w:p w14:paraId="092AEEC7">
            <w:pPr>
              <w:spacing w:beforeLines="0" w:afterLines="0"/>
              <w:jc w:val="center"/>
              <w:rPr>
                <w:rFonts w:hint="eastAsia" w:ascii="宋体" w:hAnsi="宋体"/>
                <w:color w:val="000000"/>
                <w:sz w:val="16"/>
                <w:szCs w:val="24"/>
              </w:rPr>
            </w:pPr>
          </w:p>
        </w:tc>
        <w:tc>
          <w:tcPr>
            <w:tcW w:w="3105" w:type="dxa"/>
            <w:gridSpan w:val="7"/>
            <w:tcBorders>
              <w:top w:val="nil"/>
              <w:left w:val="single" w:color="auto" w:sz="6" w:space="0"/>
              <w:bottom w:val="single" w:color="auto" w:sz="6" w:space="0"/>
              <w:right w:val="single" w:color="auto" w:sz="6" w:space="0"/>
              <w:tl2br w:val="nil"/>
              <w:tr2bl w:val="nil"/>
            </w:tcBorders>
            <w:noWrap w:val="0"/>
            <w:vAlign w:val="top"/>
          </w:tcPr>
          <w:p w14:paraId="41D0DCA0">
            <w:pPr>
              <w:spacing w:beforeLines="0" w:afterLines="0"/>
              <w:jc w:val="center"/>
              <w:rPr>
                <w:rFonts w:hint="eastAsia" w:ascii="宋体" w:hAnsi="宋体"/>
                <w:color w:val="000000"/>
                <w:sz w:val="16"/>
                <w:szCs w:val="24"/>
              </w:rPr>
            </w:pPr>
            <w:r>
              <w:rPr>
                <w:rFonts w:hint="eastAsia" w:ascii="宋体" w:hAnsi="宋体"/>
                <w:color w:val="000000"/>
                <w:sz w:val="16"/>
                <w:szCs w:val="24"/>
              </w:rPr>
              <w:t>具体完成情况</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23910A5E">
            <w:pPr>
              <w:spacing w:beforeLines="0" w:afterLines="0"/>
              <w:jc w:val="center"/>
              <w:rPr>
                <w:rFonts w:hint="eastAsia" w:ascii="宋体" w:hAnsi="宋体"/>
                <w:color w:val="000000"/>
                <w:sz w:val="16"/>
                <w:szCs w:val="24"/>
              </w:rPr>
            </w:pPr>
            <w:r>
              <w:rPr>
                <w:rFonts w:hint="eastAsia" w:ascii="宋体" w:hAnsi="宋体"/>
                <w:color w:val="000000"/>
                <w:sz w:val="16"/>
                <w:szCs w:val="24"/>
              </w:rPr>
              <w:t>总体完成率</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0CA973EE">
            <w:pPr>
              <w:spacing w:beforeLines="0" w:afterLines="0"/>
              <w:jc w:val="center"/>
              <w:rPr>
                <w:rFonts w:hint="eastAsia" w:ascii="宋体" w:hAnsi="宋体"/>
                <w:color w:val="000000"/>
                <w:sz w:val="16"/>
                <w:szCs w:val="24"/>
              </w:rPr>
            </w:pPr>
          </w:p>
        </w:tc>
      </w:tr>
      <w:tr w14:paraId="592FE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vMerge w:val="continue"/>
            <w:tcBorders>
              <w:left w:val="single" w:color="000000" w:sz="6" w:space="0"/>
              <w:bottom w:val="nil"/>
              <w:right w:val="nil"/>
              <w:tl2br w:val="nil"/>
              <w:tr2bl w:val="nil"/>
            </w:tcBorders>
            <w:noWrap w:val="0"/>
            <w:vAlign w:val="top"/>
          </w:tcPr>
          <w:p w14:paraId="0CAC5964">
            <w:pPr>
              <w:spacing w:beforeLines="0" w:afterLines="0"/>
              <w:jc w:val="center"/>
              <w:rPr>
                <w:rFonts w:hint="eastAsia" w:ascii="宋体" w:hAnsi="宋体"/>
                <w:color w:val="000000"/>
                <w:sz w:val="16"/>
                <w:szCs w:val="24"/>
              </w:rPr>
            </w:pPr>
          </w:p>
        </w:tc>
        <w:tc>
          <w:tcPr>
            <w:tcW w:w="3600" w:type="dxa"/>
            <w:gridSpan w:val="3"/>
            <w:tcBorders>
              <w:top w:val="single" w:color="auto" w:sz="6" w:space="0"/>
              <w:left w:val="single" w:color="auto" w:sz="6" w:space="0"/>
              <w:bottom w:val="single" w:color="auto" w:sz="6" w:space="0"/>
              <w:right w:val="single" w:color="auto" w:sz="6" w:space="0"/>
              <w:tl2br w:val="nil"/>
              <w:tr2bl w:val="nil"/>
            </w:tcBorders>
            <w:noWrap w:val="0"/>
            <w:vAlign w:val="top"/>
          </w:tcPr>
          <w:p w14:paraId="061CAB1C">
            <w:pPr>
              <w:spacing w:beforeLines="0" w:afterLines="0"/>
              <w:jc w:val="center"/>
              <w:rPr>
                <w:rFonts w:hint="eastAsia" w:ascii="宋体" w:hAnsi="宋体"/>
                <w:color w:val="000000"/>
                <w:sz w:val="16"/>
                <w:szCs w:val="24"/>
              </w:rPr>
            </w:pPr>
            <w:r>
              <w:rPr>
                <w:rFonts w:hint="eastAsia" w:ascii="宋体" w:hAnsi="宋体"/>
                <w:color w:val="000000"/>
                <w:sz w:val="16"/>
                <w:szCs w:val="24"/>
              </w:rPr>
              <w:t>提高农业先进和实用技术数量实现社会科普资源共享程度提高，全国和县级科普示范县科普特项目建设成效显著，科普能力不断增强。各类科普业务工作谋划到位、开展有序，助推科普事业能力提升，全年开展各类科普活动30次以上。</w:t>
            </w:r>
          </w:p>
        </w:tc>
        <w:tc>
          <w:tcPr>
            <w:tcW w:w="3105"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483785BE">
            <w:pPr>
              <w:spacing w:beforeLines="0" w:afterLines="0"/>
              <w:jc w:val="center"/>
              <w:rPr>
                <w:rFonts w:hint="eastAsia" w:ascii="宋体" w:hAnsi="宋体"/>
                <w:color w:val="000000"/>
                <w:sz w:val="16"/>
                <w:szCs w:val="24"/>
              </w:rPr>
            </w:pPr>
            <w:r>
              <w:rPr>
                <w:rFonts w:hint="eastAsia" w:ascii="宋体" w:hAnsi="宋体"/>
                <w:color w:val="000000"/>
                <w:sz w:val="16"/>
                <w:szCs w:val="24"/>
              </w:rPr>
              <w:t>积极开展农业先进和实用技术科普活动，提高社会科普资源共享程度，加大科普示范县特色科普项目建设。各类科普活动有序开展，助推科普事业能力提升，截止到年底共开展科普活动30余次。</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3CE0E6EA">
            <w:pPr>
              <w:spacing w:beforeLines="0" w:afterLines="0"/>
              <w:jc w:val="center"/>
              <w:rPr>
                <w:rFonts w:hint="eastAsia" w:ascii="宋体" w:hAnsi="宋体"/>
                <w:color w:val="000000"/>
                <w:sz w:val="16"/>
                <w:szCs w:val="24"/>
              </w:rPr>
            </w:pPr>
            <w:r>
              <w:rPr>
                <w:rFonts w:hint="eastAsia" w:ascii="宋体" w:hAnsi="宋体"/>
                <w:color w:val="000000"/>
                <w:sz w:val="16"/>
                <w:szCs w:val="24"/>
              </w:rPr>
              <w:t>100%</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6A6876E7">
            <w:pPr>
              <w:spacing w:beforeLines="0" w:afterLines="0"/>
              <w:jc w:val="center"/>
              <w:rPr>
                <w:rFonts w:hint="eastAsia" w:ascii="宋体" w:hAnsi="宋体"/>
                <w:color w:val="000000"/>
                <w:sz w:val="16"/>
                <w:szCs w:val="24"/>
              </w:rPr>
            </w:pPr>
          </w:p>
        </w:tc>
      </w:tr>
      <w:tr w14:paraId="19F09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vMerge w:val="restart"/>
            <w:tcBorders>
              <w:top w:val="single" w:color="000000" w:sz="6" w:space="0"/>
              <w:left w:val="single" w:color="auto" w:sz="6" w:space="0"/>
              <w:right w:val="nil"/>
              <w:tl2br w:val="nil"/>
              <w:tr2bl w:val="nil"/>
            </w:tcBorders>
            <w:noWrap w:val="0"/>
            <w:vAlign w:val="top"/>
          </w:tcPr>
          <w:p w14:paraId="713AD706">
            <w:pPr>
              <w:spacing w:beforeLines="0" w:afterLines="0"/>
              <w:jc w:val="center"/>
              <w:rPr>
                <w:rFonts w:hint="eastAsia" w:ascii="宋体" w:hAnsi="宋体"/>
                <w:color w:val="000000"/>
                <w:sz w:val="16"/>
                <w:szCs w:val="24"/>
              </w:rPr>
            </w:pPr>
            <w:r>
              <w:rPr>
                <w:rFonts w:hint="eastAsia" w:ascii="宋体" w:hAnsi="宋体"/>
                <w:color w:val="000000"/>
                <w:sz w:val="16"/>
                <w:szCs w:val="24"/>
              </w:rPr>
              <w:t>四、年度绩效指标完成情况</w:t>
            </w:r>
          </w:p>
        </w:tc>
        <w:tc>
          <w:tcPr>
            <w:tcW w:w="1305" w:type="dxa"/>
            <w:tcBorders>
              <w:top w:val="nil"/>
              <w:left w:val="single" w:color="000000" w:sz="6" w:space="0"/>
              <w:bottom w:val="single" w:color="000000" w:sz="6" w:space="0"/>
              <w:right w:val="single" w:color="000000" w:sz="6" w:space="0"/>
              <w:tl2br w:val="nil"/>
              <w:tr2bl w:val="nil"/>
            </w:tcBorders>
            <w:noWrap w:val="0"/>
            <w:vAlign w:val="top"/>
          </w:tcPr>
          <w:p w14:paraId="3CA3E846">
            <w:pPr>
              <w:spacing w:beforeLines="0" w:afterLines="0"/>
              <w:jc w:val="center"/>
              <w:rPr>
                <w:rFonts w:hint="eastAsia" w:ascii="宋体" w:hAnsi="宋体"/>
                <w:color w:val="000000"/>
                <w:sz w:val="16"/>
                <w:szCs w:val="24"/>
              </w:rPr>
            </w:pPr>
            <w:r>
              <w:rPr>
                <w:rFonts w:hint="eastAsia" w:ascii="宋体" w:hAnsi="宋体"/>
                <w:color w:val="000000"/>
                <w:sz w:val="16"/>
                <w:szCs w:val="24"/>
              </w:rPr>
              <w:t>一级指标</w:t>
            </w:r>
          </w:p>
        </w:tc>
        <w:tc>
          <w:tcPr>
            <w:tcW w:w="1245" w:type="dxa"/>
            <w:tcBorders>
              <w:top w:val="nil"/>
              <w:left w:val="single" w:color="000000" w:sz="6" w:space="0"/>
              <w:bottom w:val="single" w:color="000000" w:sz="6" w:space="0"/>
              <w:right w:val="single" w:color="000000" w:sz="6" w:space="0"/>
              <w:tl2br w:val="nil"/>
              <w:tr2bl w:val="nil"/>
            </w:tcBorders>
            <w:noWrap w:val="0"/>
            <w:vAlign w:val="top"/>
          </w:tcPr>
          <w:p w14:paraId="39EB0FB1">
            <w:pPr>
              <w:spacing w:beforeLines="0" w:afterLines="0"/>
              <w:jc w:val="center"/>
              <w:rPr>
                <w:rFonts w:hint="eastAsia" w:ascii="宋体" w:hAnsi="宋体"/>
                <w:color w:val="000000"/>
                <w:sz w:val="16"/>
                <w:szCs w:val="24"/>
              </w:rPr>
            </w:pPr>
            <w:r>
              <w:rPr>
                <w:rFonts w:hint="eastAsia" w:ascii="宋体" w:hAnsi="宋体"/>
                <w:color w:val="000000"/>
                <w:sz w:val="16"/>
                <w:szCs w:val="24"/>
              </w:rPr>
              <w:t>二级指标</w:t>
            </w:r>
          </w:p>
        </w:tc>
        <w:tc>
          <w:tcPr>
            <w:tcW w:w="1815" w:type="dxa"/>
            <w:gridSpan w:val="4"/>
            <w:tcBorders>
              <w:top w:val="nil"/>
              <w:left w:val="single" w:color="000000" w:sz="6" w:space="0"/>
              <w:bottom w:val="single" w:color="000000" w:sz="6" w:space="0"/>
              <w:right w:val="single" w:color="000000" w:sz="6" w:space="0"/>
              <w:tl2br w:val="nil"/>
              <w:tr2bl w:val="nil"/>
            </w:tcBorders>
            <w:noWrap w:val="0"/>
            <w:vAlign w:val="top"/>
          </w:tcPr>
          <w:p w14:paraId="5F0B20EC">
            <w:pPr>
              <w:spacing w:beforeLines="0" w:afterLines="0"/>
              <w:jc w:val="center"/>
              <w:rPr>
                <w:rFonts w:hint="eastAsia" w:ascii="宋体" w:hAnsi="宋体"/>
                <w:color w:val="000000"/>
                <w:sz w:val="16"/>
                <w:szCs w:val="24"/>
              </w:rPr>
            </w:pPr>
            <w:r>
              <w:rPr>
                <w:rFonts w:hint="eastAsia" w:ascii="宋体" w:hAnsi="宋体"/>
                <w:color w:val="000000"/>
                <w:sz w:val="16"/>
                <w:szCs w:val="24"/>
              </w:rPr>
              <w:t>三级指标</w:t>
            </w:r>
          </w:p>
        </w:tc>
        <w:tc>
          <w:tcPr>
            <w:tcW w:w="915" w:type="dxa"/>
            <w:gridSpan w:val="2"/>
            <w:tcBorders>
              <w:top w:val="nil"/>
              <w:left w:val="single" w:color="000000" w:sz="6" w:space="0"/>
              <w:bottom w:val="single" w:color="000000" w:sz="6" w:space="0"/>
              <w:right w:val="nil"/>
              <w:tl2br w:val="nil"/>
              <w:tr2bl w:val="nil"/>
            </w:tcBorders>
            <w:noWrap w:val="0"/>
            <w:vAlign w:val="top"/>
          </w:tcPr>
          <w:p w14:paraId="7A3ABC9B">
            <w:pPr>
              <w:spacing w:beforeLines="0" w:afterLines="0"/>
              <w:jc w:val="center"/>
              <w:rPr>
                <w:rFonts w:hint="eastAsia" w:ascii="宋体" w:hAnsi="宋体"/>
                <w:color w:val="000000"/>
                <w:sz w:val="16"/>
                <w:szCs w:val="24"/>
              </w:rPr>
            </w:pPr>
            <w:r>
              <w:rPr>
                <w:rFonts w:hint="eastAsia" w:ascii="宋体" w:hAnsi="宋体"/>
                <w:color w:val="000000"/>
                <w:sz w:val="16"/>
                <w:szCs w:val="24"/>
              </w:rPr>
              <w:t>指标分值</w:t>
            </w:r>
          </w:p>
        </w:tc>
        <w:tc>
          <w:tcPr>
            <w:tcW w:w="1425" w:type="dxa"/>
            <w:gridSpan w:val="2"/>
            <w:tcBorders>
              <w:top w:val="nil"/>
              <w:left w:val="single" w:color="000000" w:sz="6" w:space="0"/>
              <w:bottom w:val="single" w:color="000000" w:sz="6" w:space="0"/>
              <w:right w:val="nil"/>
              <w:tl2br w:val="nil"/>
              <w:tr2bl w:val="nil"/>
            </w:tcBorders>
            <w:noWrap w:val="0"/>
            <w:vAlign w:val="top"/>
          </w:tcPr>
          <w:p w14:paraId="765E2CA4">
            <w:pPr>
              <w:spacing w:beforeLines="0" w:afterLines="0"/>
              <w:jc w:val="center"/>
              <w:rPr>
                <w:rFonts w:hint="eastAsia" w:ascii="宋体" w:hAnsi="宋体"/>
                <w:color w:val="000000"/>
                <w:sz w:val="16"/>
                <w:szCs w:val="24"/>
              </w:rPr>
            </w:pPr>
            <w:r>
              <w:rPr>
                <w:rFonts w:hint="eastAsia" w:ascii="宋体" w:hAnsi="宋体"/>
                <w:color w:val="000000"/>
                <w:sz w:val="16"/>
                <w:szCs w:val="24"/>
              </w:rPr>
              <w:t>预期指标值</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620C1FEE">
            <w:pPr>
              <w:spacing w:beforeLines="0" w:afterLines="0"/>
              <w:jc w:val="center"/>
              <w:rPr>
                <w:rFonts w:hint="eastAsia" w:ascii="宋体" w:hAnsi="宋体"/>
                <w:color w:val="000000"/>
                <w:sz w:val="16"/>
                <w:szCs w:val="24"/>
              </w:rPr>
            </w:pPr>
            <w:r>
              <w:rPr>
                <w:rFonts w:hint="eastAsia" w:ascii="宋体" w:hAnsi="宋体"/>
                <w:color w:val="000000"/>
                <w:sz w:val="16"/>
                <w:szCs w:val="24"/>
              </w:rPr>
              <w:t>实际完成值</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19CF60A0">
            <w:pPr>
              <w:spacing w:beforeLines="0" w:afterLines="0"/>
              <w:jc w:val="center"/>
              <w:rPr>
                <w:rFonts w:hint="eastAsia" w:ascii="宋体" w:hAnsi="宋体"/>
                <w:color w:val="000000"/>
                <w:sz w:val="16"/>
                <w:szCs w:val="24"/>
              </w:rPr>
            </w:pPr>
            <w:r>
              <w:rPr>
                <w:rFonts w:hint="eastAsia" w:ascii="宋体" w:hAnsi="宋体"/>
                <w:color w:val="000000"/>
                <w:sz w:val="16"/>
                <w:szCs w:val="24"/>
              </w:rPr>
              <w:t>自评得分</w:t>
            </w:r>
          </w:p>
        </w:tc>
      </w:tr>
      <w:tr w14:paraId="1E80A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85" w:hRule="atLeast"/>
        </w:trPr>
        <w:tc>
          <w:tcPr>
            <w:tcW w:w="1125" w:type="dxa"/>
            <w:vMerge w:val="continue"/>
            <w:tcBorders>
              <w:left w:val="single" w:color="auto" w:sz="6" w:space="0"/>
              <w:right w:val="nil"/>
              <w:tl2br w:val="nil"/>
              <w:tr2bl w:val="nil"/>
            </w:tcBorders>
            <w:noWrap w:val="0"/>
            <w:vAlign w:val="top"/>
          </w:tcPr>
          <w:p w14:paraId="6B02B5D7">
            <w:pPr>
              <w:spacing w:beforeLines="0" w:afterLines="0"/>
              <w:jc w:val="center"/>
              <w:rPr>
                <w:rFonts w:hint="eastAsia" w:ascii="宋体" w:hAnsi="宋体"/>
                <w:color w:val="000000"/>
                <w:sz w:val="16"/>
                <w:szCs w:val="24"/>
              </w:rPr>
            </w:pPr>
          </w:p>
        </w:tc>
        <w:tc>
          <w:tcPr>
            <w:tcW w:w="1305" w:type="dxa"/>
            <w:vMerge w:val="restart"/>
            <w:tcBorders>
              <w:top w:val="single" w:color="000000" w:sz="6" w:space="0"/>
              <w:left w:val="single" w:color="000000" w:sz="6" w:space="0"/>
              <w:right w:val="single" w:color="000000" w:sz="6" w:space="0"/>
              <w:tl2br w:val="nil"/>
              <w:tr2bl w:val="nil"/>
            </w:tcBorders>
            <w:noWrap w:val="0"/>
            <w:vAlign w:val="top"/>
          </w:tcPr>
          <w:p w14:paraId="75BB449D">
            <w:pPr>
              <w:spacing w:beforeLines="0" w:afterLines="0"/>
              <w:jc w:val="center"/>
              <w:rPr>
                <w:rFonts w:hint="eastAsia" w:ascii="宋体" w:hAnsi="宋体"/>
                <w:color w:val="000000"/>
                <w:sz w:val="16"/>
                <w:szCs w:val="24"/>
              </w:rPr>
            </w:pPr>
            <w:r>
              <w:rPr>
                <w:rFonts w:hint="eastAsia" w:ascii="宋体" w:hAnsi="宋体"/>
                <w:color w:val="000000"/>
                <w:sz w:val="16"/>
                <w:szCs w:val="24"/>
              </w:rPr>
              <w:t>产出指标（40）</w:t>
            </w:r>
          </w:p>
        </w:tc>
        <w:tc>
          <w:tcPr>
            <w:tcW w:w="1245" w:type="dxa"/>
            <w:tcBorders>
              <w:top w:val="single" w:color="000000" w:sz="6" w:space="0"/>
              <w:left w:val="single" w:color="000000" w:sz="6" w:space="0"/>
              <w:bottom w:val="nil"/>
              <w:right w:val="single" w:color="000000" w:sz="6" w:space="0"/>
              <w:tl2br w:val="nil"/>
              <w:tr2bl w:val="nil"/>
            </w:tcBorders>
            <w:noWrap w:val="0"/>
            <w:vAlign w:val="top"/>
          </w:tcPr>
          <w:p w14:paraId="07513453">
            <w:pPr>
              <w:spacing w:beforeLines="0" w:afterLines="0"/>
              <w:jc w:val="center"/>
              <w:rPr>
                <w:rFonts w:hint="eastAsia" w:ascii="宋体" w:hAnsi="宋体"/>
                <w:color w:val="000000"/>
                <w:sz w:val="16"/>
                <w:szCs w:val="24"/>
              </w:rPr>
            </w:pPr>
            <w:r>
              <w:rPr>
                <w:rFonts w:hint="eastAsia" w:ascii="宋体" w:hAnsi="宋体"/>
                <w:color w:val="000000"/>
                <w:sz w:val="16"/>
                <w:szCs w:val="24"/>
              </w:rPr>
              <w:t>数量指标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27558DEE">
            <w:pPr>
              <w:spacing w:beforeLines="0" w:afterLines="0"/>
              <w:jc w:val="left"/>
              <w:rPr>
                <w:rFonts w:hint="eastAsia" w:ascii="宋体" w:hAnsi="宋体"/>
                <w:color w:val="000000"/>
                <w:sz w:val="16"/>
                <w:szCs w:val="24"/>
              </w:rPr>
            </w:pPr>
            <w:r>
              <w:rPr>
                <w:rFonts w:hint="eastAsia" w:ascii="宋体" w:hAnsi="宋体"/>
                <w:color w:val="000000"/>
                <w:sz w:val="16"/>
                <w:szCs w:val="24"/>
              </w:rPr>
              <w:t>群众收益率，活动开展次数</w:t>
            </w:r>
          </w:p>
        </w:tc>
        <w:tc>
          <w:tcPr>
            <w:tcW w:w="915" w:type="dxa"/>
            <w:gridSpan w:val="2"/>
            <w:tcBorders>
              <w:top w:val="single" w:color="000000" w:sz="6" w:space="0"/>
              <w:left w:val="single" w:color="000000" w:sz="6" w:space="0"/>
              <w:bottom w:val="single" w:color="000000" w:sz="6" w:space="0"/>
              <w:right w:val="nil"/>
              <w:tl2br w:val="nil"/>
              <w:tr2bl w:val="nil"/>
            </w:tcBorders>
            <w:noWrap w:val="0"/>
            <w:vAlign w:val="top"/>
          </w:tcPr>
          <w:p w14:paraId="5DCF3C9A">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5FC1CD07">
            <w:pPr>
              <w:spacing w:beforeLines="0" w:afterLines="0"/>
              <w:jc w:val="center"/>
              <w:rPr>
                <w:rFonts w:hint="eastAsia" w:ascii="宋体" w:hAnsi="宋体"/>
                <w:color w:val="000000"/>
                <w:sz w:val="16"/>
                <w:szCs w:val="24"/>
              </w:rPr>
            </w:pPr>
            <w:r>
              <w:rPr>
                <w:rFonts w:hint="eastAsia" w:ascii="宋体" w:hAnsi="宋体"/>
                <w:color w:val="000000"/>
                <w:sz w:val="16"/>
                <w:szCs w:val="24"/>
              </w:rPr>
              <w:t>30次</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4B2B1C26">
            <w:pPr>
              <w:spacing w:beforeLines="0" w:afterLines="0"/>
              <w:jc w:val="center"/>
              <w:rPr>
                <w:rFonts w:hint="eastAsia" w:ascii="宋体" w:hAnsi="宋体"/>
                <w:color w:val="000000"/>
                <w:sz w:val="16"/>
                <w:szCs w:val="24"/>
              </w:rPr>
            </w:pPr>
            <w:r>
              <w:rPr>
                <w:rFonts w:hint="eastAsia" w:ascii="宋体" w:hAnsi="宋体"/>
                <w:color w:val="000000"/>
                <w:sz w:val="16"/>
                <w:szCs w:val="24"/>
              </w:rPr>
              <w:t>30次</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1AE04E17">
            <w:pPr>
              <w:spacing w:beforeLines="0" w:afterLines="0"/>
              <w:jc w:val="center"/>
              <w:rPr>
                <w:rFonts w:hint="eastAsia" w:ascii="宋体" w:hAnsi="宋体"/>
                <w:color w:val="000000"/>
                <w:sz w:val="22"/>
                <w:szCs w:val="24"/>
              </w:rPr>
            </w:pPr>
            <w:r>
              <w:rPr>
                <w:rFonts w:hint="eastAsia" w:ascii="宋体" w:hAnsi="宋体"/>
                <w:color w:val="000000"/>
                <w:sz w:val="22"/>
                <w:szCs w:val="24"/>
              </w:rPr>
              <w:t>9</w:t>
            </w:r>
          </w:p>
        </w:tc>
      </w:tr>
      <w:tr w14:paraId="46D9C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85" w:hRule="atLeast"/>
        </w:trPr>
        <w:tc>
          <w:tcPr>
            <w:tcW w:w="1125" w:type="dxa"/>
            <w:vMerge w:val="continue"/>
            <w:tcBorders>
              <w:left w:val="single" w:color="auto" w:sz="6" w:space="0"/>
              <w:right w:val="nil"/>
              <w:tl2br w:val="nil"/>
              <w:tr2bl w:val="nil"/>
            </w:tcBorders>
            <w:noWrap w:val="0"/>
            <w:vAlign w:val="top"/>
          </w:tcPr>
          <w:p w14:paraId="16B368B2">
            <w:pPr>
              <w:spacing w:beforeLines="0" w:afterLines="0"/>
              <w:jc w:val="center"/>
              <w:rPr>
                <w:rFonts w:hint="eastAsia" w:ascii="宋体" w:hAnsi="宋体"/>
                <w:color w:val="000000"/>
                <w:sz w:val="16"/>
                <w:szCs w:val="24"/>
              </w:rPr>
            </w:pPr>
          </w:p>
        </w:tc>
        <w:tc>
          <w:tcPr>
            <w:tcW w:w="1305" w:type="dxa"/>
            <w:vMerge w:val="continue"/>
            <w:tcBorders>
              <w:left w:val="single" w:color="000000" w:sz="6" w:space="0"/>
              <w:right w:val="single" w:color="000000" w:sz="6" w:space="0"/>
              <w:tl2br w:val="nil"/>
              <w:tr2bl w:val="nil"/>
            </w:tcBorders>
            <w:noWrap w:val="0"/>
            <w:vAlign w:val="top"/>
          </w:tcPr>
          <w:p w14:paraId="2C938211">
            <w:pPr>
              <w:spacing w:beforeLines="0" w:afterLines="0"/>
              <w:jc w:val="center"/>
              <w:rPr>
                <w:rFonts w:hint="eastAsia" w:ascii="宋体" w:hAnsi="宋体"/>
                <w:color w:val="000000"/>
                <w:sz w:val="16"/>
                <w:szCs w:val="24"/>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5ADCBF1D">
            <w:pPr>
              <w:spacing w:beforeLines="0" w:afterLines="0"/>
              <w:jc w:val="center"/>
              <w:rPr>
                <w:rFonts w:hint="eastAsia" w:ascii="宋体" w:hAnsi="宋体"/>
                <w:color w:val="000000"/>
                <w:sz w:val="16"/>
                <w:szCs w:val="24"/>
              </w:rPr>
            </w:pPr>
            <w:r>
              <w:rPr>
                <w:rFonts w:hint="eastAsia" w:ascii="宋体" w:hAnsi="宋体"/>
                <w:color w:val="000000"/>
                <w:sz w:val="16"/>
                <w:szCs w:val="24"/>
              </w:rPr>
              <w:t>质量指标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3E1EAFA3">
            <w:pPr>
              <w:spacing w:beforeLines="0" w:afterLines="0"/>
              <w:jc w:val="left"/>
              <w:rPr>
                <w:rFonts w:hint="eastAsia" w:ascii="宋体" w:hAnsi="宋体"/>
                <w:color w:val="000000"/>
                <w:sz w:val="16"/>
                <w:szCs w:val="24"/>
              </w:rPr>
            </w:pPr>
            <w:r>
              <w:rPr>
                <w:rFonts w:hint="eastAsia" w:ascii="宋体" w:hAnsi="宋体"/>
                <w:color w:val="000000"/>
                <w:sz w:val="16"/>
                <w:szCs w:val="24"/>
              </w:rPr>
              <w:t>资料发放率，科普资料发放份数</w:t>
            </w:r>
          </w:p>
        </w:tc>
        <w:tc>
          <w:tcPr>
            <w:tcW w:w="915" w:type="dxa"/>
            <w:gridSpan w:val="2"/>
            <w:tcBorders>
              <w:top w:val="single" w:color="000000" w:sz="6" w:space="0"/>
              <w:left w:val="single" w:color="000000" w:sz="6" w:space="0"/>
              <w:bottom w:val="single" w:color="000000" w:sz="6" w:space="0"/>
              <w:right w:val="nil"/>
              <w:tl2br w:val="nil"/>
              <w:tr2bl w:val="nil"/>
            </w:tcBorders>
            <w:noWrap w:val="0"/>
            <w:vAlign w:val="top"/>
          </w:tcPr>
          <w:p w14:paraId="6A9979F8">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31837837">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20000份</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05205FD2">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20000份</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0488D882">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7A878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85" w:hRule="atLeast"/>
        </w:trPr>
        <w:tc>
          <w:tcPr>
            <w:tcW w:w="1125" w:type="dxa"/>
            <w:vMerge w:val="continue"/>
            <w:tcBorders>
              <w:left w:val="single" w:color="auto" w:sz="6" w:space="0"/>
              <w:right w:val="nil"/>
              <w:tl2br w:val="nil"/>
              <w:tr2bl w:val="nil"/>
            </w:tcBorders>
            <w:noWrap w:val="0"/>
            <w:vAlign w:val="top"/>
          </w:tcPr>
          <w:p w14:paraId="2A28A744">
            <w:pPr>
              <w:spacing w:beforeLines="0" w:afterLines="0"/>
              <w:jc w:val="center"/>
              <w:rPr>
                <w:rFonts w:hint="eastAsia" w:ascii="宋体" w:hAnsi="宋体"/>
                <w:color w:val="000000"/>
                <w:sz w:val="16"/>
                <w:szCs w:val="24"/>
              </w:rPr>
            </w:pPr>
          </w:p>
        </w:tc>
        <w:tc>
          <w:tcPr>
            <w:tcW w:w="1305" w:type="dxa"/>
            <w:vMerge w:val="continue"/>
            <w:tcBorders>
              <w:left w:val="single" w:color="000000" w:sz="6" w:space="0"/>
              <w:right w:val="single" w:color="000000" w:sz="6" w:space="0"/>
              <w:tl2br w:val="nil"/>
              <w:tr2bl w:val="nil"/>
            </w:tcBorders>
            <w:noWrap w:val="0"/>
            <w:vAlign w:val="top"/>
          </w:tcPr>
          <w:p w14:paraId="54BD77B0">
            <w:pPr>
              <w:spacing w:beforeLines="0" w:afterLines="0"/>
              <w:jc w:val="center"/>
              <w:rPr>
                <w:rFonts w:hint="eastAsia" w:ascii="宋体" w:hAnsi="宋体"/>
                <w:color w:val="000000"/>
                <w:sz w:val="16"/>
                <w:szCs w:val="24"/>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49BFCA9D">
            <w:pPr>
              <w:spacing w:beforeLines="0" w:afterLines="0"/>
              <w:jc w:val="center"/>
              <w:rPr>
                <w:rFonts w:hint="eastAsia" w:ascii="宋体" w:hAnsi="宋体"/>
                <w:color w:val="000000"/>
                <w:sz w:val="16"/>
                <w:szCs w:val="24"/>
              </w:rPr>
            </w:pPr>
            <w:r>
              <w:rPr>
                <w:rFonts w:hint="eastAsia" w:ascii="宋体" w:hAnsi="宋体"/>
                <w:color w:val="000000"/>
                <w:sz w:val="16"/>
                <w:szCs w:val="24"/>
              </w:rPr>
              <w:t>时效指标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446C7360">
            <w:pPr>
              <w:spacing w:beforeLines="0" w:afterLines="0"/>
              <w:jc w:val="left"/>
              <w:rPr>
                <w:rFonts w:hint="eastAsia" w:ascii="宋体" w:hAnsi="宋体"/>
                <w:color w:val="000000"/>
                <w:sz w:val="16"/>
                <w:szCs w:val="24"/>
              </w:rPr>
            </w:pPr>
            <w:r>
              <w:rPr>
                <w:rFonts w:hint="eastAsia" w:ascii="宋体" w:hAnsi="宋体"/>
                <w:color w:val="000000"/>
                <w:sz w:val="16"/>
                <w:szCs w:val="24"/>
              </w:rPr>
              <w:t>各项任务完成及时率</w:t>
            </w:r>
          </w:p>
        </w:tc>
        <w:tc>
          <w:tcPr>
            <w:tcW w:w="915" w:type="dxa"/>
            <w:gridSpan w:val="2"/>
            <w:tcBorders>
              <w:top w:val="single" w:color="000000" w:sz="6" w:space="0"/>
              <w:left w:val="single" w:color="000000" w:sz="6" w:space="0"/>
              <w:bottom w:val="single" w:color="000000" w:sz="6" w:space="0"/>
              <w:right w:val="nil"/>
              <w:tl2br w:val="nil"/>
              <w:tr2bl w:val="nil"/>
            </w:tcBorders>
            <w:noWrap w:val="0"/>
            <w:vAlign w:val="top"/>
          </w:tcPr>
          <w:p w14:paraId="1305C6E0">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482D0EAF">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&gt;95%</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5250F902">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0.95</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24E7F5A8">
            <w:pPr>
              <w:spacing w:beforeLines="0" w:afterLines="0"/>
              <w:jc w:val="center"/>
              <w:rPr>
                <w:rFonts w:hint="eastAsia" w:ascii="宋体" w:hAnsi="宋体"/>
                <w:color w:val="000000"/>
                <w:sz w:val="22"/>
                <w:szCs w:val="24"/>
              </w:rPr>
            </w:pPr>
            <w:r>
              <w:rPr>
                <w:rFonts w:hint="eastAsia" w:ascii="宋体" w:hAnsi="宋体"/>
                <w:color w:val="000000"/>
                <w:sz w:val="22"/>
                <w:szCs w:val="24"/>
              </w:rPr>
              <w:t>9</w:t>
            </w:r>
          </w:p>
        </w:tc>
      </w:tr>
      <w:tr w14:paraId="4F80D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85" w:hRule="atLeast"/>
        </w:trPr>
        <w:tc>
          <w:tcPr>
            <w:tcW w:w="1125" w:type="dxa"/>
            <w:vMerge w:val="continue"/>
            <w:tcBorders>
              <w:left w:val="single" w:color="auto" w:sz="6" w:space="0"/>
              <w:right w:val="nil"/>
              <w:tl2br w:val="nil"/>
              <w:tr2bl w:val="nil"/>
            </w:tcBorders>
            <w:noWrap w:val="0"/>
            <w:vAlign w:val="top"/>
          </w:tcPr>
          <w:p w14:paraId="7BE1DC06">
            <w:pPr>
              <w:spacing w:beforeLines="0" w:afterLines="0"/>
              <w:jc w:val="center"/>
              <w:rPr>
                <w:rFonts w:hint="eastAsia" w:ascii="宋体" w:hAnsi="宋体"/>
                <w:color w:val="000000"/>
                <w:sz w:val="16"/>
                <w:szCs w:val="24"/>
              </w:rPr>
            </w:pPr>
          </w:p>
        </w:tc>
        <w:tc>
          <w:tcPr>
            <w:tcW w:w="1305" w:type="dxa"/>
            <w:vMerge w:val="continue"/>
            <w:tcBorders>
              <w:left w:val="single" w:color="000000" w:sz="6" w:space="0"/>
              <w:right w:val="single" w:color="000000" w:sz="6" w:space="0"/>
              <w:tl2br w:val="nil"/>
              <w:tr2bl w:val="nil"/>
            </w:tcBorders>
            <w:noWrap w:val="0"/>
            <w:vAlign w:val="top"/>
          </w:tcPr>
          <w:p w14:paraId="4CBAC161">
            <w:pPr>
              <w:spacing w:beforeLines="0" w:afterLines="0"/>
              <w:jc w:val="center"/>
              <w:rPr>
                <w:rFonts w:hint="eastAsia" w:ascii="宋体" w:hAnsi="宋体"/>
                <w:color w:val="000000"/>
                <w:sz w:val="16"/>
                <w:szCs w:val="24"/>
              </w:rPr>
            </w:pPr>
          </w:p>
        </w:tc>
        <w:tc>
          <w:tcPr>
            <w:tcW w:w="124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D5BF72E">
            <w:pPr>
              <w:spacing w:beforeLines="0" w:afterLines="0"/>
              <w:jc w:val="center"/>
              <w:rPr>
                <w:rFonts w:hint="eastAsia" w:ascii="宋体" w:hAnsi="宋体"/>
                <w:color w:val="000000"/>
                <w:sz w:val="16"/>
                <w:szCs w:val="24"/>
              </w:rPr>
            </w:pPr>
            <w:r>
              <w:rPr>
                <w:rFonts w:hint="eastAsia" w:ascii="宋体" w:hAnsi="宋体"/>
                <w:color w:val="000000"/>
                <w:sz w:val="16"/>
                <w:szCs w:val="24"/>
              </w:rPr>
              <w:t>成本指标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26CFD385">
            <w:pPr>
              <w:spacing w:beforeLines="0" w:afterLines="0"/>
              <w:jc w:val="left"/>
              <w:rPr>
                <w:rFonts w:hint="eastAsia" w:ascii="宋体" w:hAnsi="宋体"/>
                <w:color w:val="000000"/>
                <w:sz w:val="16"/>
                <w:szCs w:val="24"/>
              </w:rPr>
            </w:pPr>
            <w:r>
              <w:rPr>
                <w:rFonts w:hint="eastAsia" w:ascii="宋体" w:hAnsi="宋体"/>
                <w:color w:val="000000"/>
                <w:sz w:val="16"/>
                <w:szCs w:val="24"/>
              </w:rPr>
              <w:t>活动开展经费成本</w:t>
            </w:r>
          </w:p>
        </w:tc>
        <w:tc>
          <w:tcPr>
            <w:tcW w:w="915" w:type="dxa"/>
            <w:gridSpan w:val="2"/>
            <w:tcBorders>
              <w:top w:val="single" w:color="000000" w:sz="6" w:space="0"/>
              <w:left w:val="single" w:color="000000" w:sz="6" w:space="0"/>
              <w:bottom w:val="single" w:color="000000" w:sz="6" w:space="0"/>
              <w:right w:val="nil"/>
              <w:tl2br w:val="nil"/>
              <w:tr2bl w:val="nil"/>
            </w:tcBorders>
            <w:noWrap w:val="0"/>
            <w:vAlign w:val="top"/>
          </w:tcPr>
          <w:p w14:paraId="76148A9B">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1853047E">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2万元</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293ABB53">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2万元</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3581E6E6">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286E3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420" w:hRule="atLeast"/>
        </w:trPr>
        <w:tc>
          <w:tcPr>
            <w:tcW w:w="1125" w:type="dxa"/>
            <w:vMerge w:val="continue"/>
            <w:tcBorders>
              <w:left w:val="single" w:color="auto" w:sz="6" w:space="0"/>
              <w:right w:val="nil"/>
              <w:tl2br w:val="nil"/>
              <w:tr2bl w:val="nil"/>
            </w:tcBorders>
            <w:noWrap w:val="0"/>
            <w:vAlign w:val="top"/>
          </w:tcPr>
          <w:p w14:paraId="77FD5A40">
            <w:pPr>
              <w:spacing w:beforeLines="0" w:afterLines="0"/>
              <w:jc w:val="center"/>
              <w:rPr>
                <w:rFonts w:hint="eastAsia" w:ascii="宋体" w:hAnsi="宋体"/>
                <w:color w:val="000000"/>
                <w:sz w:val="16"/>
                <w:szCs w:val="24"/>
              </w:rPr>
            </w:pPr>
          </w:p>
        </w:tc>
        <w:tc>
          <w:tcPr>
            <w:tcW w:w="1305" w:type="dxa"/>
            <w:tcBorders>
              <w:top w:val="single" w:color="auto" w:sz="6" w:space="0"/>
              <w:left w:val="single" w:color="auto" w:sz="6" w:space="0"/>
              <w:bottom w:val="single" w:color="auto" w:sz="6" w:space="0"/>
              <w:right w:val="single" w:color="auto" w:sz="6" w:space="0"/>
              <w:tl2br w:val="nil"/>
              <w:tr2bl w:val="nil"/>
            </w:tcBorders>
            <w:noWrap w:val="0"/>
            <w:vAlign w:val="top"/>
          </w:tcPr>
          <w:p w14:paraId="08392BA7">
            <w:pPr>
              <w:spacing w:beforeLines="0" w:afterLines="0"/>
              <w:jc w:val="center"/>
              <w:rPr>
                <w:rFonts w:hint="eastAsia" w:ascii="宋体" w:hAnsi="宋体"/>
                <w:color w:val="000000"/>
                <w:sz w:val="16"/>
                <w:szCs w:val="24"/>
              </w:rPr>
            </w:pPr>
            <w:r>
              <w:rPr>
                <w:rFonts w:hint="eastAsia" w:ascii="宋体" w:hAnsi="宋体"/>
                <w:color w:val="000000"/>
                <w:sz w:val="16"/>
                <w:szCs w:val="24"/>
              </w:rPr>
              <w:t>预算执行率指标（10分）</w:t>
            </w:r>
          </w:p>
        </w:tc>
        <w:tc>
          <w:tcPr>
            <w:tcW w:w="1245" w:type="dxa"/>
            <w:tcBorders>
              <w:top w:val="nil"/>
              <w:left w:val="nil"/>
              <w:bottom w:val="single" w:color="000000" w:sz="6" w:space="0"/>
              <w:right w:val="single" w:color="000000" w:sz="6" w:space="0"/>
              <w:tl2br w:val="nil"/>
              <w:tr2bl w:val="nil"/>
            </w:tcBorders>
            <w:noWrap w:val="0"/>
            <w:vAlign w:val="top"/>
          </w:tcPr>
          <w:p w14:paraId="149A064B">
            <w:pPr>
              <w:spacing w:beforeLines="0" w:afterLines="0"/>
              <w:jc w:val="center"/>
              <w:rPr>
                <w:rFonts w:hint="eastAsia" w:ascii="宋体" w:hAnsi="宋体"/>
                <w:color w:val="000000"/>
                <w:sz w:val="16"/>
                <w:szCs w:val="24"/>
              </w:rPr>
            </w:pPr>
            <w:r>
              <w:rPr>
                <w:rFonts w:hint="eastAsia" w:ascii="宋体" w:hAnsi="宋体"/>
                <w:color w:val="000000"/>
                <w:sz w:val="16"/>
                <w:szCs w:val="24"/>
              </w:rPr>
              <w:t>预算执行率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0CF12EDA">
            <w:pPr>
              <w:spacing w:beforeLines="0" w:afterLines="0"/>
              <w:jc w:val="left"/>
              <w:rPr>
                <w:rFonts w:hint="eastAsia" w:ascii="宋体" w:hAnsi="宋体"/>
                <w:color w:val="000000"/>
                <w:sz w:val="16"/>
                <w:szCs w:val="24"/>
              </w:rPr>
            </w:pPr>
            <w:r>
              <w:rPr>
                <w:rFonts w:hint="eastAsia" w:ascii="宋体" w:hAnsi="宋体"/>
                <w:color w:val="000000"/>
                <w:sz w:val="16"/>
                <w:szCs w:val="24"/>
              </w:rPr>
              <w:t>预算执行率</w:t>
            </w:r>
          </w:p>
        </w:tc>
        <w:tc>
          <w:tcPr>
            <w:tcW w:w="915"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1D346626">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03A5D389">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0759A3E9">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597ED8CE">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55617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85" w:hRule="atLeast"/>
        </w:trPr>
        <w:tc>
          <w:tcPr>
            <w:tcW w:w="1125" w:type="dxa"/>
            <w:vMerge w:val="continue"/>
            <w:tcBorders>
              <w:left w:val="single" w:color="auto" w:sz="6" w:space="0"/>
              <w:right w:val="nil"/>
              <w:tl2br w:val="nil"/>
              <w:tr2bl w:val="nil"/>
            </w:tcBorders>
            <w:noWrap w:val="0"/>
            <w:vAlign w:val="top"/>
          </w:tcPr>
          <w:p w14:paraId="3DDAE0FE">
            <w:pPr>
              <w:spacing w:beforeLines="0" w:afterLines="0"/>
              <w:jc w:val="center"/>
              <w:rPr>
                <w:rFonts w:hint="eastAsia" w:ascii="宋体" w:hAnsi="宋体"/>
                <w:color w:val="000000"/>
                <w:sz w:val="16"/>
                <w:szCs w:val="24"/>
              </w:rPr>
            </w:pPr>
          </w:p>
        </w:tc>
        <w:tc>
          <w:tcPr>
            <w:tcW w:w="1305" w:type="dxa"/>
            <w:vMerge w:val="restart"/>
            <w:tcBorders>
              <w:top w:val="nil"/>
              <w:left w:val="single" w:color="000000" w:sz="6" w:space="0"/>
              <w:right w:val="single" w:color="000000" w:sz="6" w:space="0"/>
              <w:tl2br w:val="nil"/>
              <w:tr2bl w:val="nil"/>
            </w:tcBorders>
            <w:noWrap w:val="0"/>
            <w:vAlign w:val="top"/>
          </w:tcPr>
          <w:p w14:paraId="6C96A7D2">
            <w:pPr>
              <w:spacing w:beforeLines="0" w:afterLines="0"/>
              <w:jc w:val="center"/>
              <w:rPr>
                <w:rFonts w:hint="eastAsia" w:ascii="宋体" w:hAnsi="宋体"/>
                <w:color w:val="000000"/>
                <w:sz w:val="16"/>
                <w:szCs w:val="24"/>
              </w:rPr>
            </w:pPr>
            <w:r>
              <w:rPr>
                <w:rFonts w:hint="eastAsia" w:ascii="宋体" w:hAnsi="宋体"/>
                <w:color w:val="000000"/>
                <w:sz w:val="16"/>
                <w:szCs w:val="24"/>
              </w:rPr>
              <w:t>效益指标（40）</w:t>
            </w:r>
          </w:p>
        </w:tc>
        <w:tc>
          <w:tcPr>
            <w:tcW w:w="1245" w:type="dxa"/>
            <w:tcBorders>
              <w:top w:val="single" w:color="000000" w:sz="6" w:space="0"/>
              <w:left w:val="nil"/>
              <w:bottom w:val="single" w:color="000000" w:sz="6" w:space="0"/>
              <w:right w:val="single" w:color="000000" w:sz="6" w:space="0"/>
              <w:tl2br w:val="nil"/>
              <w:tr2bl w:val="nil"/>
            </w:tcBorders>
            <w:noWrap w:val="0"/>
            <w:vAlign w:val="top"/>
          </w:tcPr>
          <w:p w14:paraId="5C6A4E36">
            <w:pPr>
              <w:spacing w:beforeLines="0" w:afterLines="0"/>
              <w:jc w:val="center"/>
              <w:rPr>
                <w:rFonts w:hint="eastAsia" w:ascii="宋体" w:hAnsi="宋体"/>
                <w:color w:val="000000"/>
                <w:sz w:val="16"/>
                <w:szCs w:val="24"/>
              </w:rPr>
            </w:pPr>
            <w:r>
              <w:rPr>
                <w:rFonts w:hint="eastAsia" w:ascii="宋体" w:hAnsi="宋体"/>
                <w:color w:val="000000"/>
                <w:sz w:val="16"/>
                <w:szCs w:val="24"/>
              </w:rPr>
              <w:t>经济效益指标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60288DFC">
            <w:pPr>
              <w:spacing w:beforeLines="0" w:afterLines="0"/>
              <w:jc w:val="left"/>
              <w:rPr>
                <w:rFonts w:hint="eastAsia" w:ascii="宋体" w:hAnsi="宋体"/>
                <w:color w:val="000000"/>
                <w:sz w:val="16"/>
                <w:szCs w:val="24"/>
              </w:rPr>
            </w:pPr>
          </w:p>
        </w:tc>
        <w:tc>
          <w:tcPr>
            <w:tcW w:w="915"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223E3CD0">
            <w:pPr>
              <w:spacing w:beforeLines="0" w:afterLines="0"/>
              <w:jc w:val="center"/>
              <w:rPr>
                <w:rFonts w:hint="default" w:ascii="Calibri" w:hAnsi="Calibri" w:eastAsia="Calibri"/>
                <w:color w:val="000000"/>
                <w:sz w:val="21"/>
                <w:szCs w:val="24"/>
              </w:rPr>
            </w:pP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4952D111">
            <w:pPr>
              <w:spacing w:beforeLines="0" w:afterLines="0"/>
              <w:jc w:val="center"/>
              <w:rPr>
                <w:rFonts w:hint="default" w:ascii="Calibri" w:hAnsi="Calibri" w:eastAsia="Calibri"/>
                <w:color w:val="000000"/>
                <w:sz w:val="21"/>
                <w:szCs w:val="24"/>
              </w:rPr>
            </w:pP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0BE641A7">
            <w:pPr>
              <w:spacing w:beforeLines="0" w:afterLines="0"/>
              <w:jc w:val="center"/>
              <w:rPr>
                <w:rFonts w:hint="default" w:ascii="Calibri" w:hAnsi="Calibri" w:eastAsia="Calibri"/>
                <w:color w:val="000000"/>
                <w:sz w:val="21"/>
                <w:szCs w:val="24"/>
              </w:rPr>
            </w:pP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7E9AE23A">
            <w:pPr>
              <w:spacing w:beforeLines="0" w:afterLines="0"/>
              <w:jc w:val="center"/>
              <w:rPr>
                <w:rFonts w:hint="eastAsia" w:ascii="宋体" w:hAnsi="宋体"/>
                <w:color w:val="000000"/>
                <w:sz w:val="22"/>
                <w:szCs w:val="24"/>
              </w:rPr>
            </w:pPr>
          </w:p>
        </w:tc>
      </w:tr>
      <w:tr w14:paraId="0B29F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85" w:hRule="atLeast"/>
        </w:trPr>
        <w:tc>
          <w:tcPr>
            <w:tcW w:w="1125" w:type="dxa"/>
            <w:vMerge w:val="continue"/>
            <w:tcBorders>
              <w:left w:val="single" w:color="auto" w:sz="6" w:space="0"/>
              <w:right w:val="nil"/>
              <w:tl2br w:val="nil"/>
              <w:tr2bl w:val="nil"/>
            </w:tcBorders>
            <w:noWrap w:val="0"/>
            <w:vAlign w:val="top"/>
          </w:tcPr>
          <w:p w14:paraId="18DEEF7B">
            <w:pPr>
              <w:spacing w:beforeLines="0" w:afterLines="0"/>
              <w:jc w:val="center"/>
              <w:rPr>
                <w:rFonts w:hint="eastAsia" w:ascii="宋体" w:hAnsi="宋体"/>
                <w:color w:val="000000"/>
                <w:sz w:val="16"/>
                <w:szCs w:val="24"/>
              </w:rPr>
            </w:pPr>
          </w:p>
        </w:tc>
        <w:tc>
          <w:tcPr>
            <w:tcW w:w="1305" w:type="dxa"/>
            <w:vMerge w:val="continue"/>
            <w:tcBorders>
              <w:left w:val="single" w:color="000000" w:sz="6" w:space="0"/>
              <w:right w:val="single" w:color="000000" w:sz="6" w:space="0"/>
              <w:tl2br w:val="nil"/>
              <w:tr2bl w:val="nil"/>
            </w:tcBorders>
            <w:noWrap w:val="0"/>
            <w:vAlign w:val="top"/>
          </w:tcPr>
          <w:p w14:paraId="2623CAC7">
            <w:pPr>
              <w:spacing w:beforeLines="0" w:afterLines="0"/>
              <w:jc w:val="center"/>
              <w:rPr>
                <w:rFonts w:hint="eastAsia" w:ascii="宋体" w:hAnsi="宋体"/>
                <w:color w:val="000000"/>
                <w:sz w:val="16"/>
                <w:szCs w:val="24"/>
              </w:rPr>
            </w:pPr>
          </w:p>
        </w:tc>
        <w:tc>
          <w:tcPr>
            <w:tcW w:w="1245" w:type="dxa"/>
            <w:tcBorders>
              <w:top w:val="single" w:color="000000" w:sz="6" w:space="0"/>
              <w:left w:val="nil"/>
              <w:bottom w:val="single" w:color="000000" w:sz="6" w:space="0"/>
              <w:right w:val="single" w:color="000000" w:sz="6" w:space="0"/>
              <w:tl2br w:val="nil"/>
              <w:tr2bl w:val="nil"/>
            </w:tcBorders>
            <w:noWrap w:val="0"/>
            <w:vAlign w:val="top"/>
          </w:tcPr>
          <w:p w14:paraId="4B847BFF">
            <w:pPr>
              <w:spacing w:beforeLines="0" w:afterLines="0"/>
              <w:jc w:val="center"/>
              <w:rPr>
                <w:rFonts w:hint="eastAsia" w:ascii="宋体" w:hAnsi="宋体"/>
                <w:color w:val="000000"/>
                <w:sz w:val="16"/>
                <w:szCs w:val="24"/>
              </w:rPr>
            </w:pPr>
            <w:r>
              <w:rPr>
                <w:rFonts w:hint="eastAsia" w:ascii="宋体" w:hAnsi="宋体"/>
                <w:color w:val="000000"/>
                <w:sz w:val="16"/>
                <w:szCs w:val="24"/>
              </w:rPr>
              <w:t>社会效益指标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23112167">
            <w:pPr>
              <w:spacing w:beforeLines="0" w:afterLines="0"/>
              <w:jc w:val="left"/>
              <w:rPr>
                <w:rFonts w:hint="eastAsia" w:ascii="宋体" w:hAnsi="宋体"/>
                <w:color w:val="000000"/>
                <w:sz w:val="16"/>
                <w:szCs w:val="24"/>
              </w:rPr>
            </w:pPr>
            <w:r>
              <w:rPr>
                <w:rFonts w:hint="eastAsia" w:ascii="宋体" w:hAnsi="宋体"/>
                <w:color w:val="000000"/>
                <w:sz w:val="16"/>
                <w:szCs w:val="24"/>
              </w:rPr>
              <w:t>全民科学素质提升率</w:t>
            </w:r>
          </w:p>
        </w:tc>
        <w:tc>
          <w:tcPr>
            <w:tcW w:w="915"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0F7655A0">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20</w:t>
            </w: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4D886952">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&gt;90%</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195C620B">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&gt;95%</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30410C3C">
            <w:pPr>
              <w:spacing w:beforeLines="0" w:afterLines="0"/>
              <w:jc w:val="center"/>
              <w:rPr>
                <w:rFonts w:hint="eastAsia" w:ascii="宋体" w:hAnsi="宋体"/>
                <w:color w:val="000000"/>
                <w:sz w:val="22"/>
                <w:szCs w:val="24"/>
              </w:rPr>
            </w:pPr>
            <w:r>
              <w:rPr>
                <w:rFonts w:hint="eastAsia" w:ascii="宋体" w:hAnsi="宋体"/>
                <w:color w:val="000000"/>
                <w:sz w:val="22"/>
                <w:szCs w:val="24"/>
              </w:rPr>
              <w:t>16</w:t>
            </w:r>
          </w:p>
        </w:tc>
      </w:tr>
      <w:tr w14:paraId="0D31A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85" w:hRule="atLeast"/>
        </w:trPr>
        <w:tc>
          <w:tcPr>
            <w:tcW w:w="1125" w:type="dxa"/>
            <w:vMerge w:val="continue"/>
            <w:tcBorders>
              <w:left w:val="single" w:color="auto" w:sz="6" w:space="0"/>
              <w:right w:val="nil"/>
              <w:tl2br w:val="nil"/>
              <w:tr2bl w:val="nil"/>
            </w:tcBorders>
            <w:noWrap w:val="0"/>
            <w:vAlign w:val="top"/>
          </w:tcPr>
          <w:p w14:paraId="13A607A1">
            <w:pPr>
              <w:spacing w:beforeLines="0" w:afterLines="0"/>
              <w:jc w:val="center"/>
              <w:rPr>
                <w:rFonts w:hint="eastAsia" w:ascii="宋体" w:hAnsi="宋体"/>
                <w:color w:val="000000"/>
                <w:sz w:val="16"/>
                <w:szCs w:val="24"/>
              </w:rPr>
            </w:pPr>
          </w:p>
        </w:tc>
        <w:tc>
          <w:tcPr>
            <w:tcW w:w="1305" w:type="dxa"/>
            <w:vMerge w:val="continue"/>
            <w:tcBorders>
              <w:left w:val="single" w:color="000000" w:sz="6" w:space="0"/>
              <w:right w:val="single" w:color="000000" w:sz="6" w:space="0"/>
              <w:tl2br w:val="nil"/>
              <w:tr2bl w:val="nil"/>
            </w:tcBorders>
            <w:noWrap w:val="0"/>
            <w:vAlign w:val="top"/>
          </w:tcPr>
          <w:p w14:paraId="3D5BBBF1">
            <w:pPr>
              <w:spacing w:beforeLines="0" w:afterLines="0"/>
              <w:jc w:val="center"/>
              <w:rPr>
                <w:rFonts w:hint="eastAsia" w:ascii="宋体" w:hAnsi="宋体"/>
                <w:color w:val="000000"/>
                <w:sz w:val="16"/>
                <w:szCs w:val="24"/>
              </w:rPr>
            </w:pPr>
          </w:p>
        </w:tc>
        <w:tc>
          <w:tcPr>
            <w:tcW w:w="1245" w:type="dxa"/>
            <w:tcBorders>
              <w:top w:val="single" w:color="000000" w:sz="6" w:space="0"/>
              <w:left w:val="nil"/>
              <w:bottom w:val="single" w:color="000000" w:sz="6" w:space="0"/>
              <w:right w:val="single" w:color="000000" w:sz="6" w:space="0"/>
              <w:tl2br w:val="nil"/>
              <w:tr2bl w:val="nil"/>
            </w:tcBorders>
            <w:noWrap w:val="0"/>
            <w:vAlign w:val="top"/>
          </w:tcPr>
          <w:p w14:paraId="50F6E592">
            <w:pPr>
              <w:spacing w:beforeLines="0" w:afterLines="0"/>
              <w:jc w:val="center"/>
              <w:rPr>
                <w:rFonts w:hint="eastAsia" w:ascii="宋体" w:hAnsi="宋体"/>
                <w:color w:val="000000"/>
                <w:sz w:val="16"/>
                <w:szCs w:val="24"/>
              </w:rPr>
            </w:pP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3B42816B">
            <w:pPr>
              <w:spacing w:beforeLines="0" w:afterLines="0"/>
              <w:jc w:val="left"/>
              <w:rPr>
                <w:rFonts w:hint="eastAsia" w:ascii="宋体" w:hAnsi="宋体"/>
                <w:color w:val="000000"/>
                <w:sz w:val="16"/>
                <w:szCs w:val="24"/>
              </w:rPr>
            </w:pPr>
          </w:p>
        </w:tc>
        <w:tc>
          <w:tcPr>
            <w:tcW w:w="915"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5D4C4C10">
            <w:pPr>
              <w:spacing w:beforeLines="0" w:afterLines="0"/>
              <w:jc w:val="center"/>
              <w:rPr>
                <w:rFonts w:hint="default" w:ascii="Calibri" w:hAnsi="Calibri" w:eastAsia="Calibri"/>
                <w:color w:val="000000"/>
                <w:sz w:val="21"/>
                <w:szCs w:val="24"/>
              </w:rPr>
            </w:pP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64C530FB">
            <w:pPr>
              <w:spacing w:beforeLines="0" w:afterLines="0"/>
              <w:jc w:val="center"/>
              <w:rPr>
                <w:rFonts w:hint="default" w:ascii="Calibri" w:hAnsi="Calibri" w:eastAsia="Calibri"/>
                <w:color w:val="000000"/>
                <w:sz w:val="21"/>
                <w:szCs w:val="24"/>
              </w:rPr>
            </w:pP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6474EE5E">
            <w:pPr>
              <w:spacing w:beforeLines="0" w:afterLines="0"/>
              <w:jc w:val="center"/>
              <w:rPr>
                <w:rFonts w:hint="default" w:ascii="Calibri" w:hAnsi="Calibri" w:eastAsia="Calibri"/>
                <w:color w:val="000000"/>
                <w:sz w:val="21"/>
                <w:szCs w:val="24"/>
              </w:rPr>
            </w:pP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24795AB4">
            <w:pPr>
              <w:spacing w:beforeLines="0" w:afterLines="0"/>
              <w:jc w:val="center"/>
              <w:rPr>
                <w:rFonts w:hint="eastAsia" w:ascii="宋体" w:hAnsi="宋体"/>
                <w:color w:val="000000"/>
                <w:sz w:val="22"/>
                <w:szCs w:val="24"/>
              </w:rPr>
            </w:pPr>
          </w:p>
        </w:tc>
      </w:tr>
      <w:tr w14:paraId="4D611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360" w:hRule="atLeast"/>
        </w:trPr>
        <w:tc>
          <w:tcPr>
            <w:tcW w:w="1125" w:type="dxa"/>
            <w:vMerge w:val="continue"/>
            <w:tcBorders>
              <w:left w:val="single" w:color="auto" w:sz="6" w:space="0"/>
              <w:right w:val="nil"/>
              <w:tl2br w:val="nil"/>
              <w:tr2bl w:val="nil"/>
            </w:tcBorders>
            <w:noWrap w:val="0"/>
            <w:vAlign w:val="top"/>
          </w:tcPr>
          <w:p w14:paraId="008BB213">
            <w:pPr>
              <w:spacing w:beforeLines="0" w:afterLines="0"/>
              <w:jc w:val="center"/>
              <w:rPr>
                <w:rFonts w:hint="eastAsia" w:ascii="宋体" w:hAnsi="宋体"/>
                <w:color w:val="000000"/>
                <w:sz w:val="16"/>
                <w:szCs w:val="24"/>
              </w:rPr>
            </w:pPr>
          </w:p>
        </w:tc>
        <w:tc>
          <w:tcPr>
            <w:tcW w:w="1305" w:type="dxa"/>
            <w:vMerge w:val="continue"/>
            <w:tcBorders>
              <w:left w:val="single" w:color="000000" w:sz="6" w:space="0"/>
              <w:right w:val="single" w:color="000000" w:sz="6" w:space="0"/>
              <w:tl2br w:val="nil"/>
              <w:tr2bl w:val="nil"/>
            </w:tcBorders>
            <w:noWrap w:val="0"/>
            <w:vAlign w:val="top"/>
          </w:tcPr>
          <w:p w14:paraId="53A212F9">
            <w:pPr>
              <w:spacing w:beforeLines="0" w:afterLines="0"/>
              <w:jc w:val="center"/>
              <w:rPr>
                <w:rFonts w:hint="eastAsia" w:ascii="宋体" w:hAnsi="宋体"/>
                <w:color w:val="000000"/>
                <w:sz w:val="16"/>
                <w:szCs w:val="24"/>
              </w:rPr>
            </w:pPr>
          </w:p>
        </w:tc>
        <w:tc>
          <w:tcPr>
            <w:tcW w:w="1245" w:type="dxa"/>
            <w:tcBorders>
              <w:top w:val="single" w:color="000000" w:sz="6" w:space="0"/>
              <w:left w:val="nil"/>
              <w:bottom w:val="single" w:color="000000" w:sz="6" w:space="0"/>
              <w:right w:val="single" w:color="000000" w:sz="6" w:space="0"/>
              <w:tl2br w:val="nil"/>
              <w:tr2bl w:val="nil"/>
            </w:tcBorders>
            <w:noWrap w:val="0"/>
            <w:vAlign w:val="top"/>
          </w:tcPr>
          <w:p w14:paraId="4C6BCCA9">
            <w:pPr>
              <w:spacing w:beforeLines="0" w:afterLines="0"/>
              <w:jc w:val="center"/>
              <w:rPr>
                <w:rFonts w:hint="eastAsia" w:ascii="宋体" w:hAnsi="宋体"/>
                <w:color w:val="000000"/>
                <w:sz w:val="16"/>
                <w:szCs w:val="24"/>
              </w:rPr>
            </w:pPr>
            <w:r>
              <w:rPr>
                <w:rFonts w:hint="eastAsia" w:ascii="宋体" w:hAnsi="宋体"/>
                <w:color w:val="000000"/>
                <w:sz w:val="16"/>
                <w:szCs w:val="24"/>
              </w:rPr>
              <w:t>生态效益指标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15429105">
            <w:pPr>
              <w:spacing w:beforeLines="0" w:afterLines="0"/>
              <w:jc w:val="left"/>
              <w:rPr>
                <w:rFonts w:hint="eastAsia" w:ascii="宋体" w:hAnsi="宋体"/>
                <w:color w:val="000000"/>
                <w:sz w:val="16"/>
                <w:szCs w:val="24"/>
              </w:rPr>
            </w:pPr>
          </w:p>
        </w:tc>
        <w:tc>
          <w:tcPr>
            <w:tcW w:w="915"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73923DBD">
            <w:pPr>
              <w:spacing w:beforeLines="0" w:afterLines="0"/>
              <w:jc w:val="center"/>
              <w:rPr>
                <w:rFonts w:hint="default" w:ascii="Calibri" w:hAnsi="Calibri" w:eastAsia="Calibri"/>
                <w:color w:val="000000"/>
                <w:sz w:val="21"/>
                <w:szCs w:val="24"/>
              </w:rPr>
            </w:pP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438C36AB">
            <w:pPr>
              <w:spacing w:beforeLines="0" w:afterLines="0"/>
              <w:jc w:val="center"/>
              <w:rPr>
                <w:rFonts w:hint="default" w:ascii="Calibri" w:hAnsi="Calibri" w:eastAsia="Calibri"/>
                <w:color w:val="000000"/>
                <w:sz w:val="21"/>
                <w:szCs w:val="24"/>
              </w:rPr>
            </w:pP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224C850A">
            <w:pPr>
              <w:spacing w:beforeLines="0" w:afterLines="0"/>
              <w:jc w:val="center"/>
              <w:rPr>
                <w:rFonts w:hint="default" w:ascii="Calibri" w:hAnsi="Calibri" w:eastAsia="Calibri"/>
                <w:color w:val="000000"/>
                <w:sz w:val="21"/>
                <w:szCs w:val="24"/>
              </w:rPr>
            </w:pP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7D0A4D82">
            <w:pPr>
              <w:spacing w:beforeLines="0" w:afterLines="0"/>
              <w:jc w:val="center"/>
              <w:rPr>
                <w:rFonts w:hint="eastAsia" w:ascii="宋体" w:hAnsi="宋体"/>
                <w:color w:val="000000"/>
                <w:sz w:val="22"/>
                <w:szCs w:val="24"/>
              </w:rPr>
            </w:pPr>
          </w:p>
        </w:tc>
      </w:tr>
      <w:tr w14:paraId="5A5D2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840" w:hRule="atLeast"/>
        </w:trPr>
        <w:tc>
          <w:tcPr>
            <w:tcW w:w="1125" w:type="dxa"/>
            <w:vMerge w:val="continue"/>
            <w:tcBorders>
              <w:left w:val="single" w:color="auto" w:sz="6" w:space="0"/>
              <w:right w:val="nil"/>
              <w:tl2br w:val="nil"/>
              <w:tr2bl w:val="nil"/>
            </w:tcBorders>
            <w:noWrap w:val="0"/>
            <w:vAlign w:val="top"/>
          </w:tcPr>
          <w:p w14:paraId="446D91F2">
            <w:pPr>
              <w:spacing w:beforeLines="0" w:afterLines="0"/>
              <w:jc w:val="center"/>
              <w:rPr>
                <w:rFonts w:hint="eastAsia" w:ascii="宋体" w:hAnsi="宋体"/>
                <w:color w:val="000000"/>
                <w:sz w:val="16"/>
                <w:szCs w:val="24"/>
              </w:rPr>
            </w:pPr>
          </w:p>
        </w:tc>
        <w:tc>
          <w:tcPr>
            <w:tcW w:w="1305" w:type="dxa"/>
            <w:vMerge w:val="continue"/>
            <w:tcBorders>
              <w:left w:val="single" w:color="000000" w:sz="6" w:space="0"/>
              <w:right w:val="single" w:color="000000" w:sz="6" w:space="0"/>
              <w:tl2br w:val="nil"/>
              <w:tr2bl w:val="nil"/>
            </w:tcBorders>
            <w:noWrap w:val="0"/>
            <w:vAlign w:val="top"/>
          </w:tcPr>
          <w:p w14:paraId="468F035F">
            <w:pPr>
              <w:spacing w:beforeLines="0" w:afterLines="0"/>
              <w:jc w:val="center"/>
              <w:rPr>
                <w:rFonts w:hint="eastAsia" w:ascii="宋体" w:hAnsi="宋体"/>
                <w:color w:val="000000"/>
                <w:sz w:val="16"/>
                <w:szCs w:val="24"/>
              </w:rPr>
            </w:pPr>
          </w:p>
        </w:tc>
        <w:tc>
          <w:tcPr>
            <w:tcW w:w="1245" w:type="dxa"/>
            <w:tcBorders>
              <w:top w:val="single" w:color="000000" w:sz="6" w:space="0"/>
              <w:left w:val="nil"/>
              <w:bottom w:val="single" w:color="000000" w:sz="6" w:space="0"/>
              <w:right w:val="single" w:color="000000" w:sz="6" w:space="0"/>
              <w:tl2br w:val="nil"/>
              <w:tr2bl w:val="nil"/>
            </w:tcBorders>
            <w:noWrap w:val="0"/>
            <w:vAlign w:val="top"/>
          </w:tcPr>
          <w:p w14:paraId="37DCC6B0">
            <w:pPr>
              <w:spacing w:beforeLines="0" w:afterLines="0"/>
              <w:jc w:val="center"/>
              <w:rPr>
                <w:rFonts w:hint="eastAsia" w:ascii="宋体" w:hAnsi="宋体"/>
                <w:color w:val="000000"/>
                <w:sz w:val="16"/>
                <w:szCs w:val="24"/>
              </w:rPr>
            </w:pPr>
            <w:r>
              <w:rPr>
                <w:rFonts w:hint="eastAsia" w:ascii="宋体" w:hAnsi="宋体"/>
                <w:color w:val="000000"/>
                <w:sz w:val="16"/>
                <w:szCs w:val="24"/>
              </w:rPr>
              <w:t>可持续影响指标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7CF0912F">
            <w:pPr>
              <w:spacing w:beforeLines="0" w:afterLines="0"/>
              <w:jc w:val="left"/>
              <w:rPr>
                <w:rFonts w:hint="eastAsia" w:ascii="宋体" w:hAnsi="宋体"/>
                <w:color w:val="000000"/>
                <w:sz w:val="16"/>
                <w:szCs w:val="24"/>
              </w:rPr>
            </w:pPr>
            <w:r>
              <w:rPr>
                <w:rFonts w:hint="eastAsia" w:ascii="宋体" w:hAnsi="宋体"/>
                <w:color w:val="000000"/>
                <w:sz w:val="16"/>
                <w:szCs w:val="24"/>
              </w:rPr>
              <w:t>科普培训应用效果</w:t>
            </w:r>
          </w:p>
        </w:tc>
        <w:tc>
          <w:tcPr>
            <w:tcW w:w="915"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699C6732">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20</w:t>
            </w:r>
          </w:p>
        </w:tc>
        <w:tc>
          <w:tcPr>
            <w:tcW w:w="1425" w:type="dxa"/>
            <w:gridSpan w:val="2"/>
            <w:tcBorders>
              <w:top w:val="single" w:color="000000" w:sz="6" w:space="0"/>
              <w:left w:val="single" w:color="000000" w:sz="6" w:space="0"/>
              <w:bottom w:val="single" w:color="000000" w:sz="6" w:space="0"/>
              <w:right w:val="nil"/>
              <w:tl2br w:val="nil"/>
              <w:tr2bl w:val="nil"/>
            </w:tcBorders>
            <w:noWrap w:val="0"/>
            <w:vAlign w:val="top"/>
          </w:tcPr>
          <w:p w14:paraId="66ADFB67">
            <w:pPr>
              <w:spacing w:beforeLines="0" w:afterLines="0"/>
              <w:jc w:val="center"/>
              <w:rPr>
                <w:rFonts w:hint="eastAsia" w:ascii="宋体" w:hAnsi="宋体"/>
                <w:color w:val="000000"/>
                <w:sz w:val="16"/>
                <w:szCs w:val="24"/>
              </w:rPr>
            </w:pPr>
            <w:r>
              <w:rPr>
                <w:rFonts w:hint="eastAsia" w:ascii="宋体" w:hAnsi="宋体"/>
                <w:color w:val="000000"/>
                <w:sz w:val="16"/>
                <w:szCs w:val="24"/>
              </w:rPr>
              <w:t>提高了农业先进、实用技术认知程度，实现社会科普资源共享。</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63493BCD">
            <w:pPr>
              <w:spacing w:beforeLines="0" w:afterLines="0"/>
              <w:jc w:val="center"/>
              <w:rPr>
                <w:rFonts w:hint="eastAsia" w:ascii="宋体" w:hAnsi="宋体"/>
                <w:color w:val="000000"/>
                <w:sz w:val="16"/>
                <w:szCs w:val="24"/>
              </w:rPr>
            </w:pPr>
            <w:r>
              <w:rPr>
                <w:rFonts w:hint="eastAsia" w:ascii="宋体" w:hAnsi="宋体"/>
                <w:color w:val="000000"/>
                <w:sz w:val="16"/>
                <w:szCs w:val="24"/>
              </w:rPr>
              <w:t>提高了农业先进、实用技术认知程度，实现社会科普资源共享。</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3CA6BDF2">
            <w:pPr>
              <w:spacing w:beforeLines="0" w:afterLines="0"/>
              <w:jc w:val="center"/>
              <w:rPr>
                <w:rFonts w:hint="eastAsia" w:ascii="宋体" w:hAnsi="宋体"/>
                <w:color w:val="000000"/>
                <w:sz w:val="22"/>
                <w:szCs w:val="24"/>
              </w:rPr>
            </w:pPr>
            <w:r>
              <w:rPr>
                <w:rFonts w:hint="eastAsia" w:ascii="宋体" w:hAnsi="宋体"/>
                <w:color w:val="000000"/>
                <w:sz w:val="22"/>
                <w:szCs w:val="24"/>
              </w:rPr>
              <w:t>16</w:t>
            </w:r>
          </w:p>
        </w:tc>
      </w:tr>
      <w:tr w14:paraId="23EB8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420" w:hRule="atLeast"/>
        </w:trPr>
        <w:tc>
          <w:tcPr>
            <w:tcW w:w="1125" w:type="dxa"/>
            <w:vMerge w:val="continue"/>
            <w:tcBorders>
              <w:left w:val="single" w:color="auto" w:sz="6" w:space="0"/>
              <w:right w:val="nil"/>
              <w:tl2br w:val="nil"/>
              <w:tr2bl w:val="nil"/>
            </w:tcBorders>
            <w:noWrap w:val="0"/>
            <w:vAlign w:val="top"/>
          </w:tcPr>
          <w:p w14:paraId="11289A4F">
            <w:pPr>
              <w:spacing w:beforeLines="0" w:afterLines="0"/>
              <w:jc w:val="center"/>
              <w:rPr>
                <w:rFonts w:hint="eastAsia" w:ascii="宋体" w:hAnsi="宋体"/>
                <w:color w:val="000000"/>
                <w:sz w:val="16"/>
                <w:szCs w:val="24"/>
              </w:rPr>
            </w:pPr>
          </w:p>
        </w:tc>
        <w:tc>
          <w:tcPr>
            <w:tcW w:w="1305" w:type="dxa"/>
            <w:tcBorders>
              <w:top w:val="single" w:color="auto" w:sz="6" w:space="0"/>
              <w:left w:val="single" w:color="auto" w:sz="6" w:space="0"/>
              <w:bottom w:val="single" w:color="auto" w:sz="6" w:space="0"/>
              <w:right w:val="single" w:color="auto" w:sz="6" w:space="0"/>
              <w:tl2br w:val="nil"/>
              <w:tr2bl w:val="nil"/>
            </w:tcBorders>
            <w:noWrap w:val="0"/>
            <w:vAlign w:val="top"/>
          </w:tcPr>
          <w:p w14:paraId="4E09100F">
            <w:pPr>
              <w:spacing w:beforeLines="0" w:afterLines="0"/>
              <w:jc w:val="center"/>
              <w:rPr>
                <w:rFonts w:hint="eastAsia" w:ascii="宋体" w:hAnsi="宋体"/>
                <w:color w:val="000000"/>
                <w:sz w:val="16"/>
                <w:szCs w:val="24"/>
              </w:rPr>
            </w:pPr>
            <w:r>
              <w:rPr>
                <w:rFonts w:hint="eastAsia" w:ascii="宋体" w:hAnsi="宋体"/>
                <w:color w:val="000000"/>
                <w:sz w:val="16"/>
                <w:szCs w:val="24"/>
              </w:rPr>
              <w:t>满意度指标</w:t>
            </w:r>
          </w:p>
          <w:p w14:paraId="5F2B1245">
            <w:pPr>
              <w:spacing w:beforeLines="0" w:afterLines="0"/>
              <w:jc w:val="center"/>
              <w:rPr>
                <w:rFonts w:hint="eastAsia" w:ascii="宋体" w:hAnsi="宋体"/>
                <w:color w:val="000000"/>
                <w:sz w:val="16"/>
                <w:szCs w:val="24"/>
              </w:rPr>
            </w:pPr>
            <w:r>
              <w:rPr>
                <w:rFonts w:hint="eastAsia" w:ascii="宋体" w:hAnsi="宋体"/>
                <w:color w:val="000000"/>
                <w:sz w:val="16"/>
                <w:szCs w:val="24"/>
              </w:rPr>
              <w:t>（10分）</w:t>
            </w:r>
          </w:p>
        </w:tc>
        <w:tc>
          <w:tcPr>
            <w:tcW w:w="1245" w:type="dxa"/>
            <w:tcBorders>
              <w:top w:val="single" w:color="auto" w:sz="6" w:space="0"/>
              <w:left w:val="single" w:color="auto" w:sz="6" w:space="0"/>
              <w:bottom w:val="single" w:color="auto" w:sz="6" w:space="0"/>
              <w:right w:val="single" w:color="auto" w:sz="6" w:space="0"/>
              <w:tl2br w:val="nil"/>
              <w:tr2bl w:val="nil"/>
            </w:tcBorders>
            <w:noWrap w:val="0"/>
            <w:vAlign w:val="top"/>
          </w:tcPr>
          <w:p w14:paraId="726E4FA4">
            <w:pPr>
              <w:spacing w:beforeLines="0" w:afterLines="0"/>
              <w:jc w:val="center"/>
              <w:rPr>
                <w:rFonts w:hint="eastAsia" w:ascii="宋体" w:hAnsi="宋体"/>
                <w:color w:val="000000"/>
                <w:sz w:val="16"/>
                <w:szCs w:val="24"/>
              </w:rPr>
            </w:pPr>
            <w:r>
              <w:rPr>
                <w:rFonts w:hint="eastAsia" w:ascii="宋体" w:hAnsi="宋体"/>
                <w:color w:val="000000"/>
                <w:sz w:val="16"/>
                <w:szCs w:val="24"/>
              </w:rPr>
              <w:t>满意度指标</w:t>
            </w:r>
          </w:p>
        </w:tc>
        <w:tc>
          <w:tcPr>
            <w:tcW w:w="1815" w:type="dxa"/>
            <w:gridSpan w:val="4"/>
            <w:tcBorders>
              <w:top w:val="single" w:color="000000" w:sz="6" w:space="0"/>
              <w:left w:val="single" w:color="000000" w:sz="6" w:space="0"/>
              <w:bottom w:val="single" w:color="000000" w:sz="6" w:space="0"/>
              <w:right w:val="single" w:color="000000" w:sz="6" w:space="0"/>
              <w:tl2br w:val="nil"/>
              <w:tr2bl w:val="nil"/>
            </w:tcBorders>
            <w:noWrap w:val="0"/>
            <w:vAlign w:val="top"/>
          </w:tcPr>
          <w:p w14:paraId="1184755B">
            <w:pPr>
              <w:spacing w:beforeLines="0" w:afterLines="0"/>
              <w:jc w:val="left"/>
              <w:rPr>
                <w:rFonts w:hint="eastAsia" w:ascii="宋体" w:hAnsi="宋体"/>
                <w:color w:val="000000"/>
                <w:sz w:val="16"/>
                <w:szCs w:val="24"/>
              </w:rPr>
            </w:pPr>
            <w:r>
              <w:rPr>
                <w:rFonts w:hint="eastAsia" w:ascii="宋体" w:hAnsi="宋体"/>
                <w:color w:val="000000"/>
                <w:sz w:val="16"/>
                <w:szCs w:val="24"/>
              </w:rPr>
              <w:t>服务对象满意度指标</w:t>
            </w:r>
          </w:p>
        </w:tc>
        <w:tc>
          <w:tcPr>
            <w:tcW w:w="91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77CD7D39">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42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7ADCDA36">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&gt;90%</w:t>
            </w:r>
          </w:p>
        </w:tc>
        <w:tc>
          <w:tcPr>
            <w:tcW w:w="145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7EAFBF2E">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&gt;90%</w:t>
            </w: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01E2B660">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0B23E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vMerge w:val="continue"/>
            <w:tcBorders>
              <w:left w:val="single" w:color="auto" w:sz="6" w:space="0"/>
              <w:bottom w:val="single" w:color="auto" w:sz="6" w:space="0"/>
              <w:right w:val="nil"/>
              <w:tl2br w:val="nil"/>
              <w:tr2bl w:val="nil"/>
            </w:tcBorders>
            <w:noWrap w:val="0"/>
            <w:vAlign w:val="top"/>
          </w:tcPr>
          <w:p w14:paraId="3AA20492">
            <w:pPr>
              <w:spacing w:beforeLines="0" w:afterLines="0"/>
              <w:jc w:val="center"/>
              <w:rPr>
                <w:rFonts w:hint="eastAsia" w:ascii="宋体" w:hAnsi="宋体"/>
                <w:color w:val="000000"/>
                <w:sz w:val="16"/>
                <w:szCs w:val="24"/>
              </w:rPr>
            </w:pPr>
          </w:p>
        </w:tc>
        <w:tc>
          <w:tcPr>
            <w:tcW w:w="1305" w:type="dxa"/>
            <w:tcBorders>
              <w:top w:val="single" w:color="auto" w:sz="6" w:space="0"/>
              <w:left w:val="single" w:color="auto" w:sz="6" w:space="0"/>
              <w:bottom w:val="single" w:color="auto" w:sz="6" w:space="0"/>
              <w:right w:val="nil"/>
              <w:tl2br w:val="nil"/>
              <w:tr2bl w:val="nil"/>
            </w:tcBorders>
            <w:noWrap w:val="0"/>
            <w:vAlign w:val="top"/>
          </w:tcPr>
          <w:p w14:paraId="2068CCCA">
            <w:pPr>
              <w:spacing w:beforeLines="0" w:afterLines="0"/>
              <w:jc w:val="center"/>
              <w:rPr>
                <w:rFonts w:hint="eastAsia" w:ascii="宋体" w:hAnsi="宋体"/>
                <w:color w:val="000000"/>
                <w:sz w:val="16"/>
                <w:szCs w:val="24"/>
              </w:rPr>
            </w:pPr>
            <w:r>
              <w:rPr>
                <w:rFonts w:hint="eastAsia" w:ascii="宋体" w:hAnsi="宋体"/>
                <w:color w:val="000000"/>
                <w:sz w:val="16"/>
                <w:szCs w:val="24"/>
              </w:rPr>
              <w:t>总分</w:t>
            </w:r>
          </w:p>
        </w:tc>
        <w:tc>
          <w:tcPr>
            <w:tcW w:w="1245" w:type="dxa"/>
            <w:tcBorders>
              <w:top w:val="single" w:color="auto" w:sz="6" w:space="0"/>
              <w:left w:val="nil"/>
              <w:bottom w:val="single" w:color="auto" w:sz="6" w:space="0"/>
              <w:right w:val="nil"/>
              <w:tl2br w:val="nil"/>
              <w:tr2bl w:val="nil"/>
            </w:tcBorders>
            <w:noWrap w:val="0"/>
            <w:vAlign w:val="top"/>
          </w:tcPr>
          <w:p w14:paraId="2F5D7C5A">
            <w:pPr>
              <w:spacing w:beforeLines="0" w:afterLines="0"/>
              <w:jc w:val="center"/>
              <w:rPr>
                <w:rFonts w:hint="eastAsia" w:ascii="宋体" w:hAnsi="宋体"/>
                <w:color w:val="000000"/>
                <w:sz w:val="16"/>
                <w:szCs w:val="24"/>
              </w:rPr>
            </w:pPr>
          </w:p>
        </w:tc>
        <w:tc>
          <w:tcPr>
            <w:tcW w:w="1050" w:type="dxa"/>
            <w:tcBorders>
              <w:top w:val="single" w:color="auto" w:sz="6" w:space="0"/>
              <w:left w:val="nil"/>
              <w:bottom w:val="single" w:color="auto" w:sz="6" w:space="0"/>
              <w:right w:val="nil"/>
              <w:tl2br w:val="nil"/>
              <w:tr2bl w:val="nil"/>
            </w:tcBorders>
            <w:noWrap w:val="0"/>
            <w:vAlign w:val="top"/>
          </w:tcPr>
          <w:p w14:paraId="15B725FC">
            <w:pPr>
              <w:spacing w:beforeLines="0" w:afterLines="0"/>
              <w:jc w:val="center"/>
              <w:rPr>
                <w:rFonts w:hint="eastAsia" w:ascii="宋体" w:hAnsi="宋体"/>
                <w:color w:val="000000"/>
                <w:sz w:val="16"/>
                <w:szCs w:val="24"/>
              </w:rPr>
            </w:pPr>
          </w:p>
        </w:tc>
        <w:tc>
          <w:tcPr>
            <w:tcW w:w="765" w:type="dxa"/>
            <w:gridSpan w:val="3"/>
            <w:tcBorders>
              <w:top w:val="single" w:color="auto" w:sz="6" w:space="0"/>
              <w:left w:val="nil"/>
              <w:bottom w:val="single" w:color="auto" w:sz="6" w:space="0"/>
              <w:right w:val="nil"/>
              <w:tl2br w:val="nil"/>
              <w:tr2bl w:val="nil"/>
            </w:tcBorders>
            <w:noWrap w:val="0"/>
            <w:vAlign w:val="top"/>
          </w:tcPr>
          <w:p w14:paraId="78AFB0EE">
            <w:pPr>
              <w:spacing w:beforeLines="0" w:afterLines="0"/>
              <w:jc w:val="center"/>
              <w:rPr>
                <w:rFonts w:hint="eastAsia" w:ascii="宋体" w:hAnsi="宋体"/>
                <w:color w:val="000000"/>
                <w:sz w:val="16"/>
                <w:szCs w:val="24"/>
              </w:rPr>
            </w:pPr>
          </w:p>
        </w:tc>
        <w:tc>
          <w:tcPr>
            <w:tcW w:w="915" w:type="dxa"/>
            <w:gridSpan w:val="2"/>
            <w:tcBorders>
              <w:top w:val="single" w:color="auto" w:sz="6" w:space="0"/>
              <w:left w:val="nil"/>
              <w:bottom w:val="single" w:color="auto" w:sz="6" w:space="0"/>
              <w:right w:val="nil"/>
              <w:tl2br w:val="nil"/>
              <w:tr2bl w:val="nil"/>
            </w:tcBorders>
            <w:noWrap w:val="0"/>
            <w:vAlign w:val="top"/>
          </w:tcPr>
          <w:p w14:paraId="212B56B3">
            <w:pPr>
              <w:spacing w:beforeLines="0" w:afterLines="0"/>
              <w:jc w:val="center"/>
              <w:rPr>
                <w:rFonts w:hint="eastAsia" w:ascii="宋体" w:hAnsi="宋体"/>
                <w:color w:val="000000"/>
                <w:sz w:val="16"/>
                <w:szCs w:val="24"/>
              </w:rPr>
            </w:pPr>
          </w:p>
        </w:tc>
        <w:tc>
          <w:tcPr>
            <w:tcW w:w="1425" w:type="dxa"/>
            <w:gridSpan w:val="2"/>
            <w:tcBorders>
              <w:top w:val="single" w:color="auto" w:sz="6" w:space="0"/>
              <w:left w:val="nil"/>
              <w:bottom w:val="single" w:color="auto" w:sz="6" w:space="0"/>
              <w:right w:val="nil"/>
              <w:tl2br w:val="nil"/>
              <w:tr2bl w:val="nil"/>
            </w:tcBorders>
            <w:noWrap w:val="0"/>
            <w:vAlign w:val="top"/>
          </w:tcPr>
          <w:p w14:paraId="3F67522C">
            <w:pPr>
              <w:spacing w:beforeLines="0" w:afterLines="0"/>
              <w:jc w:val="center"/>
              <w:rPr>
                <w:rFonts w:hint="eastAsia" w:ascii="宋体" w:hAnsi="宋体"/>
                <w:color w:val="000000"/>
                <w:sz w:val="16"/>
                <w:szCs w:val="24"/>
              </w:rPr>
            </w:pPr>
          </w:p>
        </w:tc>
        <w:tc>
          <w:tcPr>
            <w:tcW w:w="1455" w:type="dxa"/>
            <w:gridSpan w:val="2"/>
            <w:tcBorders>
              <w:top w:val="single" w:color="auto" w:sz="6" w:space="0"/>
              <w:left w:val="nil"/>
              <w:bottom w:val="single" w:color="auto" w:sz="6" w:space="0"/>
              <w:right w:val="single" w:color="auto" w:sz="6" w:space="0"/>
              <w:tl2br w:val="nil"/>
              <w:tr2bl w:val="nil"/>
            </w:tcBorders>
            <w:noWrap w:val="0"/>
            <w:vAlign w:val="top"/>
          </w:tcPr>
          <w:p w14:paraId="0A43B4D4">
            <w:pPr>
              <w:spacing w:beforeLines="0" w:afterLines="0"/>
              <w:jc w:val="center"/>
              <w:rPr>
                <w:rFonts w:hint="eastAsia" w:ascii="宋体" w:hAnsi="宋体"/>
                <w:color w:val="000000"/>
                <w:sz w:val="16"/>
                <w:szCs w:val="24"/>
              </w:rPr>
            </w:pPr>
          </w:p>
        </w:tc>
        <w:tc>
          <w:tcPr>
            <w:tcW w:w="918" w:type="dxa"/>
            <w:tcBorders>
              <w:top w:val="single" w:color="auto" w:sz="6" w:space="0"/>
              <w:left w:val="single" w:color="auto" w:sz="6" w:space="0"/>
              <w:bottom w:val="single" w:color="auto" w:sz="6" w:space="0"/>
              <w:right w:val="single" w:color="auto" w:sz="6" w:space="0"/>
              <w:tl2br w:val="nil"/>
              <w:tr2bl w:val="nil"/>
            </w:tcBorders>
            <w:noWrap w:val="0"/>
            <w:vAlign w:val="top"/>
          </w:tcPr>
          <w:p w14:paraId="6FD27DFE">
            <w:pPr>
              <w:spacing w:beforeLines="0" w:afterLines="0"/>
              <w:jc w:val="center"/>
              <w:rPr>
                <w:rFonts w:hint="eastAsia" w:ascii="宋体" w:hAnsi="宋体"/>
                <w:color w:val="000000"/>
                <w:sz w:val="22"/>
                <w:szCs w:val="24"/>
              </w:rPr>
            </w:pPr>
            <w:r>
              <w:rPr>
                <w:rFonts w:hint="eastAsia" w:ascii="宋体" w:hAnsi="宋体"/>
                <w:color w:val="000000"/>
                <w:sz w:val="22"/>
                <w:szCs w:val="24"/>
              </w:rPr>
              <w:t>90</w:t>
            </w:r>
          </w:p>
        </w:tc>
      </w:tr>
      <w:tr w14:paraId="728B6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vMerge w:val="restart"/>
            <w:tcBorders>
              <w:top w:val="single" w:color="auto" w:sz="6" w:space="0"/>
              <w:left w:val="single" w:color="auto" w:sz="6" w:space="0"/>
              <w:right w:val="single" w:color="auto" w:sz="6" w:space="0"/>
              <w:tl2br w:val="nil"/>
              <w:tr2bl w:val="nil"/>
            </w:tcBorders>
            <w:noWrap w:val="0"/>
            <w:vAlign w:val="top"/>
          </w:tcPr>
          <w:p w14:paraId="5DFBC1A9">
            <w:pPr>
              <w:spacing w:beforeLines="0" w:afterLines="0"/>
              <w:jc w:val="center"/>
              <w:rPr>
                <w:rFonts w:hint="eastAsia" w:ascii="宋体" w:hAnsi="宋体"/>
                <w:color w:val="000000"/>
                <w:sz w:val="16"/>
                <w:szCs w:val="24"/>
              </w:rPr>
            </w:pPr>
            <w:r>
              <w:rPr>
                <w:rFonts w:hint="eastAsia" w:ascii="宋体" w:hAnsi="宋体"/>
                <w:color w:val="000000"/>
                <w:sz w:val="16"/>
                <w:szCs w:val="24"/>
              </w:rPr>
              <w:t>五、项目绩效分析</w:t>
            </w:r>
          </w:p>
        </w:tc>
        <w:tc>
          <w:tcPr>
            <w:tcW w:w="1305" w:type="dxa"/>
            <w:tcBorders>
              <w:top w:val="single" w:color="auto" w:sz="6" w:space="0"/>
              <w:left w:val="single" w:color="auto" w:sz="6" w:space="0"/>
              <w:bottom w:val="single" w:color="auto" w:sz="6" w:space="0"/>
              <w:right w:val="single" w:color="auto" w:sz="6" w:space="0"/>
              <w:tl2br w:val="nil"/>
              <w:tr2bl w:val="nil"/>
            </w:tcBorders>
            <w:noWrap w:val="0"/>
            <w:vAlign w:val="top"/>
          </w:tcPr>
          <w:p w14:paraId="625D2A63">
            <w:pPr>
              <w:spacing w:beforeLines="0" w:afterLines="0"/>
              <w:jc w:val="center"/>
              <w:rPr>
                <w:rFonts w:hint="eastAsia" w:ascii="宋体" w:hAnsi="宋体"/>
                <w:color w:val="000000"/>
                <w:sz w:val="16"/>
                <w:szCs w:val="24"/>
              </w:rPr>
            </w:pPr>
            <w:r>
              <w:rPr>
                <w:rFonts w:hint="eastAsia" w:ascii="宋体" w:hAnsi="宋体"/>
                <w:color w:val="000000"/>
                <w:sz w:val="16"/>
                <w:szCs w:val="24"/>
              </w:rPr>
              <w:t>项目存在问题</w:t>
            </w:r>
          </w:p>
        </w:tc>
        <w:tc>
          <w:tcPr>
            <w:tcW w:w="7773" w:type="dxa"/>
            <w:gridSpan w:val="12"/>
            <w:tcBorders>
              <w:top w:val="single" w:color="auto" w:sz="6" w:space="0"/>
              <w:left w:val="single" w:color="auto" w:sz="6" w:space="0"/>
              <w:bottom w:val="single" w:color="auto" w:sz="6" w:space="0"/>
              <w:right w:val="single" w:color="auto" w:sz="6" w:space="0"/>
              <w:tl2br w:val="nil"/>
              <w:tr2bl w:val="nil"/>
            </w:tcBorders>
            <w:noWrap w:val="0"/>
            <w:vAlign w:val="top"/>
          </w:tcPr>
          <w:p w14:paraId="35C767F7">
            <w:pPr>
              <w:spacing w:beforeLines="0" w:afterLines="0"/>
              <w:jc w:val="center"/>
              <w:rPr>
                <w:rFonts w:hint="eastAsia" w:ascii="宋体" w:hAnsi="宋体"/>
                <w:color w:val="000000"/>
                <w:sz w:val="16"/>
                <w:szCs w:val="24"/>
              </w:rPr>
            </w:pPr>
            <w:r>
              <w:rPr>
                <w:rFonts w:hint="eastAsia" w:ascii="宋体" w:hAnsi="宋体"/>
                <w:color w:val="000000"/>
                <w:sz w:val="16"/>
                <w:szCs w:val="24"/>
              </w:rPr>
              <w:t>项目进展有些缓慢</w:t>
            </w:r>
          </w:p>
        </w:tc>
      </w:tr>
      <w:tr w14:paraId="2BA45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vMerge w:val="continue"/>
            <w:tcBorders>
              <w:left w:val="single" w:color="auto" w:sz="6" w:space="0"/>
              <w:right w:val="single" w:color="auto" w:sz="6" w:space="0"/>
              <w:tl2br w:val="nil"/>
              <w:tr2bl w:val="nil"/>
            </w:tcBorders>
            <w:noWrap w:val="0"/>
            <w:vAlign w:val="top"/>
          </w:tcPr>
          <w:p w14:paraId="66AD1D02">
            <w:pPr>
              <w:spacing w:beforeLines="0" w:afterLines="0"/>
              <w:jc w:val="center"/>
              <w:rPr>
                <w:rFonts w:hint="eastAsia" w:ascii="宋体" w:hAnsi="宋体"/>
                <w:color w:val="000000"/>
                <w:sz w:val="16"/>
                <w:szCs w:val="24"/>
              </w:rPr>
            </w:pPr>
          </w:p>
        </w:tc>
        <w:tc>
          <w:tcPr>
            <w:tcW w:w="1305" w:type="dxa"/>
            <w:tcBorders>
              <w:top w:val="single" w:color="auto" w:sz="6" w:space="0"/>
              <w:left w:val="single" w:color="auto" w:sz="6" w:space="0"/>
              <w:bottom w:val="single" w:color="auto" w:sz="6" w:space="0"/>
              <w:right w:val="single" w:color="auto" w:sz="6" w:space="0"/>
              <w:tl2br w:val="nil"/>
              <w:tr2bl w:val="nil"/>
            </w:tcBorders>
            <w:noWrap w:val="0"/>
            <w:vAlign w:val="top"/>
          </w:tcPr>
          <w:p w14:paraId="4F6D9D19">
            <w:pPr>
              <w:spacing w:beforeLines="0" w:afterLines="0"/>
              <w:jc w:val="center"/>
              <w:rPr>
                <w:rFonts w:hint="eastAsia" w:ascii="宋体" w:hAnsi="宋体"/>
                <w:color w:val="000000"/>
                <w:sz w:val="16"/>
                <w:szCs w:val="24"/>
              </w:rPr>
            </w:pPr>
            <w:r>
              <w:rPr>
                <w:rFonts w:hint="eastAsia" w:ascii="宋体" w:hAnsi="宋体"/>
                <w:color w:val="000000"/>
                <w:sz w:val="16"/>
                <w:szCs w:val="24"/>
              </w:rPr>
              <w:t>问题成因分析</w:t>
            </w:r>
          </w:p>
        </w:tc>
        <w:tc>
          <w:tcPr>
            <w:tcW w:w="7773" w:type="dxa"/>
            <w:gridSpan w:val="12"/>
            <w:tcBorders>
              <w:top w:val="single" w:color="auto" w:sz="6" w:space="0"/>
              <w:left w:val="single" w:color="auto" w:sz="6" w:space="0"/>
              <w:bottom w:val="single" w:color="auto" w:sz="6" w:space="0"/>
              <w:right w:val="single" w:color="auto" w:sz="6" w:space="0"/>
              <w:tl2br w:val="nil"/>
              <w:tr2bl w:val="nil"/>
            </w:tcBorders>
            <w:noWrap w:val="0"/>
            <w:vAlign w:val="top"/>
          </w:tcPr>
          <w:p w14:paraId="3DB41936">
            <w:pPr>
              <w:spacing w:beforeLines="0" w:afterLines="0"/>
              <w:jc w:val="center"/>
              <w:rPr>
                <w:rFonts w:hint="eastAsia" w:ascii="宋体" w:hAnsi="宋体"/>
                <w:color w:val="000000"/>
                <w:sz w:val="16"/>
                <w:szCs w:val="24"/>
              </w:rPr>
            </w:pPr>
            <w:r>
              <w:rPr>
                <w:rFonts w:hint="eastAsia" w:ascii="宋体" w:hAnsi="宋体"/>
                <w:color w:val="000000"/>
                <w:sz w:val="16"/>
                <w:szCs w:val="24"/>
              </w:rPr>
              <w:t>受疫情影响，活动次数及资金支出有些缓慢。</w:t>
            </w:r>
          </w:p>
        </w:tc>
      </w:tr>
      <w:tr w14:paraId="3AD31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125" w:type="dxa"/>
            <w:vMerge w:val="continue"/>
            <w:tcBorders>
              <w:left w:val="single" w:color="auto" w:sz="6" w:space="0"/>
              <w:bottom w:val="single" w:color="auto" w:sz="6" w:space="0"/>
              <w:right w:val="single" w:color="auto" w:sz="6" w:space="0"/>
              <w:tl2br w:val="nil"/>
              <w:tr2bl w:val="nil"/>
            </w:tcBorders>
            <w:noWrap w:val="0"/>
            <w:vAlign w:val="top"/>
          </w:tcPr>
          <w:p w14:paraId="3618CC37">
            <w:pPr>
              <w:spacing w:beforeLines="0" w:afterLines="0"/>
              <w:jc w:val="center"/>
              <w:rPr>
                <w:rFonts w:hint="eastAsia" w:ascii="宋体" w:hAnsi="宋体"/>
                <w:color w:val="000000"/>
                <w:sz w:val="16"/>
                <w:szCs w:val="24"/>
              </w:rPr>
            </w:pPr>
          </w:p>
        </w:tc>
        <w:tc>
          <w:tcPr>
            <w:tcW w:w="1305" w:type="dxa"/>
            <w:tcBorders>
              <w:top w:val="single" w:color="auto" w:sz="6" w:space="0"/>
              <w:left w:val="single" w:color="auto" w:sz="6" w:space="0"/>
              <w:bottom w:val="single" w:color="auto" w:sz="6" w:space="0"/>
              <w:right w:val="single" w:color="auto" w:sz="6" w:space="0"/>
              <w:tl2br w:val="nil"/>
              <w:tr2bl w:val="nil"/>
            </w:tcBorders>
            <w:noWrap w:val="0"/>
            <w:vAlign w:val="top"/>
          </w:tcPr>
          <w:p w14:paraId="5D6FA4DD">
            <w:pPr>
              <w:spacing w:beforeLines="0" w:afterLines="0"/>
              <w:jc w:val="center"/>
              <w:rPr>
                <w:rFonts w:hint="eastAsia" w:ascii="宋体" w:hAnsi="宋体"/>
                <w:color w:val="000000"/>
                <w:sz w:val="16"/>
                <w:szCs w:val="24"/>
              </w:rPr>
            </w:pPr>
            <w:r>
              <w:rPr>
                <w:rFonts w:hint="eastAsia" w:ascii="宋体" w:hAnsi="宋体"/>
                <w:color w:val="000000"/>
                <w:sz w:val="16"/>
                <w:szCs w:val="24"/>
              </w:rPr>
              <w:t>整改措施</w:t>
            </w:r>
          </w:p>
        </w:tc>
        <w:tc>
          <w:tcPr>
            <w:tcW w:w="7773" w:type="dxa"/>
            <w:gridSpan w:val="12"/>
            <w:tcBorders>
              <w:top w:val="single" w:color="auto" w:sz="6" w:space="0"/>
              <w:left w:val="single" w:color="auto" w:sz="6" w:space="0"/>
              <w:bottom w:val="single" w:color="auto" w:sz="6" w:space="0"/>
              <w:right w:val="single" w:color="auto" w:sz="6" w:space="0"/>
              <w:tl2br w:val="nil"/>
              <w:tr2bl w:val="nil"/>
            </w:tcBorders>
            <w:noWrap w:val="0"/>
            <w:vAlign w:val="top"/>
          </w:tcPr>
          <w:p w14:paraId="686E9678">
            <w:pPr>
              <w:spacing w:beforeLines="0" w:afterLines="0"/>
              <w:jc w:val="center"/>
              <w:rPr>
                <w:rFonts w:hint="eastAsia" w:ascii="宋体" w:hAnsi="宋体"/>
                <w:color w:val="000000"/>
                <w:sz w:val="16"/>
                <w:szCs w:val="24"/>
              </w:rPr>
            </w:pPr>
            <w:r>
              <w:rPr>
                <w:rFonts w:hint="eastAsia" w:ascii="宋体" w:hAnsi="宋体"/>
                <w:color w:val="000000"/>
                <w:sz w:val="16"/>
                <w:szCs w:val="24"/>
              </w:rPr>
              <w:t>加大力度，保质保量的完成预算绩效目标</w:t>
            </w:r>
          </w:p>
        </w:tc>
      </w:tr>
      <w:tr w14:paraId="550F0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11" w:type="dxa"/>
          <w:trHeight w:val="270" w:hRule="atLeast"/>
        </w:trPr>
        <w:tc>
          <w:tcPr>
            <w:tcW w:w="10203" w:type="dxa"/>
            <w:gridSpan w:val="14"/>
            <w:tcBorders>
              <w:top w:val="nil"/>
              <w:left w:val="nil"/>
              <w:bottom w:val="nil"/>
              <w:right w:val="nil"/>
              <w:tl2br w:val="nil"/>
              <w:tr2bl w:val="nil"/>
            </w:tcBorders>
            <w:noWrap w:val="0"/>
            <w:vAlign w:val="top"/>
          </w:tcPr>
          <w:p w14:paraId="3ACAA1E3">
            <w:pPr>
              <w:spacing w:beforeLines="0" w:afterLines="0"/>
              <w:jc w:val="left"/>
              <w:rPr>
                <w:rFonts w:hint="eastAsia" w:ascii="宋体" w:hAnsi="宋体"/>
                <w:color w:val="000000"/>
                <w:sz w:val="16"/>
                <w:szCs w:val="24"/>
              </w:rPr>
            </w:pPr>
            <w:r>
              <w:rPr>
                <w:rFonts w:hint="eastAsia" w:ascii="宋体" w:hAnsi="宋体"/>
                <w:color w:val="000000"/>
                <w:sz w:val="16"/>
                <w:szCs w:val="24"/>
              </w:rPr>
              <w:t>注：指标值仅供参考，绩效指标设定应参考相关历史数据、行业标准、计划标准等，科学制定指标值。</w:t>
            </w:r>
          </w:p>
        </w:tc>
      </w:tr>
      <w:tr w14:paraId="6914D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430" w:type="dxa"/>
            <w:gridSpan w:val="2"/>
            <w:tcBorders>
              <w:top w:val="nil"/>
              <w:left w:val="nil"/>
              <w:bottom w:val="nil"/>
              <w:right w:val="nil"/>
              <w:tl2br w:val="nil"/>
              <w:tr2bl w:val="nil"/>
            </w:tcBorders>
            <w:noWrap w:val="0"/>
            <w:vAlign w:val="top"/>
          </w:tcPr>
          <w:p w14:paraId="20DD415F">
            <w:pPr>
              <w:spacing w:beforeLines="0" w:afterLines="0"/>
              <w:jc w:val="left"/>
              <w:rPr>
                <w:rFonts w:hint="eastAsia" w:ascii="宋体" w:hAnsi="宋体"/>
                <w:color w:val="000000"/>
                <w:sz w:val="16"/>
                <w:szCs w:val="24"/>
              </w:rPr>
            </w:pPr>
            <w:r>
              <w:rPr>
                <w:rFonts w:hint="eastAsia" w:ascii="宋体" w:hAnsi="宋体"/>
                <w:color w:val="000000"/>
                <w:sz w:val="16"/>
                <w:szCs w:val="24"/>
              </w:rPr>
              <w:t>填报人：桑红彬</w:t>
            </w:r>
          </w:p>
        </w:tc>
        <w:tc>
          <w:tcPr>
            <w:tcW w:w="1245" w:type="dxa"/>
            <w:tcBorders>
              <w:top w:val="nil"/>
              <w:left w:val="nil"/>
              <w:bottom w:val="nil"/>
              <w:right w:val="nil"/>
              <w:tl2br w:val="nil"/>
              <w:tr2bl w:val="nil"/>
            </w:tcBorders>
            <w:noWrap w:val="0"/>
            <w:vAlign w:val="top"/>
          </w:tcPr>
          <w:p w14:paraId="46693B03">
            <w:pPr>
              <w:spacing w:beforeLines="0" w:afterLines="0"/>
              <w:jc w:val="right"/>
              <w:rPr>
                <w:rFonts w:hint="eastAsia" w:ascii="宋体" w:hAnsi="宋体"/>
                <w:color w:val="000000"/>
                <w:sz w:val="22"/>
                <w:szCs w:val="24"/>
              </w:rPr>
            </w:pPr>
          </w:p>
        </w:tc>
        <w:tc>
          <w:tcPr>
            <w:tcW w:w="1125" w:type="dxa"/>
            <w:gridSpan w:val="2"/>
            <w:tcBorders>
              <w:top w:val="nil"/>
              <w:left w:val="nil"/>
              <w:bottom w:val="nil"/>
              <w:right w:val="nil"/>
              <w:tl2br w:val="nil"/>
              <w:tr2bl w:val="nil"/>
            </w:tcBorders>
            <w:noWrap w:val="0"/>
            <w:vAlign w:val="top"/>
          </w:tcPr>
          <w:p w14:paraId="3E270680">
            <w:pPr>
              <w:spacing w:beforeLines="0" w:afterLines="0"/>
              <w:jc w:val="right"/>
              <w:rPr>
                <w:rFonts w:hint="eastAsia" w:ascii="宋体" w:hAnsi="宋体"/>
                <w:color w:val="000000"/>
                <w:sz w:val="22"/>
                <w:szCs w:val="24"/>
              </w:rPr>
            </w:pPr>
          </w:p>
        </w:tc>
        <w:tc>
          <w:tcPr>
            <w:tcW w:w="236" w:type="dxa"/>
            <w:tcBorders>
              <w:top w:val="nil"/>
              <w:left w:val="nil"/>
              <w:bottom w:val="nil"/>
              <w:right w:val="nil"/>
              <w:tl2br w:val="nil"/>
              <w:tr2bl w:val="nil"/>
            </w:tcBorders>
            <w:noWrap w:val="0"/>
            <w:vAlign w:val="top"/>
          </w:tcPr>
          <w:p w14:paraId="314FB25D">
            <w:pPr>
              <w:spacing w:beforeLines="0" w:afterLines="0"/>
              <w:jc w:val="right"/>
              <w:rPr>
                <w:rFonts w:hint="eastAsia" w:ascii="宋体" w:hAnsi="宋体"/>
                <w:color w:val="000000"/>
                <w:sz w:val="22"/>
                <w:szCs w:val="24"/>
              </w:rPr>
            </w:pPr>
          </w:p>
        </w:tc>
        <w:tc>
          <w:tcPr>
            <w:tcW w:w="1680" w:type="dxa"/>
            <w:gridSpan w:val="4"/>
            <w:tcBorders>
              <w:top w:val="nil"/>
              <w:left w:val="nil"/>
              <w:bottom w:val="nil"/>
              <w:right w:val="nil"/>
              <w:tl2br w:val="nil"/>
              <w:tr2bl w:val="nil"/>
            </w:tcBorders>
            <w:noWrap w:val="0"/>
            <w:vAlign w:val="top"/>
          </w:tcPr>
          <w:p w14:paraId="0CBD2F6F">
            <w:pPr>
              <w:spacing w:beforeLines="0" w:afterLines="0"/>
              <w:jc w:val="right"/>
              <w:rPr>
                <w:rFonts w:hint="eastAsia" w:ascii="宋体" w:hAnsi="宋体"/>
                <w:color w:val="000000"/>
                <w:sz w:val="22"/>
                <w:szCs w:val="24"/>
              </w:rPr>
            </w:pPr>
          </w:p>
        </w:tc>
        <w:tc>
          <w:tcPr>
            <w:tcW w:w="1425" w:type="dxa"/>
            <w:gridSpan w:val="2"/>
            <w:tcBorders>
              <w:top w:val="nil"/>
              <w:left w:val="nil"/>
              <w:bottom w:val="nil"/>
              <w:right w:val="nil"/>
              <w:tl2br w:val="nil"/>
              <w:tr2bl w:val="nil"/>
            </w:tcBorders>
            <w:noWrap w:val="0"/>
            <w:vAlign w:val="top"/>
          </w:tcPr>
          <w:p w14:paraId="0D58169B">
            <w:pPr>
              <w:spacing w:beforeLines="0" w:afterLines="0"/>
              <w:jc w:val="right"/>
              <w:rPr>
                <w:rFonts w:hint="eastAsia" w:ascii="宋体" w:hAnsi="宋体"/>
                <w:color w:val="000000"/>
                <w:sz w:val="16"/>
                <w:szCs w:val="24"/>
              </w:rPr>
            </w:pPr>
          </w:p>
        </w:tc>
        <w:tc>
          <w:tcPr>
            <w:tcW w:w="2373" w:type="dxa"/>
            <w:gridSpan w:val="3"/>
            <w:tcBorders>
              <w:top w:val="nil"/>
              <w:left w:val="nil"/>
              <w:bottom w:val="nil"/>
              <w:right w:val="nil"/>
              <w:tl2br w:val="nil"/>
              <w:tr2bl w:val="nil"/>
            </w:tcBorders>
            <w:noWrap w:val="0"/>
            <w:vAlign w:val="top"/>
          </w:tcPr>
          <w:p w14:paraId="4B9AF16E">
            <w:pPr>
              <w:spacing w:beforeLines="0" w:afterLines="0"/>
              <w:jc w:val="left"/>
              <w:rPr>
                <w:rFonts w:hint="eastAsia" w:ascii="宋体" w:hAnsi="宋体"/>
                <w:color w:val="000000"/>
                <w:sz w:val="16"/>
                <w:szCs w:val="24"/>
              </w:rPr>
            </w:pPr>
            <w:r>
              <w:rPr>
                <w:rFonts w:hint="eastAsia" w:ascii="宋体" w:hAnsi="宋体"/>
                <w:color w:val="000000"/>
                <w:sz w:val="16"/>
                <w:szCs w:val="24"/>
              </w:rPr>
              <w:t>联系电话：88042818</w:t>
            </w:r>
          </w:p>
        </w:tc>
      </w:tr>
    </w:tbl>
    <w:p w14:paraId="5336F51C">
      <w:pPr>
        <w:numPr>
          <w:ilvl w:val="0"/>
          <w:numId w:val="0"/>
        </w:numPr>
        <w:adjustRightInd w:val="0"/>
        <w:snapToGrid w:val="0"/>
        <w:spacing w:line="580" w:lineRule="exact"/>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w:t>
      </w:r>
    </w:p>
    <w:p w14:paraId="556EF121">
      <w:pPr>
        <w:numPr>
          <w:ilvl w:val="0"/>
          <w:numId w:val="2"/>
        </w:numPr>
        <w:adjustRightInd w:val="0"/>
        <w:snapToGrid w:val="0"/>
        <w:spacing w:line="58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老科协活动经费（专项资金）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科普活动</w:t>
      </w:r>
      <w:r>
        <w:rPr>
          <w:rFonts w:hint="eastAsia" w:ascii="仿宋_GB2312" w:hAnsi="仿宋_GB2312" w:eastAsia="仿宋_GB2312" w:cs="仿宋_GB2312"/>
          <w:sz w:val="32"/>
          <w:szCs w:val="32"/>
          <w:highlight w:val="none"/>
          <w:lang w:val="en-US" w:eastAsia="zh-CN"/>
        </w:rPr>
        <w:t>20次</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活动现场发放宣传资料</w:t>
      </w:r>
      <w:r>
        <w:rPr>
          <w:rFonts w:hint="eastAsia" w:ascii="仿宋_GB2312" w:hAnsi="仿宋_GB2312" w:eastAsia="仿宋_GB2312" w:cs="仿宋_GB2312"/>
          <w:sz w:val="32"/>
          <w:szCs w:val="32"/>
          <w:highlight w:val="none"/>
          <w:lang w:val="en-US" w:eastAsia="zh-CN"/>
        </w:rPr>
        <w:t>100000余份</w:t>
      </w:r>
      <w:r>
        <w:rPr>
          <w:rFonts w:hint="eastAsia" w:ascii="仿宋_GB2312" w:hAnsi="仿宋_GB2312" w:eastAsia="仿宋_GB2312" w:cs="仿宋_GB2312"/>
          <w:sz w:val="32"/>
          <w:szCs w:val="32"/>
          <w:highlight w:val="none"/>
        </w:rPr>
        <w:t>等。未发现问题。</w:t>
      </w:r>
    </w:p>
    <w:p w14:paraId="02307AF0">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2170AB0">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722E2DD">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598D274C">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53C53198">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7CA0CB3C">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2E52447E">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30EBB015">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37138570">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840156D">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36DFDC7">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0DA06E8">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54672C7C">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1EFED4CD">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tbl>
      <w:tblPr>
        <w:tblStyle w:val="6"/>
        <w:tblW w:w="9894" w:type="dxa"/>
        <w:tblInd w:w="7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54"/>
        <w:gridCol w:w="1080"/>
        <w:gridCol w:w="1275"/>
        <w:gridCol w:w="1017"/>
        <w:gridCol w:w="1230"/>
        <w:gridCol w:w="993"/>
        <w:gridCol w:w="1080"/>
        <w:gridCol w:w="1230"/>
        <w:gridCol w:w="735"/>
      </w:tblGrid>
      <w:tr w14:paraId="5D1F3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9894" w:type="dxa"/>
            <w:gridSpan w:val="9"/>
            <w:tcBorders>
              <w:top w:val="nil"/>
              <w:left w:val="nil"/>
              <w:bottom w:val="nil"/>
              <w:right w:val="nil"/>
              <w:tl2br w:val="nil"/>
              <w:tr2bl w:val="nil"/>
            </w:tcBorders>
            <w:noWrap w:val="0"/>
            <w:vAlign w:val="top"/>
          </w:tcPr>
          <w:p w14:paraId="559685E9">
            <w:pPr>
              <w:spacing w:beforeLines="0" w:afterLines="0"/>
              <w:jc w:val="center"/>
              <w:rPr>
                <w:rFonts w:hint="eastAsia" w:ascii="方正小标宋_GBK" w:hAnsi="方正小标宋_GBK" w:eastAsia="方正小标宋_GBK"/>
                <w:color w:val="000000"/>
                <w:sz w:val="32"/>
                <w:szCs w:val="24"/>
              </w:rPr>
            </w:pPr>
            <w:r>
              <w:rPr>
                <w:rFonts w:hint="eastAsia" w:ascii="方正小标宋_GBK" w:hAnsi="方正小标宋_GBK" w:eastAsia="方正小标宋_GBK"/>
                <w:color w:val="000000"/>
                <w:sz w:val="32"/>
                <w:szCs w:val="24"/>
              </w:rPr>
              <w:t>区级部门预算项目绩效自评表</w:t>
            </w:r>
          </w:p>
        </w:tc>
      </w:tr>
      <w:tr w14:paraId="40B52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tcBorders>
              <w:top w:val="nil"/>
              <w:left w:val="nil"/>
              <w:bottom w:val="nil"/>
              <w:right w:val="nil"/>
              <w:tl2br w:val="nil"/>
              <w:tr2bl w:val="nil"/>
            </w:tcBorders>
            <w:noWrap w:val="0"/>
            <w:vAlign w:val="top"/>
          </w:tcPr>
          <w:p w14:paraId="008F32E3">
            <w:pPr>
              <w:spacing w:beforeLines="0" w:afterLines="0"/>
              <w:jc w:val="left"/>
              <w:rPr>
                <w:rFonts w:hint="eastAsia" w:ascii="宋体" w:hAnsi="宋体"/>
                <w:color w:val="000000"/>
                <w:sz w:val="16"/>
                <w:szCs w:val="24"/>
              </w:rPr>
            </w:pPr>
            <w:r>
              <w:rPr>
                <w:rFonts w:hint="eastAsia" w:ascii="宋体" w:hAnsi="宋体"/>
                <w:color w:val="000000"/>
                <w:sz w:val="16"/>
                <w:szCs w:val="24"/>
              </w:rPr>
              <w:t>填报单位：</w:t>
            </w:r>
          </w:p>
        </w:tc>
        <w:tc>
          <w:tcPr>
            <w:tcW w:w="2355" w:type="dxa"/>
            <w:gridSpan w:val="2"/>
            <w:tcBorders>
              <w:top w:val="nil"/>
              <w:left w:val="nil"/>
              <w:bottom w:val="nil"/>
              <w:right w:val="nil"/>
              <w:tl2br w:val="nil"/>
              <w:tr2bl w:val="nil"/>
            </w:tcBorders>
            <w:noWrap w:val="0"/>
            <w:vAlign w:val="top"/>
          </w:tcPr>
          <w:p w14:paraId="7A3DDD85">
            <w:pPr>
              <w:spacing w:beforeLines="0" w:afterLines="0"/>
              <w:jc w:val="center"/>
              <w:rPr>
                <w:rFonts w:hint="eastAsia" w:ascii="宋体" w:hAnsi="宋体"/>
                <w:color w:val="000000"/>
                <w:sz w:val="16"/>
                <w:szCs w:val="24"/>
              </w:rPr>
            </w:pPr>
            <w:r>
              <w:rPr>
                <w:rFonts w:hint="eastAsia" w:ascii="宋体" w:hAnsi="宋体"/>
                <w:color w:val="000000"/>
                <w:sz w:val="16"/>
                <w:szCs w:val="24"/>
              </w:rPr>
              <w:t>石家庄市藁城区科学技术协会</w:t>
            </w:r>
          </w:p>
        </w:tc>
        <w:tc>
          <w:tcPr>
            <w:tcW w:w="1017" w:type="dxa"/>
            <w:tcBorders>
              <w:top w:val="nil"/>
              <w:left w:val="nil"/>
              <w:bottom w:val="nil"/>
              <w:right w:val="nil"/>
              <w:tl2br w:val="nil"/>
              <w:tr2bl w:val="nil"/>
            </w:tcBorders>
            <w:noWrap w:val="0"/>
            <w:vAlign w:val="top"/>
          </w:tcPr>
          <w:p w14:paraId="0A2F7908">
            <w:pPr>
              <w:spacing w:beforeLines="0" w:afterLines="0"/>
              <w:jc w:val="center"/>
              <w:rPr>
                <w:rFonts w:hint="eastAsia" w:ascii="宋体" w:hAnsi="宋体"/>
                <w:color w:val="000000"/>
                <w:sz w:val="16"/>
                <w:szCs w:val="24"/>
              </w:rPr>
            </w:pPr>
          </w:p>
        </w:tc>
        <w:tc>
          <w:tcPr>
            <w:tcW w:w="1230" w:type="dxa"/>
            <w:tcBorders>
              <w:top w:val="nil"/>
              <w:left w:val="nil"/>
              <w:bottom w:val="nil"/>
              <w:right w:val="nil"/>
              <w:tl2br w:val="nil"/>
              <w:tr2bl w:val="nil"/>
            </w:tcBorders>
            <w:noWrap w:val="0"/>
            <w:vAlign w:val="top"/>
          </w:tcPr>
          <w:p w14:paraId="23992A49">
            <w:pPr>
              <w:spacing w:beforeLines="0" w:afterLines="0"/>
              <w:jc w:val="center"/>
              <w:rPr>
                <w:rFonts w:hint="eastAsia" w:ascii="宋体" w:hAnsi="宋体"/>
                <w:color w:val="000000"/>
                <w:sz w:val="16"/>
                <w:szCs w:val="24"/>
              </w:rPr>
            </w:pPr>
          </w:p>
        </w:tc>
        <w:tc>
          <w:tcPr>
            <w:tcW w:w="993" w:type="dxa"/>
            <w:tcBorders>
              <w:top w:val="nil"/>
              <w:left w:val="nil"/>
              <w:bottom w:val="nil"/>
              <w:right w:val="nil"/>
              <w:tl2br w:val="nil"/>
              <w:tr2bl w:val="nil"/>
            </w:tcBorders>
            <w:noWrap w:val="0"/>
            <w:vAlign w:val="top"/>
          </w:tcPr>
          <w:p w14:paraId="137ECD45">
            <w:pPr>
              <w:spacing w:beforeLines="0" w:afterLines="0"/>
              <w:jc w:val="center"/>
              <w:rPr>
                <w:rFonts w:hint="eastAsia" w:ascii="宋体" w:hAnsi="宋体"/>
                <w:color w:val="000000"/>
                <w:sz w:val="16"/>
                <w:szCs w:val="24"/>
              </w:rPr>
            </w:pPr>
          </w:p>
        </w:tc>
        <w:tc>
          <w:tcPr>
            <w:tcW w:w="1080" w:type="dxa"/>
            <w:tcBorders>
              <w:top w:val="nil"/>
              <w:left w:val="nil"/>
              <w:bottom w:val="nil"/>
              <w:right w:val="nil"/>
              <w:tl2br w:val="nil"/>
              <w:tr2bl w:val="nil"/>
            </w:tcBorders>
            <w:noWrap w:val="0"/>
            <w:vAlign w:val="top"/>
          </w:tcPr>
          <w:p w14:paraId="25BE9922">
            <w:pPr>
              <w:spacing w:beforeLines="0" w:afterLines="0"/>
              <w:jc w:val="left"/>
              <w:rPr>
                <w:rFonts w:hint="eastAsia" w:ascii="宋体" w:hAnsi="宋体"/>
                <w:color w:val="000000"/>
                <w:sz w:val="16"/>
                <w:szCs w:val="24"/>
              </w:rPr>
            </w:pPr>
          </w:p>
        </w:tc>
        <w:tc>
          <w:tcPr>
            <w:tcW w:w="1965" w:type="dxa"/>
            <w:gridSpan w:val="2"/>
            <w:tcBorders>
              <w:top w:val="nil"/>
              <w:left w:val="nil"/>
              <w:bottom w:val="nil"/>
              <w:right w:val="nil"/>
              <w:tl2br w:val="nil"/>
              <w:tr2bl w:val="nil"/>
            </w:tcBorders>
            <w:noWrap w:val="0"/>
            <w:vAlign w:val="top"/>
          </w:tcPr>
          <w:p w14:paraId="744B7E2D">
            <w:pPr>
              <w:spacing w:beforeLines="0" w:afterLines="0"/>
              <w:jc w:val="right"/>
              <w:rPr>
                <w:rFonts w:hint="eastAsia" w:ascii="宋体" w:hAnsi="宋体"/>
                <w:color w:val="000000"/>
                <w:sz w:val="16"/>
                <w:szCs w:val="24"/>
              </w:rPr>
            </w:pPr>
            <w:r>
              <w:rPr>
                <w:rFonts w:hint="eastAsia" w:ascii="宋体" w:hAnsi="宋体"/>
                <w:color w:val="000000"/>
                <w:sz w:val="16"/>
                <w:szCs w:val="24"/>
              </w:rPr>
              <w:t>金额单位：万元</w:t>
            </w:r>
          </w:p>
        </w:tc>
      </w:tr>
      <w:tr w14:paraId="6E836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54" w:type="dxa"/>
            <w:tcBorders>
              <w:top w:val="single" w:color="auto" w:sz="6" w:space="0"/>
              <w:left w:val="single" w:color="auto" w:sz="6" w:space="0"/>
              <w:bottom w:val="single" w:color="auto" w:sz="6" w:space="0"/>
              <w:right w:val="nil"/>
              <w:tl2br w:val="nil"/>
              <w:tr2bl w:val="nil"/>
            </w:tcBorders>
            <w:noWrap w:val="0"/>
            <w:vAlign w:val="top"/>
          </w:tcPr>
          <w:p w14:paraId="240416D8">
            <w:pPr>
              <w:spacing w:beforeLines="0" w:afterLines="0"/>
              <w:jc w:val="left"/>
              <w:rPr>
                <w:rFonts w:hint="eastAsia" w:ascii="宋体" w:hAnsi="宋体"/>
                <w:color w:val="000000"/>
                <w:sz w:val="16"/>
                <w:szCs w:val="24"/>
              </w:rPr>
            </w:pPr>
            <w:r>
              <w:rPr>
                <w:rFonts w:hint="eastAsia" w:ascii="宋体" w:hAnsi="宋体"/>
                <w:color w:val="000000"/>
                <w:sz w:val="16"/>
                <w:szCs w:val="24"/>
              </w:rPr>
              <w:t>一、基本情况</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463D2B4A">
            <w:pPr>
              <w:spacing w:beforeLines="0" w:afterLines="0"/>
              <w:jc w:val="center"/>
              <w:rPr>
                <w:rFonts w:hint="eastAsia" w:ascii="宋体" w:hAnsi="宋体"/>
                <w:color w:val="000000"/>
                <w:sz w:val="16"/>
                <w:szCs w:val="24"/>
              </w:rPr>
            </w:pPr>
            <w:r>
              <w:rPr>
                <w:rFonts w:hint="eastAsia" w:ascii="宋体" w:hAnsi="宋体"/>
                <w:color w:val="000000"/>
                <w:sz w:val="16"/>
                <w:szCs w:val="24"/>
              </w:rPr>
              <w:t>项目序号</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45D11CAF">
            <w:pPr>
              <w:spacing w:beforeLines="0" w:afterLines="0"/>
              <w:jc w:val="left"/>
              <w:rPr>
                <w:rFonts w:hint="eastAsia" w:ascii="宋体" w:hAnsi="宋体"/>
                <w:color w:val="000000"/>
                <w:sz w:val="16"/>
                <w:szCs w:val="24"/>
              </w:rPr>
            </w:pPr>
            <w:r>
              <w:rPr>
                <w:rFonts w:hint="eastAsia" w:ascii="宋体" w:hAnsi="宋体"/>
                <w:color w:val="000000"/>
                <w:sz w:val="16"/>
                <w:szCs w:val="24"/>
              </w:rPr>
              <w:t>2668</w:t>
            </w:r>
          </w:p>
        </w:tc>
        <w:tc>
          <w:tcPr>
            <w:tcW w:w="1017" w:type="dxa"/>
            <w:tcBorders>
              <w:top w:val="single" w:color="auto" w:sz="6" w:space="0"/>
              <w:left w:val="single" w:color="auto" w:sz="6" w:space="0"/>
              <w:bottom w:val="single" w:color="auto" w:sz="6" w:space="0"/>
              <w:right w:val="single" w:color="auto" w:sz="6" w:space="0"/>
              <w:tl2br w:val="nil"/>
              <w:tr2bl w:val="nil"/>
            </w:tcBorders>
            <w:noWrap w:val="0"/>
            <w:vAlign w:val="top"/>
          </w:tcPr>
          <w:p w14:paraId="4EB4C656">
            <w:pPr>
              <w:spacing w:beforeLines="0" w:afterLines="0"/>
              <w:jc w:val="left"/>
              <w:rPr>
                <w:rFonts w:hint="eastAsia" w:ascii="宋体" w:hAnsi="宋体"/>
                <w:color w:val="000000"/>
                <w:sz w:val="16"/>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7D12CBD3">
            <w:pPr>
              <w:spacing w:beforeLines="0" w:afterLines="0"/>
              <w:jc w:val="center"/>
              <w:rPr>
                <w:rFonts w:hint="eastAsia" w:ascii="宋体" w:hAnsi="宋体"/>
                <w:color w:val="000000"/>
                <w:sz w:val="16"/>
                <w:szCs w:val="24"/>
              </w:rPr>
            </w:pPr>
            <w:r>
              <w:rPr>
                <w:rFonts w:hint="eastAsia" w:ascii="宋体" w:hAnsi="宋体"/>
                <w:color w:val="000000"/>
                <w:sz w:val="16"/>
                <w:szCs w:val="24"/>
              </w:rPr>
              <w:t>项目实施单位</w:t>
            </w:r>
          </w:p>
        </w:tc>
        <w:tc>
          <w:tcPr>
            <w:tcW w:w="4038" w:type="dxa"/>
            <w:gridSpan w:val="4"/>
            <w:tcBorders>
              <w:top w:val="single" w:color="auto" w:sz="6" w:space="0"/>
              <w:left w:val="single" w:color="auto" w:sz="6" w:space="0"/>
              <w:bottom w:val="single" w:color="auto" w:sz="6" w:space="0"/>
              <w:right w:val="single" w:color="auto" w:sz="6" w:space="0"/>
              <w:tl2br w:val="nil"/>
              <w:tr2bl w:val="nil"/>
            </w:tcBorders>
            <w:noWrap w:val="0"/>
            <w:vAlign w:val="top"/>
          </w:tcPr>
          <w:p w14:paraId="4A90740C">
            <w:pPr>
              <w:spacing w:beforeLines="0" w:afterLines="0"/>
              <w:jc w:val="center"/>
              <w:rPr>
                <w:rFonts w:hint="eastAsia" w:ascii="宋体" w:hAnsi="宋体"/>
                <w:color w:val="000000"/>
                <w:sz w:val="22"/>
                <w:szCs w:val="24"/>
              </w:rPr>
            </w:pPr>
            <w:r>
              <w:rPr>
                <w:rFonts w:hint="eastAsia" w:ascii="宋体" w:hAnsi="宋体"/>
                <w:color w:val="000000"/>
                <w:sz w:val="22"/>
                <w:szCs w:val="24"/>
              </w:rPr>
              <w:t>石家庄市藁城区科学技术协会</w:t>
            </w:r>
          </w:p>
        </w:tc>
      </w:tr>
      <w:tr w14:paraId="6DB12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tcBorders>
              <w:top w:val="single" w:color="auto" w:sz="6" w:space="0"/>
              <w:left w:val="single" w:color="auto" w:sz="6" w:space="0"/>
              <w:bottom w:val="single" w:color="auto" w:sz="6" w:space="0"/>
              <w:right w:val="nil"/>
              <w:tl2br w:val="nil"/>
              <w:tr2bl w:val="nil"/>
            </w:tcBorders>
            <w:noWrap w:val="0"/>
            <w:vAlign w:val="top"/>
          </w:tcPr>
          <w:p w14:paraId="4AD14628">
            <w:pPr>
              <w:spacing w:beforeLines="0" w:afterLines="0"/>
              <w:jc w:val="left"/>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4DC4BFA2">
            <w:pPr>
              <w:spacing w:beforeLines="0" w:afterLines="0"/>
              <w:jc w:val="center"/>
              <w:rPr>
                <w:rFonts w:hint="eastAsia" w:ascii="宋体" w:hAnsi="宋体"/>
                <w:color w:val="000000"/>
                <w:sz w:val="16"/>
                <w:szCs w:val="24"/>
              </w:rPr>
            </w:pPr>
            <w:r>
              <w:rPr>
                <w:rFonts w:hint="eastAsia" w:ascii="宋体" w:hAnsi="宋体"/>
                <w:color w:val="000000"/>
                <w:sz w:val="16"/>
                <w:szCs w:val="24"/>
              </w:rPr>
              <w:t>项目名称</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31EF0D9C">
            <w:pPr>
              <w:spacing w:beforeLines="0" w:afterLines="0"/>
              <w:jc w:val="center"/>
              <w:rPr>
                <w:rFonts w:hint="eastAsia" w:ascii="宋体" w:hAnsi="宋体"/>
                <w:color w:val="000000"/>
                <w:sz w:val="16"/>
                <w:szCs w:val="24"/>
              </w:rPr>
            </w:pPr>
            <w:r>
              <w:rPr>
                <w:rFonts w:hint="eastAsia" w:ascii="宋体" w:hAnsi="宋体"/>
                <w:color w:val="000000"/>
                <w:sz w:val="16"/>
                <w:szCs w:val="24"/>
              </w:rPr>
              <w:t>老科协活动经费（专项资金）</w:t>
            </w:r>
          </w:p>
        </w:tc>
      </w:tr>
      <w:tr w14:paraId="09C2B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tcBorders>
              <w:top w:val="single" w:color="auto" w:sz="6" w:space="0"/>
              <w:left w:val="single" w:color="auto" w:sz="6" w:space="0"/>
              <w:bottom w:val="single" w:color="auto" w:sz="6" w:space="0"/>
              <w:right w:val="single" w:color="auto" w:sz="6" w:space="0"/>
              <w:tl2br w:val="nil"/>
              <w:tr2bl w:val="nil"/>
            </w:tcBorders>
            <w:noWrap w:val="0"/>
            <w:vAlign w:val="top"/>
          </w:tcPr>
          <w:p w14:paraId="297BCA9D">
            <w:pPr>
              <w:spacing w:beforeLines="0" w:afterLines="0"/>
              <w:jc w:val="center"/>
              <w:rPr>
                <w:rFonts w:hint="eastAsia" w:ascii="宋体" w:hAnsi="宋体"/>
                <w:color w:val="000000"/>
                <w:sz w:val="16"/>
                <w:szCs w:val="24"/>
              </w:rPr>
            </w:pPr>
            <w:r>
              <w:rPr>
                <w:rFonts w:hint="eastAsia" w:ascii="宋体" w:hAnsi="宋体"/>
                <w:color w:val="000000"/>
                <w:sz w:val="16"/>
                <w:szCs w:val="24"/>
              </w:rPr>
              <w:t>二、预算执行情况</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37C99DC">
            <w:pPr>
              <w:spacing w:beforeLines="0" w:afterLines="0"/>
              <w:jc w:val="center"/>
              <w:rPr>
                <w:rFonts w:hint="eastAsia" w:ascii="宋体" w:hAnsi="宋体"/>
                <w:color w:val="000000"/>
                <w:sz w:val="16"/>
                <w:szCs w:val="24"/>
              </w:rPr>
            </w:pPr>
            <w:r>
              <w:rPr>
                <w:rFonts w:hint="eastAsia" w:ascii="宋体" w:hAnsi="宋体"/>
                <w:color w:val="000000"/>
                <w:sz w:val="16"/>
                <w:szCs w:val="24"/>
              </w:rPr>
              <w:t>预算调整数</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74EB3E2D">
            <w:pPr>
              <w:spacing w:beforeLines="0" w:afterLines="0"/>
              <w:jc w:val="center"/>
              <w:rPr>
                <w:rFonts w:hint="eastAsia" w:ascii="宋体" w:hAnsi="宋体"/>
                <w:color w:val="000000"/>
                <w:sz w:val="16"/>
                <w:szCs w:val="24"/>
              </w:rPr>
            </w:pPr>
            <w:r>
              <w:rPr>
                <w:rFonts w:hint="eastAsia" w:ascii="宋体" w:hAnsi="宋体"/>
                <w:color w:val="000000"/>
                <w:sz w:val="16"/>
                <w:szCs w:val="24"/>
              </w:rPr>
              <w:t>资金到位数</w:t>
            </w:r>
          </w:p>
        </w:tc>
        <w:tc>
          <w:tcPr>
            <w:tcW w:w="1017" w:type="dxa"/>
            <w:tcBorders>
              <w:top w:val="single" w:color="auto" w:sz="6" w:space="0"/>
              <w:left w:val="single" w:color="auto" w:sz="6" w:space="0"/>
              <w:bottom w:val="single" w:color="auto" w:sz="6" w:space="0"/>
              <w:right w:val="single" w:color="auto" w:sz="6" w:space="0"/>
              <w:tl2br w:val="nil"/>
              <w:tr2bl w:val="nil"/>
            </w:tcBorders>
            <w:noWrap w:val="0"/>
            <w:vAlign w:val="top"/>
          </w:tcPr>
          <w:p w14:paraId="2BA0CB9E">
            <w:pPr>
              <w:spacing w:beforeLines="0" w:afterLines="0"/>
              <w:jc w:val="center"/>
              <w:rPr>
                <w:rFonts w:hint="eastAsia" w:ascii="宋体" w:hAnsi="宋体"/>
                <w:color w:val="000000"/>
                <w:sz w:val="16"/>
                <w:szCs w:val="24"/>
              </w:rPr>
            </w:pPr>
            <w:r>
              <w:rPr>
                <w:rFonts w:hint="eastAsia" w:ascii="宋体" w:hAnsi="宋体"/>
                <w:color w:val="000000"/>
                <w:sz w:val="16"/>
                <w:szCs w:val="24"/>
              </w:rPr>
              <w:t>自筹资金数</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41968FCD">
            <w:pPr>
              <w:spacing w:beforeLines="0" w:afterLines="0"/>
              <w:jc w:val="center"/>
              <w:rPr>
                <w:rFonts w:hint="eastAsia" w:ascii="宋体" w:hAnsi="宋体"/>
                <w:color w:val="000000"/>
                <w:sz w:val="16"/>
                <w:szCs w:val="24"/>
              </w:rPr>
            </w:pPr>
            <w:r>
              <w:rPr>
                <w:rFonts w:hint="eastAsia" w:ascii="宋体" w:hAnsi="宋体"/>
                <w:color w:val="000000"/>
                <w:sz w:val="16"/>
                <w:szCs w:val="24"/>
              </w:rPr>
              <w:t>资金执行数</w:t>
            </w:r>
          </w:p>
        </w:tc>
        <w:tc>
          <w:tcPr>
            <w:tcW w:w="993" w:type="dxa"/>
            <w:tcBorders>
              <w:top w:val="single" w:color="auto" w:sz="6" w:space="0"/>
              <w:left w:val="single" w:color="auto" w:sz="6" w:space="0"/>
              <w:bottom w:val="single" w:color="auto" w:sz="6" w:space="0"/>
              <w:right w:val="single" w:color="auto" w:sz="6" w:space="0"/>
              <w:tl2br w:val="nil"/>
              <w:tr2bl w:val="nil"/>
            </w:tcBorders>
            <w:noWrap w:val="0"/>
            <w:vAlign w:val="top"/>
          </w:tcPr>
          <w:p w14:paraId="1878BA25">
            <w:pPr>
              <w:spacing w:beforeLines="0" w:afterLines="0"/>
              <w:jc w:val="center"/>
              <w:rPr>
                <w:rFonts w:hint="eastAsia" w:ascii="宋体" w:hAnsi="宋体"/>
                <w:color w:val="000000"/>
                <w:sz w:val="16"/>
                <w:szCs w:val="24"/>
              </w:rPr>
            </w:pPr>
            <w:r>
              <w:rPr>
                <w:rFonts w:hint="eastAsia" w:ascii="宋体" w:hAnsi="宋体"/>
                <w:color w:val="000000"/>
                <w:sz w:val="16"/>
                <w:szCs w:val="24"/>
              </w:rPr>
              <w:t>结余资金数</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6B74323E">
            <w:pPr>
              <w:spacing w:beforeLines="0" w:afterLines="0"/>
              <w:jc w:val="center"/>
              <w:rPr>
                <w:rFonts w:hint="eastAsia" w:ascii="宋体" w:hAnsi="宋体"/>
                <w:color w:val="000000"/>
                <w:sz w:val="16"/>
                <w:szCs w:val="24"/>
              </w:rPr>
            </w:pPr>
            <w:r>
              <w:rPr>
                <w:rFonts w:hint="eastAsia" w:ascii="宋体" w:hAnsi="宋体"/>
                <w:color w:val="000000"/>
                <w:sz w:val="16"/>
                <w:szCs w:val="24"/>
              </w:rPr>
              <w:t>结余资金去向</w:t>
            </w:r>
          </w:p>
        </w:tc>
        <w:tc>
          <w:tcPr>
            <w:tcW w:w="196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44291D8E">
            <w:pPr>
              <w:spacing w:beforeLines="0" w:afterLines="0"/>
              <w:jc w:val="center"/>
              <w:rPr>
                <w:rFonts w:hint="eastAsia" w:ascii="宋体" w:hAnsi="宋体"/>
                <w:color w:val="000000"/>
                <w:sz w:val="16"/>
                <w:szCs w:val="24"/>
              </w:rPr>
            </w:pPr>
            <w:r>
              <w:rPr>
                <w:rFonts w:hint="eastAsia" w:ascii="宋体" w:hAnsi="宋体"/>
                <w:color w:val="000000"/>
                <w:sz w:val="16"/>
                <w:szCs w:val="24"/>
              </w:rPr>
              <w:t>预算执行进度</w:t>
            </w:r>
          </w:p>
        </w:tc>
      </w:tr>
      <w:tr w14:paraId="04A2B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254" w:type="dxa"/>
            <w:tcBorders>
              <w:top w:val="single" w:color="auto" w:sz="6" w:space="0"/>
              <w:left w:val="single" w:color="auto" w:sz="6" w:space="0"/>
              <w:bottom w:val="single" w:color="auto" w:sz="6" w:space="0"/>
              <w:right w:val="single" w:color="auto" w:sz="6" w:space="0"/>
              <w:tl2br w:val="nil"/>
              <w:tr2bl w:val="nil"/>
            </w:tcBorders>
            <w:noWrap w:val="0"/>
            <w:vAlign w:val="top"/>
          </w:tcPr>
          <w:p w14:paraId="5277617F">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5318B12">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14EE0922">
            <w:pPr>
              <w:spacing w:beforeLines="0" w:afterLines="0"/>
              <w:jc w:val="right"/>
              <w:rPr>
                <w:rFonts w:hint="eastAsia" w:ascii="宋体" w:hAnsi="宋体"/>
                <w:color w:val="000000"/>
                <w:sz w:val="16"/>
                <w:szCs w:val="24"/>
              </w:rPr>
            </w:pPr>
            <w:r>
              <w:rPr>
                <w:rFonts w:hint="eastAsia" w:ascii="宋体" w:hAnsi="宋体"/>
                <w:color w:val="000000"/>
                <w:sz w:val="16"/>
                <w:szCs w:val="24"/>
              </w:rPr>
              <w:t>10</w:t>
            </w:r>
          </w:p>
        </w:tc>
        <w:tc>
          <w:tcPr>
            <w:tcW w:w="1017" w:type="dxa"/>
            <w:tcBorders>
              <w:top w:val="single" w:color="auto" w:sz="6" w:space="0"/>
              <w:left w:val="single" w:color="auto" w:sz="6" w:space="0"/>
              <w:bottom w:val="single" w:color="auto" w:sz="6" w:space="0"/>
              <w:right w:val="single" w:color="auto" w:sz="6" w:space="0"/>
              <w:tl2br w:val="nil"/>
              <w:tr2bl w:val="nil"/>
            </w:tcBorders>
            <w:noWrap w:val="0"/>
            <w:vAlign w:val="top"/>
          </w:tcPr>
          <w:p w14:paraId="09B9C726">
            <w:pPr>
              <w:spacing w:beforeLines="0" w:afterLines="0"/>
              <w:jc w:val="right"/>
              <w:rPr>
                <w:rFonts w:hint="eastAsia" w:ascii="宋体" w:hAnsi="宋体"/>
                <w:color w:val="000000"/>
                <w:sz w:val="16"/>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30EC2942">
            <w:pPr>
              <w:spacing w:beforeLines="0" w:afterLines="0"/>
              <w:jc w:val="center"/>
              <w:rPr>
                <w:rFonts w:hint="eastAsia" w:ascii="宋体" w:hAnsi="宋体"/>
                <w:color w:val="000000"/>
                <w:sz w:val="16"/>
                <w:szCs w:val="24"/>
              </w:rPr>
            </w:pPr>
            <w:r>
              <w:rPr>
                <w:rFonts w:hint="eastAsia" w:ascii="宋体" w:hAnsi="宋体"/>
                <w:color w:val="000000"/>
                <w:sz w:val="16"/>
                <w:szCs w:val="24"/>
              </w:rPr>
              <w:t>10</w:t>
            </w:r>
          </w:p>
        </w:tc>
        <w:tc>
          <w:tcPr>
            <w:tcW w:w="993" w:type="dxa"/>
            <w:tcBorders>
              <w:top w:val="single" w:color="auto" w:sz="6" w:space="0"/>
              <w:left w:val="single" w:color="auto" w:sz="6" w:space="0"/>
              <w:bottom w:val="single" w:color="auto" w:sz="6" w:space="0"/>
              <w:right w:val="single" w:color="auto" w:sz="6" w:space="0"/>
              <w:tl2br w:val="nil"/>
              <w:tr2bl w:val="nil"/>
            </w:tcBorders>
            <w:noWrap w:val="0"/>
            <w:vAlign w:val="top"/>
          </w:tcPr>
          <w:p w14:paraId="58EFEB25">
            <w:pPr>
              <w:spacing w:beforeLines="0" w:afterLines="0"/>
              <w:jc w:val="right"/>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B687F5A">
            <w:pPr>
              <w:spacing w:beforeLines="0" w:afterLines="0"/>
              <w:jc w:val="center"/>
              <w:rPr>
                <w:rFonts w:hint="eastAsia" w:ascii="宋体" w:hAnsi="宋体"/>
                <w:color w:val="000000"/>
                <w:sz w:val="16"/>
                <w:szCs w:val="24"/>
              </w:rPr>
            </w:pPr>
          </w:p>
        </w:tc>
        <w:tc>
          <w:tcPr>
            <w:tcW w:w="1965" w:type="dxa"/>
            <w:gridSpan w:val="2"/>
            <w:tcBorders>
              <w:top w:val="single" w:color="auto" w:sz="6" w:space="0"/>
              <w:left w:val="single" w:color="auto" w:sz="6" w:space="0"/>
              <w:bottom w:val="nil"/>
              <w:right w:val="single" w:color="auto" w:sz="6" w:space="0"/>
              <w:tl2br w:val="nil"/>
              <w:tr2bl w:val="nil"/>
            </w:tcBorders>
            <w:noWrap w:val="0"/>
            <w:vAlign w:val="top"/>
          </w:tcPr>
          <w:p w14:paraId="3166044D">
            <w:pPr>
              <w:spacing w:beforeLines="0" w:afterLines="0"/>
              <w:jc w:val="center"/>
              <w:rPr>
                <w:rFonts w:hint="eastAsia" w:ascii="宋体" w:hAnsi="宋体"/>
                <w:color w:val="000000"/>
                <w:sz w:val="16"/>
                <w:szCs w:val="24"/>
              </w:rPr>
            </w:pPr>
            <w:r>
              <w:rPr>
                <w:rFonts w:hint="eastAsia" w:ascii="宋体" w:hAnsi="宋体"/>
                <w:color w:val="000000"/>
                <w:sz w:val="16"/>
                <w:szCs w:val="24"/>
              </w:rPr>
              <w:t>100%</w:t>
            </w:r>
          </w:p>
        </w:tc>
      </w:tr>
      <w:tr w14:paraId="2EDAF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restart"/>
            <w:tcBorders>
              <w:top w:val="nil"/>
              <w:left w:val="single" w:color="000000" w:sz="6" w:space="0"/>
              <w:right w:val="nil"/>
              <w:tl2br w:val="nil"/>
              <w:tr2bl w:val="nil"/>
            </w:tcBorders>
            <w:noWrap w:val="0"/>
            <w:vAlign w:val="top"/>
          </w:tcPr>
          <w:p w14:paraId="36B1957F">
            <w:pPr>
              <w:spacing w:beforeLines="0" w:afterLines="0"/>
              <w:jc w:val="center"/>
              <w:rPr>
                <w:rFonts w:hint="eastAsia" w:ascii="宋体" w:hAnsi="宋体"/>
                <w:color w:val="000000"/>
                <w:sz w:val="16"/>
                <w:szCs w:val="24"/>
              </w:rPr>
            </w:pPr>
          </w:p>
          <w:p w14:paraId="70D3AF9F">
            <w:pPr>
              <w:spacing w:beforeLines="0" w:afterLines="0"/>
              <w:jc w:val="both"/>
              <w:rPr>
                <w:rFonts w:hint="eastAsia" w:ascii="宋体" w:hAnsi="宋体"/>
                <w:color w:val="000000"/>
                <w:sz w:val="16"/>
                <w:szCs w:val="24"/>
              </w:rPr>
            </w:pPr>
            <w:r>
              <w:rPr>
                <w:rFonts w:hint="eastAsia" w:ascii="宋体" w:hAnsi="宋体"/>
                <w:color w:val="000000"/>
                <w:sz w:val="16"/>
                <w:szCs w:val="24"/>
              </w:rPr>
              <w:t>三、目标完成情况</w:t>
            </w:r>
          </w:p>
        </w:tc>
        <w:tc>
          <w:tcPr>
            <w:tcW w:w="3372" w:type="dxa"/>
            <w:gridSpan w:val="3"/>
            <w:tcBorders>
              <w:top w:val="nil"/>
              <w:left w:val="single" w:color="auto" w:sz="6" w:space="0"/>
              <w:bottom w:val="single" w:color="auto" w:sz="6" w:space="0"/>
              <w:right w:val="single" w:color="auto" w:sz="6" w:space="0"/>
              <w:tl2br w:val="nil"/>
              <w:tr2bl w:val="nil"/>
            </w:tcBorders>
            <w:noWrap w:val="0"/>
            <w:vAlign w:val="top"/>
          </w:tcPr>
          <w:p w14:paraId="76E88120">
            <w:pPr>
              <w:spacing w:beforeLines="0" w:afterLines="0"/>
              <w:jc w:val="center"/>
              <w:rPr>
                <w:rFonts w:hint="eastAsia" w:ascii="宋体" w:hAnsi="宋体"/>
                <w:color w:val="000000"/>
                <w:sz w:val="16"/>
                <w:szCs w:val="24"/>
              </w:rPr>
            </w:pPr>
            <w:r>
              <w:rPr>
                <w:rFonts w:hint="eastAsia" w:ascii="宋体" w:hAnsi="宋体"/>
                <w:color w:val="000000"/>
                <w:sz w:val="16"/>
                <w:szCs w:val="24"/>
              </w:rPr>
              <w:t>年度预期目标</w:t>
            </w:r>
          </w:p>
        </w:tc>
        <w:tc>
          <w:tcPr>
            <w:tcW w:w="3303" w:type="dxa"/>
            <w:gridSpan w:val="3"/>
            <w:tcBorders>
              <w:top w:val="nil"/>
              <w:left w:val="single" w:color="auto" w:sz="6" w:space="0"/>
              <w:bottom w:val="single" w:color="auto" w:sz="6" w:space="0"/>
              <w:right w:val="single" w:color="auto" w:sz="6" w:space="0"/>
              <w:tl2br w:val="nil"/>
              <w:tr2bl w:val="nil"/>
            </w:tcBorders>
            <w:noWrap w:val="0"/>
            <w:vAlign w:val="top"/>
          </w:tcPr>
          <w:p w14:paraId="3C027E81">
            <w:pPr>
              <w:spacing w:beforeLines="0" w:afterLines="0"/>
              <w:jc w:val="center"/>
              <w:rPr>
                <w:rFonts w:hint="eastAsia" w:ascii="宋体" w:hAnsi="宋体"/>
                <w:color w:val="000000"/>
                <w:sz w:val="16"/>
                <w:szCs w:val="24"/>
              </w:rPr>
            </w:pPr>
            <w:r>
              <w:rPr>
                <w:rFonts w:hint="eastAsia" w:ascii="宋体" w:hAnsi="宋体"/>
                <w:color w:val="000000"/>
                <w:sz w:val="16"/>
                <w:szCs w:val="24"/>
              </w:rPr>
              <w:t>具体完成情况</w:t>
            </w:r>
          </w:p>
        </w:tc>
        <w:tc>
          <w:tcPr>
            <w:tcW w:w="196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4C9A56A6">
            <w:pPr>
              <w:spacing w:beforeLines="0" w:afterLines="0"/>
              <w:jc w:val="center"/>
              <w:rPr>
                <w:rFonts w:hint="eastAsia" w:ascii="宋体" w:hAnsi="宋体"/>
                <w:color w:val="000000"/>
                <w:sz w:val="16"/>
                <w:szCs w:val="24"/>
              </w:rPr>
            </w:pPr>
            <w:r>
              <w:rPr>
                <w:rFonts w:hint="eastAsia" w:ascii="宋体" w:hAnsi="宋体"/>
                <w:color w:val="000000"/>
                <w:sz w:val="16"/>
                <w:szCs w:val="24"/>
              </w:rPr>
              <w:t>总体完成率</w:t>
            </w:r>
          </w:p>
        </w:tc>
      </w:tr>
      <w:tr w14:paraId="4F641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1" w:hRule="atLeast"/>
        </w:trPr>
        <w:tc>
          <w:tcPr>
            <w:tcW w:w="1254" w:type="dxa"/>
            <w:vMerge w:val="continue"/>
            <w:tcBorders>
              <w:left w:val="single" w:color="000000" w:sz="6" w:space="0"/>
              <w:right w:val="nil"/>
              <w:tl2br w:val="nil"/>
              <w:tr2bl w:val="nil"/>
            </w:tcBorders>
            <w:noWrap w:val="0"/>
            <w:vAlign w:val="top"/>
          </w:tcPr>
          <w:p w14:paraId="78CEB005">
            <w:pPr>
              <w:spacing w:beforeLines="0" w:afterLines="0"/>
              <w:jc w:val="center"/>
              <w:rPr>
                <w:rFonts w:hint="eastAsia" w:ascii="宋体" w:hAnsi="宋体"/>
                <w:color w:val="000000"/>
                <w:sz w:val="16"/>
                <w:szCs w:val="24"/>
              </w:rPr>
            </w:pPr>
          </w:p>
        </w:tc>
        <w:tc>
          <w:tcPr>
            <w:tcW w:w="3372" w:type="dxa"/>
            <w:gridSpan w:val="3"/>
            <w:tcBorders>
              <w:top w:val="single" w:color="auto" w:sz="6" w:space="0"/>
              <w:left w:val="single" w:color="auto" w:sz="6" w:space="0"/>
              <w:bottom w:val="single" w:color="auto" w:sz="6" w:space="0"/>
              <w:right w:val="single" w:color="auto" w:sz="6" w:space="0"/>
              <w:tl2br w:val="nil"/>
              <w:tr2bl w:val="nil"/>
            </w:tcBorders>
            <w:noWrap w:val="0"/>
            <w:vAlign w:val="top"/>
          </w:tcPr>
          <w:p w14:paraId="6A31BB30">
            <w:pPr>
              <w:spacing w:beforeLines="0" w:afterLines="0"/>
              <w:jc w:val="center"/>
              <w:rPr>
                <w:rFonts w:hint="eastAsia" w:ascii="宋体" w:hAnsi="宋体"/>
                <w:color w:val="000000"/>
                <w:sz w:val="16"/>
                <w:szCs w:val="24"/>
              </w:rPr>
            </w:pPr>
            <w:r>
              <w:rPr>
                <w:rFonts w:hint="eastAsia" w:ascii="宋体" w:hAnsi="宋体"/>
                <w:color w:val="000000"/>
                <w:sz w:val="16"/>
                <w:szCs w:val="24"/>
              </w:rPr>
              <w:t>组织老科技工作者开展科普知识进校园、进社区、进企业、进机关活动，全面提升全民科学素质，全年开展各类科普活动20余次，全力助推科普事业能力提升。</w:t>
            </w:r>
          </w:p>
        </w:tc>
        <w:tc>
          <w:tcPr>
            <w:tcW w:w="3303" w:type="dxa"/>
            <w:gridSpan w:val="3"/>
            <w:tcBorders>
              <w:top w:val="single" w:color="auto" w:sz="6" w:space="0"/>
              <w:left w:val="single" w:color="auto" w:sz="6" w:space="0"/>
              <w:bottom w:val="single" w:color="auto" w:sz="6" w:space="0"/>
              <w:right w:val="single" w:color="auto" w:sz="6" w:space="0"/>
              <w:tl2br w:val="nil"/>
              <w:tr2bl w:val="nil"/>
            </w:tcBorders>
            <w:noWrap w:val="0"/>
            <w:vAlign w:val="top"/>
          </w:tcPr>
          <w:p w14:paraId="16014CEC">
            <w:pPr>
              <w:spacing w:beforeLines="0" w:afterLines="0"/>
              <w:jc w:val="center"/>
              <w:rPr>
                <w:rFonts w:hint="eastAsia" w:ascii="宋体" w:hAnsi="宋体"/>
                <w:color w:val="000000"/>
                <w:sz w:val="16"/>
                <w:szCs w:val="24"/>
              </w:rPr>
            </w:pPr>
            <w:r>
              <w:rPr>
                <w:rFonts w:hint="eastAsia" w:ascii="宋体" w:hAnsi="宋体"/>
                <w:color w:val="000000"/>
                <w:sz w:val="16"/>
                <w:szCs w:val="24"/>
              </w:rPr>
              <w:t>组织老科技工作者进企业，进校园开展科普活动，发放宣传资料，开展科普讲座20余次等。</w:t>
            </w:r>
          </w:p>
        </w:tc>
        <w:tc>
          <w:tcPr>
            <w:tcW w:w="196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6F59D225">
            <w:pPr>
              <w:spacing w:beforeLines="0" w:afterLines="0"/>
              <w:jc w:val="center"/>
              <w:rPr>
                <w:rFonts w:hint="eastAsia" w:ascii="宋体" w:hAnsi="宋体"/>
                <w:color w:val="000000"/>
                <w:sz w:val="16"/>
                <w:szCs w:val="24"/>
              </w:rPr>
            </w:pPr>
            <w:r>
              <w:rPr>
                <w:rFonts w:hint="eastAsia" w:ascii="宋体" w:hAnsi="宋体"/>
                <w:color w:val="000000"/>
                <w:sz w:val="16"/>
                <w:szCs w:val="24"/>
              </w:rPr>
              <w:t>100%</w:t>
            </w:r>
          </w:p>
        </w:tc>
      </w:tr>
      <w:tr w14:paraId="7DD1C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restart"/>
            <w:tcBorders>
              <w:top w:val="single" w:color="000000" w:sz="6" w:space="0"/>
              <w:left w:val="single" w:color="auto" w:sz="6" w:space="0"/>
              <w:right w:val="nil"/>
              <w:tl2br w:val="nil"/>
              <w:tr2bl w:val="nil"/>
            </w:tcBorders>
            <w:noWrap w:val="0"/>
            <w:vAlign w:val="top"/>
          </w:tcPr>
          <w:p w14:paraId="5A3E93F0">
            <w:pPr>
              <w:spacing w:beforeLines="0" w:afterLines="0"/>
              <w:jc w:val="center"/>
              <w:rPr>
                <w:rFonts w:hint="eastAsia" w:ascii="宋体" w:hAnsi="宋体"/>
                <w:color w:val="000000"/>
                <w:sz w:val="16"/>
                <w:szCs w:val="24"/>
              </w:rPr>
            </w:pPr>
          </w:p>
          <w:p w14:paraId="58428AD6">
            <w:pPr>
              <w:spacing w:beforeLines="0" w:afterLines="0"/>
              <w:jc w:val="center"/>
              <w:rPr>
                <w:rFonts w:hint="eastAsia" w:ascii="宋体" w:hAnsi="宋体"/>
                <w:color w:val="000000"/>
                <w:sz w:val="16"/>
                <w:szCs w:val="24"/>
              </w:rPr>
            </w:pPr>
          </w:p>
          <w:p w14:paraId="2776CD20">
            <w:pPr>
              <w:spacing w:beforeLines="0" w:afterLines="0"/>
              <w:jc w:val="center"/>
              <w:rPr>
                <w:rFonts w:hint="eastAsia" w:ascii="宋体" w:hAnsi="宋体"/>
                <w:color w:val="000000"/>
                <w:sz w:val="16"/>
                <w:szCs w:val="24"/>
              </w:rPr>
            </w:pPr>
          </w:p>
          <w:p w14:paraId="2E1EAA56">
            <w:pPr>
              <w:spacing w:beforeLines="0" w:afterLines="0"/>
              <w:jc w:val="center"/>
              <w:rPr>
                <w:rFonts w:hint="eastAsia" w:ascii="宋体" w:hAnsi="宋体"/>
                <w:color w:val="000000"/>
                <w:sz w:val="16"/>
                <w:szCs w:val="24"/>
              </w:rPr>
            </w:pPr>
          </w:p>
          <w:p w14:paraId="7DE7CC96">
            <w:pPr>
              <w:spacing w:beforeLines="0" w:afterLines="0"/>
              <w:jc w:val="center"/>
              <w:rPr>
                <w:rFonts w:hint="eastAsia" w:ascii="宋体" w:hAnsi="宋体"/>
                <w:color w:val="000000"/>
                <w:sz w:val="16"/>
                <w:szCs w:val="24"/>
              </w:rPr>
            </w:pPr>
          </w:p>
          <w:p w14:paraId="66DC596E">
            <w:pPr>
              <w:spacing w:beforeLines="0" w:afterLines="0"/>
              <w:jc w:val="center"/>
              <w:rPr>
                <w:rFonts w:hint="eastAsia" w:ascii="宋体" w:hAnsi="宋体"/>
                <w:color w:val="000000"/>
                <w:sz w:val="16"/>
                <w:szCs w:val="24"/>
              </w:rPr>
            </w:pPr>
          </w:p>
          <w:p w14:paraId="4F305758">
            <w:pPr>
              <w:spacing w:beforeLines="0" w:afterLines="0"/>
              <w:jc w:val="center"/>
              <w:rPr>
                <w:rFonts w:hint="eastAsia" w:ascii="宋体" w:hAnsi="宋体"/>
                <w:color w:val="000000"/>
                <w:sz w:val="16"/>
                <w:szCs w:val="24"/>
              </w:rPr>
            </w:pPr>
          </w:p>
          <w:p w14:paraId="6403F9AF">
            <w:pPr>
              <w:spacing w:beforeLines="0" w:afterLines="0"/>
              <w:jc w:val="center"/>
              <w:rPr>
                <w:rFonts w:hint="eastAsia" w:ascii="宋体" w:hAnsi="宋体"/>
                <w:color w:val="000000"/>
                <w:sz w:val="16"/>
                <w:szCs w:val="24"/>
              </w:rPr>
            </w:pPr>
          </w:p>
          <w:p w14:paraId="205C13EF">
            <w:pPr>
              <w:spacing w:beforeLines="0" w:afterLines="0"/>
              <w:jc w:val="center"/>
              <w:rPr>
                <w:rFonts w:hint="eastAsia" w:ascii="宋体" w:hAnsi="宋体"/>
                <w:color w:val="000000"/>
                <w:sz w:val="16"/>
                <w:szCs w:val="24"/>
              </w:rPr>
            </w:pPr>
            <w:r>
              <w:rPr>
                <w:rFonts w:hint="eastAsia" w:ascii="宋体" w:hAnsi="宋体"/>
                <w:color w:val="000000"/>
                <w:sz w:val="16"/>
                <w:szCs w:val="24"/>
              </w:rPr>
              <w:t>四、年度绩效指标完成情况</w:t>
            </w:r>
          </w:p>
        </w:tc>
        <w:tc>
          <w:tcPr>
            <w:tcW w:w="1080" w:type="dxa"/>
            <w:tcBorders>
              <w:top w:val="nil"/>
              <w:left w:val="single" w:color="000000" w:sz="6" w:space="0"/>
              <w:bottom w:val="single" w:color="000000" w:sz="6" w:space="0"/>
              <w:right w:val="single" w:color="000000" w:sz="6" w:space="0"/>
              <w:tl2br w:val="nil"/>
              <w:tr2bl w:val="nil"/>
            </w:tcBorders>
            <w:noWrap w:val="0"/>
            <w:vAlign w:val="top"/>
          </w:tcPr>
          <w:p w14:paraId="34C28F2D">
            <w:pPr>
              <w:spacing w:beforeLines="0" w:afterLines="0"/>
              <w:jc w:val="center"/>
              <w:rPr>
                <w:rFonts w:hint="eastAsia" w:ascii="宋体" w:hAnsi="宋体"/>
                <w:color w:val="000000"/>
                <w:sz w:val="16"/>
                <w:szCs w:val="24"/>
              </w:rPr>
            </w:pPr>
            <w:r>
              <w:rPr>
                <w:rFonts w:hint="eastAsia" w:ascii="宋体" w:hAnsi="宋体"/>
                <w:color w:val="000000"/>
                <w:sz w:val="16"/>
                <w:szCs w:val="24"/>
              </w:rPr>
              <w:t>一级指标</w:t>
            </w:r>
          </w:p>
        </w:tc>
        <w:tc>
          <w:tcPr>
            <w:tcW w:w="1275" w:type="dxa"/>
            <w:tcBorders>
              <w:top w:val="nil"/>
              <w:left w:val="single" w:color="000000" w:sz="6" w:space="0"/>
              <w:bottom w:val="single" w:color="000000" w:sz="6" w:space="0"/>
              <w:right w:val="single" w:color="000000" w:sz="6" w:space="0"/>
              <w:tl2br w:val="nil"/>
              <w:tr2bl w:val="nil"/>
            </w:tcBorders>
            <w:noWrap w:val="0"/>
            <w:vAlign w:val="top"/>
          </w:tcPr>
          <w:p w14:paraId="2296F4D9">
            <w:pPr>
              <w:spacing w:beforeLines="0" w:afterLines="0"/>
              <w:jc w:val="center"/>
              <w:rPr>
                <w:rFonts w:hint="eastAsia" w:ascii="宋体" w:hAnsi="宋体"/>
                <w:color w:val="000000"/>
                <w:sz w:val="16"/>
                <w:szCs w:val="24"/>
              </w:rPr>
            </w:pPr>
            <w:r>
              <w:rPr>
                <w:rFonts w:hint="eastAsia" w:ascii="宋体" w:hAnsi="宋体"/>
                <w:color w:val="000000"/>
                <w:sz w:val="16"/>
                <w:szCs w:val="24"/>
              </w:rPr>
              <w:t>二级指标</w:t>
            </w:r>
          </w:p>
        </w:tc>
        <w:tc>
          <w:tcPr>
            <w:tcW w:w="2247" w:type="dxa"/>
            <w:gridSpan w:val="2"/>
            <w:tcBorders>
              <w:top w:val="nil"/>
              <w:left w:val="single" w:color="000000" w:sz="6" w:space="0"/>
              <w:bottom w:val="single" w:color="000000" w:sz="6" w:space="0"/>
              <w:right w:val="single" w:color="000000" w:sz="6" w:space="0"/>
              <w:tl2br w:val="nil"/>
              <w:tr2bl w:val="nil"/>
            </w:tcBorders>
            <w:noWrap w:val="0"/>
            <w:vAlign w:val="top"/>
          </w:tcPr>
          <w:p w14:paraId="3C00F3F8">
            <w:pPr>
              <w:spacing w:beforeLines="0" w:afterLines="0"/>
              <w:jc w:val="center"/>
              <w:rPr>
                <w:rFonts w:hint="eastAsia" w:ascii="宋体" w:hAnsi="宋体"/>
                <w:color w:val="000000"/>
                <w:sz w:val="16"/>
                <w:szCs w:val="24"/>
              </w:rPr>
            </w:pPr>
            <w:r>
              <w:rPr>
                <w:rFonts w:hint="eastAsia" w:ascii="宋体" w:hAnsi="宋体"/>
                <w:color w:val="000000"/>
                <w:sz w:val="16"/>
                <w:szCs w:val="24"/>
              </w:rPr>
              <w:t>三级指标</w:t>
            </w:r>
          </w:p>
        </w:tc>
        <w:tc>
          <w:tcPr>
            <w:tcW w:w="993" w:type="dxa"/>
            <w:tcBorders>
              <w:top w:val="nil"/>
              <w:left w:val="single" w:color="000000" w:sz="6" w:space="0"/>
              <w:bottom w:val="single" w:color="000000" w:sz="6" w:space="0"/>
              <w:right w:val="nil"/>
              <w:tl2br w:val="nil"/>
              <w:tr2bl w:val="nil"/>
            </w:tcBorders>
            <w:noWrap w:val="0"/>
            <w:vAlign w:val="top"/>
          </w:tcPr>
          <w:p w14:paraId="6AC22A65">
            <w:pPr>
              <w:spacing w:beforeLines="0" w:afterLines="0"/>
              <w:jc w:val="center"/>
              <w:rPr>
                <w:rFonts w:hint="eastAsia" w:ascii="宋体" w:hAnsi="宋体"/>
                <w:color w:val="000000"/>
                <w:sz w:val="16"/>
                <w:szCs w:val="24"/>
              </w:rPr>
            </w:pPr>
            <w:r>
              <w:rPr>
                <w:rFonts w:hint="eastAsia" w:ascii="宋体" w:hAnsi="宋体"/>
                <w:color w:val="000000"/>
                <w:sz w:val="16"/>
                <w:szCs w:val="24"/>
              </w:rPr>
              <w:t>指标分值</w:t>
            </w:r>
          </w:p>
        </w:tc>
        <w:tc>
          <w:tcPr>
            <w:tcW w:w="1080" w:type="dxa"/>
            <w:tcBorders>
              <w:top w:val="nil"/>
              <w:left w:val="single" w:color="000000" w:sz="6" w:space="0"/>
              <w:bottom w:val="single" w:color="000000" w:sz="6" w:space="0"/>
              <w:right w:val="nil"/>
              <w:tl2br w:val="nil"/>
              <w:tr2bl w:val="nil"/>
            </w:tcBorders>
            <w:noWrap w:val="0"/>
            <w:vAlign w:val="top"/>
          </w:tcPr>
          <w:p w14:paraId="76624AA5">
            <w:pPr>
              <w:spacing w:beforeLines="0" w:afterLines="0"/>
              <w:jc w:val="center"/>
              <w:rPr>
                <w:rFonts w:hint="eastAsia" w:ascii="宋体" w:hAnsi="宋体"/>
                <w:color w:val="000000"/>
                <w:sz w:val="16"/>
                <w:szCs w:val="24"/>
              </w:rPr>
            </w:pPr>
            <w:r>
              <w:rPr>
                <w:rFonts w:hint="eastAsia" w:ascii="宋体" w:hAnsi="宋体"/>
                <w:color w:val="000000"/>
                <w:sz w:val="16"/>
                <w:szCs w:val="24"/>
              </w:rPr>
              <w:t>预期指标值</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74999BC1">
            <w:pPr>
              <w:spacing w:beforeLines="0" w:afterLines="0"/>
              <w:jc w:val="center"/>
              <w:rPr>
                <w:rFonts w:hint="eastAsia" w:ascii="宋体" w:hAnsi="宋体"/>
                <w:color w:val="000000"/>
                <w:sz w:val="16"/>
                <w:szCs w:val="24"/>
              </w:rPr>
            </w:pPr>
            <w:r>
              <w:rPr>
                <w:rFonts w:hint="eastAsia" w:ascii="宋体" w:hAnsi="宋体"/>
                <w:color w:val="000000"/>
                <w:sz w:val="16"/>
                <w:szCs w:val="24"/>
              </w:rPr>
              <w:t>实际完成值</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1927BC88">
            <w:pPr>
              <w:spacing w:beforeLines="0" w:afterLines="0"/>
              <w:jc w:val="center"/>
              <w:rPr>
                <w:rFonts w:hint="eastAsia" w:ascii="宋体" w:hAnsi="宋体"/>
                <w:color w:val="000000"/>
                <w:sz w:val="16"/>
                <w:szCs w:val="24"/>
              </w:rPr>
            </w:pPr>
            <w:r>
              <w:rPr>
                <w:rFonts w:hint="eastAsia" w:ascii="宋体" w:hAnsi="宋体"/>
                <w:color w:val="000000"/>
                <w:sz w:val="16"/>
                <w:szCs w:val="24"/>
              </w:rPr>
              <w:t>自评得分</w:t>
            </w:r>
          </w:p>
        </w:tc>
      </w:tr>
      <w:tr w14:paraId="153B9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676BDA69">
            <w:pPr>
              <w:spacing w:beforeLines="0" w:afterLines="0"/>
              <w:jc w:val="center"/>
              <w:rPr>
                <w:rFonts w:hint="eastAsia" w:ascii="宋体" w:hAnsi="宋体"/>
                <w:color w:val="000000"/>
                <w:sz w:val="16"/>
                <w:szCs w:val="24"/>
              </w:rPr>
            </w:pPr>
          </w:p>
        </w:tc>
        <w:tc>
          <w:tcPr>
            <w:tcW w:w="1080" w:type="dxa"/>
            <w:vMerge w:val="restart"/>
            <w:tcBorders>
              <w:top w:val="single" w:color="000000" w:sz="6" w:space="0"/>
              <w:left w:val="single" w:color="000000" w:sz="6" w:space="0"/>
              <w:right w:val="single" w:color="000000" w:sz="6" w:space="0"/>
              <w:tl2br w:val="nil"/>
              <w:tr2bl w:val="nil"/>
            </w:tcBorders>
            <w:noWrap w:val="0"/>
            <w:vAlign w:val="top"/>
          </w:tcPr>
          <w:p w14:paraId="5133CC5A">
            <w:pPr>
              <w:spacing w:beforeLines="0" w:afterLines="0"/>
              <w:jc w:val="center"/>
              <w:rPr>
                <w:rFonts w:hint="eastAsia" w:ascii="宋体" w:hAnsi="宋体"/>
                <w:color w:val="000000"/>
                <w:sz w:val="16"/>
                <w:szCs w:val="24"/>
              </w:rPr>
            </w:pPr>
            <w:r>
              <w:rPr>
                <w:rFonts w:hint="eastAsia" w:ascii="宋体" w:hAnsi="宋体"/>
                <w:color w:val="000000"/>
                <w:sz w:val="16"/>
                <w:szCs w:val="24"/>
              </w:rPr>
              <w:t>产出指标（40）</w:t>
            </w:r>
          </w:p>
        </w:tc>
        <w:tc>
          <w:tcPr>
            <w:tcW w:w="1275" w:type="dxa"/>
            <w:tcBorders>
              <w:top w:val="single" w:color="000000" w:sz="6" w:space="0"/>
              <w:left w:val="single" w:color="000000" w:sz="6" w:space="0"/>
              <w:bottom w:val="nil"/>
              <w:right w:val="single" w:color="000000" w:sz="6" w:space="0"/>
              <w:tl2br w:val="nil"/>
              <w:tr2bl w:val="nil"/>
            </w:tcBorders>
            <w:noWrap w:val="0"/>
            <w:vAlign w:val="top"/>
          </w:tcPr>
          <w:p w14:paraId="06292AF2">
            <w:pPr>
              <w:spacing w:beforeLines="0" w:afterLines="0"/>
              <w:jc w:val="center"/>
              <w:rPr>
                <w:rFonts w:hint="eastAsia" w:ascii="宋体" w:hAnsi="宋体"/>
                <w:color w:val="000000"/>
                <w:sz w:val="16"/>
                <w:szCs w:val="24"/>
              </w:rPr>
            </w:pPr>
            <w:r>
              <w:rPr>
                <w:rFonts w:hint="eastAsia" w:ascii="宋体" w:hAnsi="宋体"/>
                <w:color w:val="000000"/>
                <w:sz w:val="16"/>
                <w:szCs w:val="24"/>
              </w:rPr>
              <w:t>数量指标</w:t>
            </w:r>
          </w:p>
        </w:tc>
        <w:tc>
          <w:tcPr>
            <w:tcW w:w="2247"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30CB8E07">
            <w:pPr>
              <w:spacing w:beforeLines="0" w:afterLines="0"/>
              <w:jc w:val="left"/>
              <w:rPr>
                <w:rFonts w:hint="eastAsia" w:ascii="宋体" w:hAnsi="宋体"/>
                <w:color w:val="000000"/>
                <w:sz w:val="16"/>
                <w:szCs w:val="24"/>
              </w:rPr>
            </w:pPr>
            <w:r>
              <w:rPr>
                <w:rFonts w:hint="eastAsia" w:ascii="宋体" w:hAnsi="宋体"/>
                <w:color w:val="000000"/>
                <w:sz w:val="16"/>
                <w:szCs w:val="24"/>
              </w:rPr>
              <w:t>科普活动开展次数</w:t>
            </w:r>
          </w:p>
        </w:tc>
        <w:tc>
          <w:tcPr>
            <w:tcW w:w="993" w:type="dxa"/>
            <w:tcBorders>
              <w:top w:val="single" w:color="000000" w:sz="6" w:space="0"/>
              <w:left w:val="single" w:color="000000" w:sz="6" w:space="0"/>
              <w:bottom w:val="single" w:color="000000" w:sz="6" w:space="0"/>
              <w:right w:val="nil"/>
              <w:tl2br w:val="nil"/>
              <w:tr2bl w:val="nil"/>
            </w:tcBorders>
            <w:noWrap w:val="0"/>
            <w:vAlign w:val="top"/>
          </w:tcPr>
          <w:p w14:paraId="5ED275FC">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22AED015">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20次</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168D7861">
            <w:pPr>
              <w:spacing w:beforeLines="0" w:afterLines="0"/>
              <w:jc w:val="center"/>
              <w:rPr>
                <w:rFonts w:hint="eastAsia" w:ascii="宋体" w:hAnsi="宋体"/>
                <w:color w:val="000000"/>
                <w:sz w:val="16"/>
                <w:szCs w:val="24"/>
              </w:rPr>
            </w:pPr>
            <w:r>
              <w:rPr>
                <w:rFonts w:hint="eastAsia" w:ascii="宋体" w:hAnsi="宋体"/>
                <w:color w:val="000000"/>
                <w:sz w:val="16"/>
                <w:szCs w:val="24"/>
              </w:rPr>
              <w:t>20次</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63FF0032">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28137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66ED4537">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305B7F3C">
            <w:pPr>
              <w:spacing w:beforeLines="0" w:afterLines="0"/>
              <w:jc w:val="center"/>
              <w:rPr>
                <w:rFonts w:hint="eastAsia" w:ascii="宋体" w:hAnsi="宋体"/>
                <w:color w:val="000000"/>
                <w:sz w:val="16"/>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4A9EF01A">
            <w:pPr>
              <w:spacing w:beforeLines="0" w:afterLines="0"/>
              <w:jc w:val="center"/>
              <w:rPr>
                <w:rFonts w:hint="eastAsia" w:ascii="宋体" w:hAnsi="宋体"/>
                <w:color w:val="000000"/>
                <w:sz w:val="16"/>
                <w:szCs w:val="24"/>
              </w:rPr>
            </w:pPr>
            <w:r>
              <w:rPr>
                <w:rFonts w:hint="eastAsia" w:ascii="宋体" w:hAnsi="宋体"/>
                <w:color w:val="000000"/>
                <w:sz w:val="16"/>
                <w:szCs w:val="24"/>
              </w:rPr>
              <w:t>质量指标</w:t>
            </w:r>
          </w:p>
        </w:tc>
        <w:tc>
          <w:tcPr>
            <w:tcW w:w="2247"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56877155">
            <w:pPr>
              <w:spacing w:beforeLines="0" w:afterLines="0"/>
              <w:jc w:val="left"/>
              <w:rPr>
                <w:rFonts w:hint="eastAsia" w:ascii="宋体" w:hAnsi="宋体"/>
                <w:color w:val="000000"/>
                <w:sz w:val="16"/>
                <w:szCs w:val="24"/>
              </w:rPr>
            </w:pPr>
            <w:r>
              <w:rPr>
                <w:rFonts w:hint="eastAsia" w:ascii="宋体" w:hAnsi="宋体"/>
                <w:color w:val="000000"/>
                <w:sz w:val="16"/>
                <w:szCs w:val="24"/>
              </w:rPr>
              <w:t>科普资料发放份数</w:t>
            </w:r>
          </w:p>
        </w:tc>
        <w:tc>
          <w:tcPr>
            <w:tcW w:w="993" w:type="dxa"/>
            <w:tcBorders>
              <w:top w:val="single" w:color="000000" w:sz="6" w:space="0"/>
              <w:left w:val="single" w:color="000000" w:sz="6" w:space="0"/>
              <w:bottom w:val="single" w:color="000000" w:sz="6" w:space="0"/>
              <w:right w:val="nil"/>
              <w:tl2br w:val="nil"/>
              <w:tr2bl w:val="nil"/>
            </w:tcBorders>
            <w:noWrap w:val="0"/>
            <w:vAlign w:val="top"/>
          </w:tcPr>
          <w:p w14:paraId="4386D8DC">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12C10B5C">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&gt; 100000份</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70D60E1A">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&gt; 100000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158D3347">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49B70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10EC1E22">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5E652C58">
            <w:pPr>
              <w:spacing w:beforeLines="0" w:afterLines="0"/>
              <w:jc w:val="center"/>
              <w:rPr>
                <w:rFonts w:hint="eastAsia" w:ascii="宋体" w:hAnsi="宋体"/>
                <w:color w:val="000000"/>
                <w:sz w:val="16"/>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50521591">
            <w:pPr>
              <w:spacing w:beforeLines="0" w:afterLines="0"/>
              <w:jc w:val="center"/>
              <w:rPr>
                <w:rFonts w:hint="eastAsia" w:ascii="宋体" w:hAnsi="宋体"/>
                <w:color w:val="000000"/>
                <w:sz w:val="16"/>
                <w:szCs w:val="24"/>
              </w:rPr>
            </w:pPr>
            <w:r>
              <w:rPr>
                <w:rFonts w:hint="eastAsia" w:ascii="宋体" w:hAnsi="宋体"/>
                <w:color w:val="000000"/>
                <w:sz w:val="16"/>
                <w:szCs w:val="24"/>
              </w:rPr>
              <w:t>时效指标</w:t>
            </w:r>
          </w:p>
        </w:tc>
        <w:tc>
          <w:tcPr>
            <w:tcW w:w="2247"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53CF68AF">
            <w:pPr>
              <w:spacing w:beforeLines="0" w:afterLines="0"/>
              <w:jc w:val="left"/>
              <w:rPr>
                <w:rFonts w:hint="eastAsia" w:ascii="宋体" w:hAnsi="宋体"/>
                <w:color w:val="000000"/>
                <w:sz w:val="16"/>
                <w:szCs w:val="24"/>
              </w:rPr>
            </w:pPr>
            <w:r>
              <w:rPr>
                <w:rFonts w:hint="eastAsia" w:ascii="宋体" w:hAnsi="宋体"/>
                <w:color w:val="000000"/>
                <w:sz w:val="16"/>
                <w:szCs w:val="24"/>
              </w:rPr>
              <w:t>各项任务及时完成率</w:t>
            </w:r>
          </w:p>
        </w:tc>
        <w:tc>
          <w:tcPr>
            <w:tcW w:w="993" w:type="dxa"/>
            <w:tcBorders>
              <w:top w:val="single" w:color="000000" w:sz="6" w:space="0"/>
              <w:left w:val="single" w:color="000000" w:sz="6" w:space="0"/>
              <w:bottom w:val="single" w:color="000000" w:sz="6" w:space="0"/>
              <w:right w:val="nil"/>
              <w:tl2br w:val="nil"/>
              <w:tr2bl w:val="nil"/>
            </w:tcBorders>
            <w:noWrap w:val="0"/>
            <w:vAlign w:val="top"/>
          </w:tcPr>
          <w:p w14:paraId="600C9B97">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37FB712B">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03718D5F">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3C62EA10">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70ED8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5F76D08A">
            <w:pPr>
              <w:spacing w:beforeLines="0" w:afterLines="0"/>
              <w:jc w:val="center"/>
              <w:rPr>
                <w:rFonts w:hint="eastAsia" w:ascii="宋体" w:hAnsi="宋体"/>
                <w:color w:val="000000"/>
                <w:sz w:val="16"/>
                <w:szCs w:val="24"/>
              </w:rPr>
            </w:pPr>
          </w:p>
        </w:tc>
        <w:tc>
          <w:tcPr>
            <w:tcW w:w="1080" w:type="dxa"/>
            <w:vMerge w:val="continue"/>
            <w:tcBorders>
              <w:left w:val="single" w:color="000000" w:sz="6" w:space="0"/>
              <w:bottom w:val="nil"/>
              <w:right w:val="single" w:color="000000" w:sz="6" w:space="0"/>
              <w:tl2br w:val="nil"/>
              <w:tr2bl w:val="nil"/>
            </w:tcBorders>
            <w:noWrap w:val="0"/>
            <w:vAlign w:val="top"/>
          </w:tcPr>
          <w:p w14:paraId="2CB47759">
            <w:pPr>
              <w:spacing w:beforeLines="0" w:afterLines="0"/>
              <w:jc w:val="center"/>
              <w:rPr>
                <w:rFonts w:hint="eastAsia" w:ascii="宋体" w:hAnsi="宋体"/>
                <w:color w:val="000000"/>
                <w:sz w:val="16"/>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2DD7355">
            <w:pPr>
              <w:spacing w:beforeLines="0" w:afterLines="0"/>
              <w:jc w:val="center"/>
              <w:rPr>
                <w:rFonts w:hint="eastAsia" w:ascii="宋体" w:hAnsi="宋体"/>
                <w:color w:val="000000"/>
                <w:sz w:val="16"/>
                <w:szCs w:val="24"/>
              </w:rPr>
            </w:pPr>
            <w:r>
              <w:rPr>
                <w:rFonts w:hint="eastAsia" w:ascii="宋体" w:hAnsi="宋体"/>
                <w:color w:val="000000"/>
                <w:sz w:val="16"/>
                <w:szCs w:val="24"/>
              </w:rPr>
              <w:t>成本指标</w:t>
            </w:r>
          </w:p>
        </w:tc>
        <w:tc>
          <w:tcPr>
            <w:tcW w:w="2247"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0934EC4A">
            <w:pPr>
              <w:spacing w:beforeLines="0" w:afterLines="0"/>
              <w:jc w:val="left"/>
              <w:rPr>
                <w:rFonts w:hint="eastAsia" w:ascii="宋体" w:hAnsi="宋体"/>
                <w:color w:val="000000"/>
                <w:sz w:val="16"/>
                <w:szCs w:val="24"/>
              </w:rPr>
            </w:pPr>
            <w:r>
              <w:rPr>
                <w:rFonts w:hint="eastAsia" w:ascii="宋体" w:hAnsi="宋体"/>
                <w:color w:val="000000"/>
                <w:sz w:val="16"/>
                <w:szCs w:val="24"/>
              </w:rPr>
              <w:t>活动经费成本</w:t>
            </w:r>
          </w:p>
        </w:tc>
        <w:tc>
          <w:tcPr>
            <w:tcW w:w="993" w:type="dxa"/>
            <w:tcBorders>
              <w:top w:val="single" w:color="000000" w:sz="6" w:space="0"/>
              <w:left w:val="single" w:color="000000" w:sz="6" w:space="0"/>
              <w:bottom w:val="single" w:color="000000" w:sz="6" w:space="0"/>
              <w:right w:val="nil"/>
              <w:tl2br w:val="nil"/>
              <w:tr2bl w:val="nil"/>
            </w:tcBorders>
            <w:noWrap w:val="0"/>
            <w:vAlign w:val="top"/>
          </w:tcPr>
          <w:p w14:paraId="22A52DAC">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285E4385">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10万</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391DA537">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10万</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556ADFFD">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0C658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54" w:type="dxa"/>
            <w:vMerge w:val="continue"/>
            <w:tcBorders>
              <w:left w:val="single" w:color="auto" w:sz="6" w:space="0"/>
              <w:right w:val="nil"/>
              <w:tl2br w:val="nil"/>
              <w:tr2bl w:val="nil"/>
            </w:tcBorders>
            <w:noWrap w:val="0"/>
            <w:vAlign w:val="top"/>
          </w:tcPr>
          <w:p w14:paraId="0FB717E0">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6A389618">
            <w:pPr>
              <w:spacing w:beforeLines="0" w:afterLines="0"/>
              <w:jc w:val="center"/>
              <w:rPr>
                <w:rFonts w:hint="eastAsia" w:ascii="宋体" w:hAnsi="宋体"/>
                <w:color w:val="000000"/>
                <w:sz w:val="16"/>
                <w:szCs w:val="24"/>
              </w:rPr>
            </w:pPr>
            <w:r>
              <w:rPr>
                <w:rFonts w:hint="eastAsia" w:ascii="宋体" w:hAnsi="宋体"/>
                <w:color w:val="000000"/>
                <w:sz w:val="16"/>
                <w:szCs w:val="24"/>
              </w:rPr>
              <w:t>预算执行率指标（10分）</w:t>
            </w:r>
          </w:p>
        </w:tc>
        <w:tc>
          <w:tcPr>
            <w:tcW w:w="1275" w:type="dxa"/>
            <w:tcBorders>
              <w:top w:val="nil"/>
              <w:left w:val="nil"/>
              <w:bottom w:val="single" w:color="000000" w:sz="6" w:space="0"/>
              <w:right w:val="single" w:color="000000" w:sz="6" w:space="0"/>
              <w:tl2br w:val="nil"/>
              <w:tr2bl w:val="nil"/>
            </w:tcBorders>
            <w:noWrap w:val="0"/>
            <w:vAlign w:val="top"/>
          </w:tcPr>
          <w:p w14:paraId="3F472362">
            <w:pPr>
              <w:spacing w:beforeLines="0" w:afterLines="0"/>
              <w:jc w:val="center"/>
              <w:rPr>
                <w:rFonts w:hint="eastAsia" w:ascii="宋体" w:hAnsi="宋体"/>
                <w:color w:val="000000"/>
                <w:sz w:val="16"/>
                <w:szCs w:val="24"/>
              </w:rPr>
            </w:pPr>
            <w:r>
              <w:rPr>
                <w:rFonts w:hint="eastAsia" w:ascii="宋体" w:hAnsi="宋体"/>
                <w:color w:val="000000"/>
                <w:sz w:val="16"/>
                <w:szCs w:val="24"/>
              </w:rPr>
              <w:t>预算执行率</w:t>
            </w:r>
          </w:p>
        </w:tc>
        <w:tc>
          <w:tcPr>
            <w:tcW w:w="2247"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3C4DC6D5">
            <w:pPr>
              <w:spacing w:beforeLines="0" w:afterLines="0"/>
              <w:jc w:val="left"/>
              <w:rPr>
                <w:rFonts w:hint="eastAsia" w:ascii="宋体" w:hAnsi="宋体"/>
                <w:color w:val="000000"/>
                <w:sz w:val="16"/>
                <w:szCs w:val="24"/>
              </w:rPr>
            </w:pPr>
            <w:r>
              <w:rPr>
                <w:rFonts w:hint="eastAsia" w:ascii="宋体" w:hAnsi="宋体"/>
                <w:color w:val="000000"/>
                <w:sz w:val="16"/>
                <w:szCs w:val="24"/>
              </w:rPr>
              <w:t>预算执行率</w:t>
            </w:r>
          </w:p>
        </w:tc>
        <w:tc>
          <w:tcPr>
            <w:tcW w:w="993"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4A0C278A">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6499F164">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76D600D9">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4DFC27F0">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31C8D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1F7FEE8F">
            <w:pPr>
              <w:spacing w:beforeLines="0" w:afterLines="0"/>
              <w:jc w:val="center"/>
              <w:rPr>
                <w:rFonts w:hint="eastAsia" w:ascii="宋体" w:hAnsi="宋体"/>
                <w:color w:val="000000"/>
                <w:sz w:val="16"/>
                <w:szCs w:val="24"/>
              </w:rPr>
            </w:pPr>
          </w:p>
        </w:tc>
        <w:tc>
          <w:tcPr>
            <w:tcW w:w="1080" w:type="dxa"/>
            <w:vMerge w:val="restart"/>
            <w:tcBorders>
              <w:top w:val="nil"/>
              <w:left w:val="single" w:color="000000" w:sz="6" w:space="0"/>
              <w:right w:val="single" w:color="000000" w:sz="6" w:space="0"/>
              <w:tl2br w:val="nil"/>
              <w:tr2bl w:val="nil"/>
            </w:tcBorders>
            <w:noWrap w:val="0"/>
            <w:vAlign w:val="top"/>
          </w:tcPr>
          <w:p w14:paraId="7F569293">
            <w:pPr>
              <w:spacing w:beforeLines="0" w:afterLines="0"/>
              <w:jc w:val="center"/>
              <w:rPr>
                <w:rFonts w:hint="eastAsia" w:ascii="宋体" w:hAnsi="宋体"/>
                <w:color w:val="000000"/>
                <w:sz w:val="16"/>
                <w:szCs w:val="24"/>
              </w:rPr>
            </w:pPr>
            <w:r>
              <w:rPr>
                <w:rFonts w:hint="eastAsia" w:ascii="宋体" w:hAnsi="宋体"/>
                <w:color w:val="000000"/>
                <w:sz w:val="16"/>
                <w:szCs w:val="24"/>
              </w:rPr>
              <w:t>效益指标（40）</w:t>
            </w: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257EEEFD">
            <w:pPr>
              <w:spacing w:beforeLines="0" w:afterLines="0"/>
              <w:jc w:val="center"/>
              <w:rPr>
                <w:rFonts w:hint="eastAsia" w:ascii="宋体" w:hAnsi="宋体"/>
                <w:color w:val="000000"/>
                <w:sz w:val="16"/>
                <w:szCs w:val="24"/>
              </w:rPr>
            </w:pPr>
            <w:r>
              <w:rPr>
                <w:rFonts w:hint="eastAsia" w:ascii="宋体" w:hAnsi="宋体"/>
                <w:color w:val="000000"/>
                <w:sz w:val="16"/>
                <w:szCs w:val="24"/>
              </w:rPr>
              <w:t>经济效益指标</w:t>
            </w:r>
          </w:p>
        </w:tc>
        <w:tc>
          <w:tcPr>
            <w:tcW w:w="2247"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3FA06BD8">
            <w:pPr>
              <w:spacing w:beforeLines="0" w:afterLines="0"/>
              <w:jc w:val="left"/>
              <w:rPr>
                <w:rFonts w:hint="eastAsia" w:ascii="宋体" w:hAnsi="宋体"/>
                <w:color w:val="000000"/>
                <w:sz w:val="16"/>
                <w:szCs w:val="24"/>
              </w:rPr>
            </w:pPr>
          </w:p>
        </w:tc>
        <w:tc>
          <w:tcPr>
            <w:tcW w:w="993"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396868AA">
            <w:pPr>
              <w:spacing w:beforeLines="0" w:afterLines="0"/>
              <w:jc w:val="center"/>
              <w:rPr>
                <w:rFonts w:hint="default" w:ascii="Calibri" w:hAnsi="Calibri" w:eastAsia="Calibri"/>
                <w:color w:val="000000"/>
                <w:sz w:val="21"/>
                <w:szCs w:val="24"/>
              </w:rPr>
            </w:pP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0D8860E1">
            <w:pPr>
              <w:spacing w:beforeLines="0" w:afterLines="0"/>
              <w:jc w:val="center"/>
              <w:rPr>
                <w:rFonts w:hint="default" w:ascii="Calibri" w:hAnsi="Calibri" w:eastAsia="Calibri"/>
                <w:color w:val="000000"/>
                <w:sz w:val="21"/>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30B59046">
            <w:pPr>
              <w:spacing w:beforeLines="0" w:afterLines="0"/>
              <w:jc w:val="center"/>
              <w:rPr>
                <w:rFonts w:hint="default" w:ascii="Calibri" w:hAnsi="Calibri" w:eastAsia="Calibri"/>
                <w:color w:val="000000"/>
                <w:sz w:val="21"/>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1E749E1A">
            <w:pPr>
              <w:spacing w:beforeLines="0" w:afterLines="0"/>
              <w:jc w:val="center"/>
              <w:rPr>
                <w:rFonts w:hint="eastAsia" w:ascii="宋体" w:hAnsi="宋体"/>
                <w:color w:val="000000"/>
                <w:sz w:val="22"/>
                <w:szCs w:val="24"/>
              </w:rPr>
            </w:pPr>
          </w:p>
        </w:tc>
      </w:tr>
      <w:tr w14:paraId="4F545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33C386CC">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03C69381">
            <w:pPr>
              <w:spacing w:beforeLines="0" w:afterLines="0"/>
              <w:jc w:val="center"/>
              <w:rPr>
                <w:rFonts w:hint="eastAsia" w:ascii="宋体" w:hAnsi="宋体"/>
                <w:color w:val="000000"/>
                <w:sz w:val="16"/>
                <w:szCs w:val="24"/>
              </w:rPr>
            </w:pP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62910400">
            <w:pPr>
              <w:spacing w:beforeLines="0" w:afterLines="0"/>
              <w:jc w:val="center"/>
              <w:rPr>
                <w:rFonts w:hint="eastAsia" w:ascii="宋体" w:hAnsi="宋体"/>
                <w:color w:val="000000"/>
                <w:sz w:val="16"/>
                <w:szCs w:val="24"/>
              </w:rPr>
            </w:pPr>
            <w:r>
              <w:rPr>
                <w:rFonts w:hint="eastAsia" w:ascii="宋体" w:hAnsi="宋体"/>
                <w:color w:val="000000"/>
                <w:sz w:val="16"/>
                <w:szCs w:val="24"/>
              </w:rPr>
              <w:t>社会效益指标</w:t>
            </w:r>
          </w:p>
        </w:tc>
        <w:tc>
          <w:tcPr>
            <w:tcW w:w="2247"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731FF4DD">
            <w:pPr>
              <w:spacing w:beforeLines="0" w:afterLines="0"/>
              <w:jc w:val="left"/>
              <w:rPr>
                <w:rFonts w:hint="eastAsia" w:ascii="宋体" w:hAnsi="宋体"/>
                <w:color w:val="000000"/>
                <w:sz w:val="16"/>
                <w:szCs w:val="24"/>
              </w:rPr>
            </w:pPr>
            <w:r>
              <w:rPr>
                <w:rFonts w:hint="eastAsia" w:ascii="宋体" w:hAnsi="宋体"/>
                <w:color w:val="000000"/>
                <w:sz w:val="16"/>
                <w:szCs w:val="24"/>
              </w:rPr>
              <w:t>助推全民科学素质提升。</w:t>
            </w:r>
          </w:p>
        </w:tc>
        <w:tc>
          <w:tcPr>
            <w:tcW w:w="993"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C704CCB">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30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01B2C15D">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≥95%</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0503E990">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95%</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69B72CCF">
            <w:pPr>
              <w:spacing w:beforeLines="0" w:afterLines="0"/>
              <w:jc w:val="center"/>
              <w:rPr>
                <w:rFonts w:hint="eastAsia" w:ascii="宋体" w:hAnsi="宋体"/>
                <w:color w:val="000000"/>
                <w:sz w:val="22"/>
                <w:szCs w:val="24"/>
              </w:rPr>
            </w:pPr>
            <w:r>
              <w:rPr>
                <w:rFonts w:hint="eastAsia" w:ascii="宋体" w:hAnsi="宋体"/>
                <w:color w:val="000000"/>
                <w:sz w:val="22"/>
                <w:szCs w:val="24"/>
              </w:rPr>
              <w:t>24</w:t>
            </w:r>
          </w:p>
        </w:tc>
      </w:tr>
      <w:tr w14:paraId="3DBFA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54" w:type="dxa"/>
            <w:vMerge w:val="continue"/>
            <w:tcBorders>
              <w:left w:val="single" w:color="auto" w:sz="6" w:space="0"/>
              <w:right w:val="nil"/>
              <w:tl2br w:val="nil"/>
              <w:tr2bl w:val="nil"/>
            </w:tcBorders>
            <w:noWrap w:val="0"/>
            <w:vAlign w:val="top"/>
          </w:tcPr>
          <w:p w14:paraId="3925E51F">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3BE789F0">
            <w:pPr>
              <w:spacing w:beforeLines="0" w:afterLines="0"/>
              <w:jc w:val="center"/>
              <w:rPr>
                <w:rFonts w:hint="eastAsia" w:ascii="宋体" w:hAnsi="宋体"/>
                <w:color w:val="000000"/>
                <w:sz w:val="16"/>
                <w:szCs w:val="24"/>
              </w:rPr>
            </w:pP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10C9B925">
            <w:pPr>
              <w:spacing w:beforeLines="0" w:afterLines="0"/>
              <w:jc w:val="center"/>
              <w:rPr>
                <w:rFonts w:hint="eastAsia" w:ascii="宋体" w:hAnsi="宋体"/>
                <w:color w:val="000000"/>
                <w:sz w:val="16"/>
                <w:szCs w:val="24"/>
              </w:rPr>
            </w:pPr>
            <w:r>
              <w:rPr>
                <w:rFonts w:hint="eastAsia" w:ascii="宋体" w:hAnsi="宋体"/>
                <w:color w:val="000000"/>
                <w:sz w:val="16"/>
                <w:szCs w:val="24"/>
              </w:rPr>
              <w:t>生态效益指标</w:t>
            </w:r>
          </w:p>
        </w:tc>
        <w:tc>
          <w:tcPr>
            <w:tcW w:w="2247"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6E9C254B">
            <w:pPr>
              <w:spacing w:beforeLines="0" w:afterLines="0"/>
              <w:jc w:val="left"/>
              <w:rPr>
                <w:rFonts w:hint="eastAsia" w:ascii="宋体" w:hAnsi="宋体"/>
                <w:color w:val="000000"/>
                <w:sz w:val="16"/>
                <w:szCs w:val="24"/>
              </w:rPr>
            </w:pPr>
          </w:p>
        </w:tc>
        <w:tc>
          <w:tcPr>
            <w:tcW w:w="993"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B6E9481">
            <w:pPr>
              <w:spacing w:beforeLines="0" w:afterLines="0"/>
              <w:jc w:val="center"/>
              <w:rPr>
                <w:rFonts w:hint="default" w:ascii="Calibri" w:hAnsi="Calibri" w:eastAsia="Calibri"/>
                <w:color w:val="000000"/>
                <w:sz w:val="21"/>
                <w:szCs w:val="24"/>
              </w:rPr>
            </w:pP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38D8DA5C">
            <w:pPr>
              <w:spacing w:beforeLines="0" w:afterLines="0"/>
              <w:jc w:val="center"/>
              <w:rPr>
                <w:rFonts w:hint="default" w:ascii="Calibri" w:hAnsi="Calibri" w:eastAsia="Calibri"/>
                <w:color w:val="000000"/>
                <w:sz w:val="21"/>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1A8B3B5B">
            <w:pPr>
              <w:spacing w:beforeLines="0" w:afterLines="0"/>
              <w:jc w:val="center"/>
              <w:rPr>
                <w:rFonts w:hint="default" w:ascii="Calibri" w:hAnsi="Calibri" w:eastAsia="Calibri"/>
                <w:color w:val="000000"/>
                <w:sz w:val="21"/>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1AAE2984">
            <w:pPr>
              <w:spacing w:beforeLines="0" w:afterLines="0"/>
              <w:jc w:val="center"/>
              <w:rPr>
                <w:rFonts w:hint="eastAsia" w:ascii="宋体" w:hAnsi="宋体"/>
                <w:color w:val="000000"/>
                <w:sz w:val="22"/>
                <w:szCs w:val="24"/>
              </w:rPr>
            </w:pPr>
          </w:p>
        </w:tc>
      </w:tr>
      <w:tr w14:paraId="56084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6BD5181C">
            <w:pPr>
              <w:spacing w:beforeLines="0" w:afterLines="0"/>
              <w:jc w:val="center"/>
              <w:rPr>
                <w:rFonts w:hint="eastAsia" w:ascii="宋体" w:hAnsi="宋体"/>
                <w:color w:val="000000"/>
                <w:sz w:val="16"/>
                <w:szCs w:val="24"/>
              </w:rPr>
            </w:pPr>
          </w:p>
        </w:tc>
        <w:tc>
          <w:tcPr>
            <w:tcW w:w="1080" w:type="dxa"/>
            <w:vMerge w:val="continue"/>
            <w:tcBorders>
              <w:left w:val="single" w:color="000000" w:sz="6" w:space="0"/>
              <w:bottom w:val="nil"/>
              <w:right w:val="single" w:color="000000" w:sz="6" w:space="0"/>
              <w:tl2br w:val="nil"/>
              <w:tr2bl w:val="nil"/>
            </w:tcBorders>
            <w:noWrap w:val="0"/>
            <w:vAlign w:val="top"/>
          </w:tcPr>
          <w:p w14:paraId="4BFD93D8">
            <w:pPr>
              <w:spacing w:beforeLines="0" w:afterLines="0"/>
              <w:jc w:val="center"/>
              <w:rPr>
                <w:rFonts w:hint="eastAsia" w:ascii="宋体" w:hAnsi="宋体"/>
                <w:color w:val="000000"/>
                <w:sz w:val="16"/>
                <w:szCs w:val="24"/>
              </w:rPr>
            </w:pP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55EEAD74">
            <w:pPr>
              <w:spacing w:beforeLines="0" w:afterLines="0"/>
              <w:jc w:val="center"/>
              <w:rPr>
                <w:rFonts w:hint="eastAsia" w:ascii="宋体" w:hAnsi="宋体"/>
                <w:color w:val="000000"/>
                <w:sz w:val="16"/>
                <w:szCs w:val="24"/>
              </w:rPr>
            </w:pPr>
            <w:r>
              <w:rPr>
                <w:rFonts w:hint="eastAsia" w:ascii="宋体" w:hAnsi="宋体"/>
                <w:color w:val="000000"/>
                <w:sz w:val="16"/>
                <w:szCs w:val="24"/>
              </w:rPr>
              <w:t>可持续影响指标</w:t>
            </w:r>
          </w:p>
        </w:tc>
        <w:tc>
          <w:tcPr>
            <w:tcW w:w="2247"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23F3DBBA">
            <w:pPr>
              <w:spacing w:beforeLines="0" w:afterLines="0"/>
              <w:jc w:val="left"/>
              <w:rPr>
                <w:rFonts w:hint="eastAsia" w:ascii="宋体" w:hAnsi="宋体"/>
                <w:color w:val="000000"/>
                <w:sz w:val="16"/>
                <w:szCs w:val="24"/>
              </w:rPr>
            </w:pPr>
          </w:p>
        </w:tc>
        <w:tc>
          <w:tcPr>
            <w:tcW w:w="993"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7B6FE81">
            <w:pPr>
              <w:spacing w:beforeLines="0" w:afterLines="0"/>
              <w:jc w:val="center"/>
              <w:rPr>
                <w:rFonts w:hint="default" w:ascii="Calibri" w:hAnsi="Calibri" w:eastAsia="Calibri"/>
                <w:color w:val="000000"/>
                <w:sz w:val="21"/>
                <w:szCs w:val="24"/>
              </w:rPr>
            </w:pP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40EBDEA6">
            <w:pPr>
              <w:spacing w:beforeLines="0" w:afterLines="0"/>
              <w:jc w:val="center"/>
              <w:rPr>
                <w:rFonts w:hint="eastAsia" w:ascii="宋体" w:hAnsi="宋体"/>
                <w:color w:val="000000"/>
                <w:sz w:val="21"/>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3B530B6B">
            <w:pPr>
              <w:spacing w:beforeLines="0" w:afterLines="0"/>
              <w:jc w:val="center"/>
              <w:rPr>
                <w:rFonts w:hint="eastAsia" w:ascii="宋体" w:hAnsi="宋体"/>
                <w:color w:val="000000"/>
                <w:sz w:val="21"/>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13029681">
            <w:pPr>
              <w:spacing w:beforeLines="0" w:afterLines="0"/>
              <w:jc w:val="center"/>
              <w:rPr>
                <w:rFonts w:hint="eastAsia" w:ascii="宋体" w:hAnsi="宋体"/>
                <w:color w:val="000000"/>
                <w:sz w:val="22"/>
                <w:szCs w:val="24"/>
              </w:rPr>
            </w:pPr>
          </w:p>
        </w:tc>
      </w:tr>
      <w:tr w14:paraId="26480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5A928100">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FD936B2">
            <w:pPr>
              <w:spacing w:beforeLines="0" w:afterLines="0"/>
              <w:jc w:val="center"/>
              <w:rPr>
                <w:rFonts w:hint="eastAsia" w:ascii="宋体" w:hAnsi="宋体"/>
                <w:color w:val="000000"/>
                <w:sz w:val="16"/>
                <w:szCs w:val="24"/>
              </w:rPr>
            </w:pPr>
            <w:r>
              <w:rPr>
                <w:rFonts w:hint="eastAsia" w:ascii="宋体" w:hAnsi="宋体"/>
                <w:color w:val="000000"/>
                <w:sz w:val="16"/>
                <w:szCs w:val="24"/>
              </w:rPr>
              <w:t>满意度指标</w:t>
            </w:r>
          </w:p>
          <w:p w14:paraId="0E550042">
            <w:pPr>
              <w:spacing w:beforeLines="0" w:afterLines="0"/>
              <w:jc w:val="center"/>
              <w:rPr>
                <w:rFonts w:hint="eastAsia" w:ascii="宋体" w:hAnsi="宋体"/>
                <w:color w:val="000000"/>
                <w:sz w:val="16"/>
                <w:szCs w:val="24"/>
              </w:rPr>
            </w:pPr>
            <w:r>
              <w:rPr>
                <w:rFonts w:hint="eastAsia" w:ascii="宋体" w:hAnsi="宋体"/>
                <w:color w:val="000000"/>
                <w:sz w:val="16"/>
                <w:szCs w:val="24"/>
              </w:rPr>
              <w:t>（10分）</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7756603D">
            <w:pPr>
              <w:spacing w:beforeLines="0" w:afterLines="0"/>
              <w:jc w:val="center"/>
              <w:rPr>
                <w:rFonts w:hint="eastAsia" w:ascii="宋体" w:hAnsi="宋体"/>
                <w:color w:val="000000"/>
                <w:sz w:val="16"/>
                <w:szCs w:val="24"/>
              </w:rPr>
            </w:pPr>
            <w:r>
              <w:rPr>
                <w:rFonts w:hint="eastAsia" w:ascii="宋体" w:hAnsi="宋体"/>
                <w:color w:val="000000"/>
                <w:sz w:val="16"/>
                <w:szCs w:val="24"/>
              </w:rPr>
              <w:t>满意度指标</w:t>
            </w:r>
          </w:p>
        </w:tc>
        <w:tc>
          <w:tcPr>
            <w:tcW w:w="1017" w:type="dxa"/>
            <w:tcBorders>
              <w:top w:val="single" w:color="000000" w:sz="6" w:space="0"/>
              <w:left w:val="single" w:color="000000" w:sz="6" w:space="0"/>
              <w:bottom w:val="single" w:color="000000" w:sz="6" w:space="0"/>
              <w:right w:val="nil"/>
              <w:tl2br w:val="nil"/>
              <w:tr2bl w:val="nil"/>
            </w:tcBorders>
            <w:noWrap w:val="0"/>
            <w:vAlign w:val="top"/>
          </w:tcPr>
          <w:p w14:paraId="2E16E0C0">
            <w:pPr>
              <w:spacing w:beforeLines="0" w:afterLines="0"/>
              <w:jc w:val="left"/>
              <w:rPr>
                <w:rFonts w:hint="eastAsia" w:ascii="宋体" w:hAnsi="宋体"/>
                <w:color w:val="000000"/>
                <w:sz w:val="16"/>
                <w:szCs w:val="24"/>
              </w:rPr>
            </w:pPr>
            <w:r>
              <w:rPr>
                <w:rFonts w:hint="eastAsia" w:ascii="宋体" w:hAnsi="宋体"/>
                <w:color w:val="000000"/>
                <w:sz w:val="16"/>
                <w:szCs w:val="24"/>
              </w:rPr>
              <w:t>服务对象满意度指标</w:t>
            </w:r>
          </w:p>
        </w:tc>
        <w:tc>
          <w:tcPr>
            <w:tcW w:w="1230" w:type="dxa"/>
            <w:tcBorders>
              <w:top w:val="single" w:color="000000" w:sz="6" w:space="0"/>
              <w:left w:val="nil"/>
              <w:bottom w:val="single" w:color="000000" w:sz="6" w:space="0"/>
              <w:right w:val="single" w:color="000000" w:sz="6" w:space="0"/>
              <w:tl2br w:val="nil"/>
              <w:tr2bl w:val="nil"/>
            </w:tcBorders>
            <w:noWrap w:val="0"/>
            <w:vAlign w:val="top"/>
          </w:tcPr>
          <w:p w14:paraId="79DA057A">
            <w:pPr>
              <w:spacing w:beforeLines="0" w:afterLines="0"/>
              <w:jc w:val="left"/>
              <w:rPr>
                <w:rFonts w:hint="eastAsia" w:ascii="宋体" w:hAnsi="宋体"/>
                <w:color w:val="000000"/>
                <w:sz w:val="16"/>
                <w:szCs w:val="24"/>
              </w:rPr>
            </w:pPr>
          </w:p>
        </w:tc>
        <w:tc>
          <w:tcPr>
            <w:tcW w:w="993" w:type="dxa"/>
            <w:tcBorders>
              <w:top w:val="single" w:color="auto" w:sz="6" w:space="0"/>
              <w:left w:val="single" w:color="auto" w:sz="6" w:space="0"/>
              <w:bottom w:val="single" w:color="auto" w:sz="6" w:space="0"/>
              <w:right w:val="single" w:color="auto" w:sz="6" w:space="0"/>
              <w:tl2br w:val="nil"/>
              <w:tr2bl w:val="nil"/>
            </w:tcBorders>
            <w:noWrap w:val="0"/>
            <w:vAlign w:val="top"/>
          </w:tcPr>
          <w:p w14:paraId="0D5A72D9">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20</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AE23DB0">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≥95%</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5308E368">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≥95%</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5241BA6D">
            <w:pPr>
              <w:spacing w:beforeLines="0" w:afterLines="0"/>
              <w:jc w:val="center"/>
              <w:rPr>
                <w:rFonts w:hint="eastAsia" w:ascii="宋体" w:hAnsi="宋体"/>
                <w:color w:val="000000"/>
                <w:sz w:val="22"/>
                <w:szCs w:val="24"/>
              </w:rPr>
            </w:pPr>
            <w:r>
              <w:rPr>
                <w:rFonts w:hint="eastAsia" w:ascii="宋体" w:hAnsi="宋体"/>
                <w:color w:val="000000"/>
                <w:sz w:val="22"/>
                <w:szCs w:val="24"/>
              </w:rPr>
              <w:t>16</w:t>
            </w:r>
          </w:p>
        </w:tc>
      </w:tr>
      <w:tr w14:paraId="5FF20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auto" w:sz="6" w:space="0"/>
              <w:bottom w:val="single" w:color="auto" w:sz="6" w:space="0"/>
              <w:right w:val="nil"/>
              <w:tl2br w:val="nil"/>
              <w:tr2bl w:val="nil"/>
            </w:tcBorders>
            <w:noWrap w:val="0"/>
            <w:vAlign w:val="top"/>
          </w:tcPr>
          <w:p w14:paraId="3397C380">
            <w:pPr>
              <w:spacing w:beforeLines="0" w:afterLines="0"/>
              <w:jc w:val="center"/>
              <w:rPr>
                <w:rFonts w:hint="eastAsia" w:ascii="宋体" w:hAnsi="宋体"/>
                <w:color w:val="000000"/>
                <w:sz w:val="16"/>
                <w:szCs w:val="24"/>
              </w:rPr>
            </w:pPr>
          </w:p>
        </w:tc>
        <w:tc>
          <w:tcPr>
            <w:tcW w:w="7905"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2856518B">
            <w:pPr>
              <w:spacing w:beforeLines="0" w:afterLines="0"/>
              <w:jc w:val="center"/>
              <w:rPr>
                <w:rFonts w:hint="eastAsia" w:ascii="宋体" w:hAnsi="宋体"/>
                <w:color w:val="000000"/>
                <w:sz w:val="16"/>
                <w:szCs w:val="24"/>
              </w:rPr>
            </w:pPr>
            <w:r>
              <w:rPr>
                <w:rFonts w:hint="eastAsia" w:ascii="宋体" w:hAnsi="宋体"/>
                <w:color w:val="000000"/>
                <w:sz w:val="16"/>
                <w:szCs w:val="24"/>
              </w:rPr>
              <w:t>总分</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27BC0670">
            <w:pPr>
              <w:spacing w:beforeLines="0" w:afterLines="0"/>
              <w:jc w:val="center"/>
              <w:rPr>
                <w:rFonts w:hint="eastAsia" w:ascii="宋体" w:hAnsi="宋体"/>
                <w:color w:val="000000"/>
                <w:sz w:val="22"/>
                <w:szCs w:val="24"/>
              </w:rPr>
            </w:pPr>
            <w:r>
              <w:rPr>
                <w:rFonts w:hint="eastAsia" w:ascii="宋体" w:hAnsi="宋体"/>
                <w:color w:val="000000"/>
                <w:sz w:val="22"/>
                <w:szCs w:val="24"/>
              </w:rPr>
              <w:t>90</w:t>
            </w:r>
          </w:p>
        </w:tc>
      </w:tr>
      <w:tr w14:paraId="4C2C1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restart"/>
            <w:tcBorders>
              <w:top w:val="single" w:color="auto" w:sz="6" w:space="0"/>
              <w:left w:val="single" w:color="auto" w:sz="6" w:space="0"/>
              <w:right w:val="single" w:color="auto" w:sz="6" w:space="0"/>
              <w:tl2br w:val="nil"/>
              <w:tr2bl w:val="nil"/>
            </w:tcBorders>
            <w:noWrap w:val="0"/>
            <w:vAlign w:val="top"/>
          </w:tcPr>
          <w:p w14:paraId="292EFACA">
            <w:pPr>
              <w:spacing w:beforeLines="0" w:afterLines="0"/>
              <w:jc w:val="center"/>
              <w:rPr>
                <w:rFonts w:hint="eastAsia" w:ascii="宋体" w:hAnsi="宋体"/>
                <w:color w:val="000000"/>
                <w:sz w:val="16"/>
                <w:szCs w:val="24"/>
              </w:rPr>
            </w:pPr>
            <w:r>
              <w:rPr>
                <w:rFonts w:hint="eastAsia" w:ascii="宋体" w:hAnsi="宋体"/>
                <w:color w:val="000000"/>
                <w:sz w:val="16"/>
                <w:szCs w:val="24"/>
              </w:rPr>
              <w:t>五、项目绩效分析</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25DFE858">
            <w:pPr>
              <w:spacing w:beforeLines="0" w:afterLines="0"/>
              <w:jc w:val="center"/>
              <w:rPr>
                <w:rFonts w:hint="eastAsia" w:ascii="宋体" w:hAnsi="宋体"/>
                <w:color w:val="000000"/>
                <w:sz w:val="16"/>
                <w:szCs w:val="24"/>
              </w:rPr>
            </w:pPr>
            <w:r>
              <w:rPr>
                <w:rFonts w:hint="eastAsia" w:ascii="宋体" w:hAnsi="宋体"/>
                <w:color w:val="000000"/>
                <w:sz w:val="16"/>
                <w:szCs w:val="24"/>
              </w:rPr>
              <w:t>项目存在问题</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74AEE1F9">
            <w:pPr>
              <w:spacing w:beforeLines="0" w:afterLines="0"/>
              <w:jc w:val="center"/>
              <w:rPr>
                <w:rFonts w:hint="eastAsia" w:ascii="宋体" w:hAnsi="宋体"/>
                <w:color w:val="000000"/>
                <w:sz w:val="16"/>
                <w:szCs w:val="24"/>
              </w:rPr>
            </w:pPr>
          </w:p>
        </w:tc>
        <w:tc>
          <w:tcPr>
            <w:tcW w:w="1017" w:type="dxa"/>
            <w:tcBorders>
              <w:top w:val="single" w:color="auto" w:sz="6" w:space="0"/>
              <w:left w:val="single" w:color="auto" w:sz="6" w:space="0"/>
              <w:bottom w:val="single" w:color="auto" w:sz="6" w:space="0"/>
              <w:right w:val="single" w:color="auto" w:sz="6" w:space="0"/>
              <w:tl2br w:val="nil"/>
              <w:tr2bl w:val="nil"/>
            </w:tcBorders>
            <w:noWrap w:val="0"/>
            <w:vAlign w:val="top"/>
          </w:tcPr>
          <w:p w14:paraId="7706E408">
            <w:pPr>
              <w:spacing w:beforeLines="0" w:afterLines="0"/>
              <w:jc w:val="center"/>
              <w:rPr>
                <w:rFonts w:hint="eastAsia" w:ascii="宋体" w:hAnsi="宋体"/>
                <w:color w:val="000000"/>
                <w:sz w:val="16"/>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1C8E79E2">
            <w:pPr>
              <w:spacing w:beforeLines="0" w:afterLines="0"/>
              <w:jc w:val="center"/>
              <w:rPr>
                <w:rFonts w:hint="eastAsia" w:ascii="宋体" w:hAnsi="宋体"/>
                <w:color w:val="000000"/>
                <w:sz w:val="16"/>
                <w:szCs w:val="24"/>
              </w:rPr>
            </w:pPr>
          </w:p>
        </w:tc>
        <w:tc>
          <w:tcPr>
            <w:tcW w:w="993" w:type="dxa"/>
            <w:tcBorders>
              <w:top w:val="single" w:color="auto" w:sz="6" w:space="0"/>
              <w:left w:val="single" w:color="auto" w:sz="6" w:space="0"/>
              <w:bottom w:val="single" w:color="auto" w:sz="6" w:space="0"/>
              <w:right w:val="single" w:color="auto" w:sz="6" w:space="0"/>
              <w:tl2br w:val="nil"/>
              <w:tr2bl w:val="nil"/>
            </w:tcBorders>
            <w:noWrap w:val="0"/>
            <w:vAlign w:val="top"/>
          </w:tcPr>
          <w:p w14:paraId="11099F46">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108CA4A">
            <w:pPr>
              <w:spacing w:beforeLines="0" w:afterLines="0"/>
              <w:jc w:val="center"/>
              <w:rPr>
                <w:rFonts w:hint="eastAsia" w:ascii="宋体" w:hAnsi="宋体"/>
                <w:color w:val="000000"/>
                <w:sz w:val="16"/>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7725EB59">
            <w:pPr>
              <w:spacing w:beforeLines="0" w:afterLines="0"/>
              <w:jc w:val="center"/>
              <w:rPr>
                <w:rFonts w:hint="eastAsia" w:ascii="宋体" w:hAnsi="宋体"/>
                <w:color w:val="000000"/>
                <w:sz w:val="16"/>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307A8B68">
            <w:pPr>
              <w:spacing w:beforeLines="0" w:afterLines="0"/>
              <w:jc w:val="center"/>
              <w:rPr>
                <w:rFonts w:hint="eastAsia" w:ascii="宋体" w:hAnsi="宋体"/>
                <w:color w:val="000000"/>
                <w:sz w:val="16"/>
                <w:szCs w:val="24"/>
              </w:rPr>
            </w:pPr>
          </w:p>
        </w:tc>
      </w:tr>
      <w:tr w14:paraId="285C4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auto" w:sz="6" w:space="0"/>
              <w:right w:val="single" w:color="auto" w:sz="6" w:space="0"/>
              <w:tl2br w:val="nil"/>
              <w:tr2bl w:val="nil"/>
            </w:tcBorders>
            <w:noWrap w:val="0"/>
            <w:vAlign w:val="top"/>
          </w:tcPr>
          <w:p w14:paraId="6F806040">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5A5971AB">
            <w:pPr>
              <w:spacing w:beforeLines="0" w:afterLines="0"/>
              <w:jc w:val="center"/>
              <w:rPr>
                <w:rFonts w:hint="eastAsia" w:ascii="宋体" w:hAnsi="宋体"/>
                <w:color w:val="000000"/>
                <w:sz w:val="16"/>
                <w:szCs w:val="24"/>
              </w:rPr>
            </w:pPr>
            <w:r>
              <w:rPr>
                <w:rFonts w:hint="eastAsia" w:ascii="宋体" w:hAnsi="宋体"/>
                <w:color w:val="000000"/>
                <w:sz w:val="16"/>
                <w:szCs w:val="24"/>
              </w:rPr>
              <w:t>问题成因分析</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71C2F2B3">
            <w:pPr>
              <w:spacing w:beforeLines="0" w:afterLines="0"/>
              <w:jc w:val="center"/>
              <w:rPr>
                <w:rFonts w:hint="eastAsia" w:ascii="宋体" w:hAnsi="宋体"/>
                <w:color w:val="000000"/>
                <w:sz w:val="16"/>
                <w:szCs w:val="24"/>
              </w:rPr>
            </w:pPr>
          </w:p>
        </w:tc>
      </w:tr>
      <w:tr w14:paraId="25BF2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auto" w:sz="6" w:space="0"/>
              <w:bottom w:val="single" w:color="auto" w:sz="6" w:space="0"/>
              <w:right w:val="single" w:color="auto" w:sz="6" w:space="0"/>
              <w:tl2br w:val="nil"/>
              <w:tr2bl w:val="nil"/>
            </w:tcBorders>
            <w:noWrap w:val="0"/>
            <w:vAlign w:val="top"/>
          </w:tcPr>
          <w:p w14:paraId="5E8F7FEC">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46349A3C">
            <w:pPr>
              <w:spacing w:beforeLines="0" w:afterLines="0"/>
              <w:jc w:val="center"/>
              <w:rPr>
                <w:rFonts w:hint="eastAsia" w:ascii="宋体" w:hAnsi="宋体"/>
                <w:color w:val="000000"/>
                <w:sz w:val="16"/>
                <w:szCs w:val="24"/>
              </w:rPr>
            </w:pPr>
            <w:r>
              <w:rPr>
                <w:rFonts w:hint="eastAsia" w:ascii="宋体" w:hAnsi="宋体"/>
                <w:color w:val="000000"/>
                <w:sz w:val="16"/>
                <w:szCs w:val="24"/>
              </w:rPr>
              <w:t>整改措施</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266182F9">
            <w:pPr>
              <w:spacing w:beforeLines="0" w:afterLines="0"/>
              <w:jc w:val="center"/>
              <w:rPr>
                <w:rFonts w:hint="eastAsia" w:ascii="宋体" w:hAnsi="宋体"/>
                <w:color w:val="000000"/>
                <w:sz w:val="16"/>
                <w:szCs w:val="24"/>
              </w:rPr>
            </w:pPr>
          </w:p>
        </w:tc>
        <w:tc>
          <w:tcPr>
            <w:tcW w:w="1017" w:type="dxa"/>
            <w:tcBorders>
              <w:top w:val="single" w:color="auto" w:sz="6" w:space="0"/>
              <w:left w:val="single" w:color="auto" w:sz="6" w:space="0"/>
              <w:bottom w:val="single" w:color="auto" w:sz="6" w:space="0"/>
              <w:right w:val="single" w:color="auto" w:sz="6" w:space="0"/>
              <w:tl2br w:val="nil"/>
              <w:tr2bl w:val="nil"/>
            </w:tcBorders>
            <w:noWrap w:val="0"/>
            <w:vAlign w:val="top"/>
          </w:tcPr>
          <w:p w14:paraId="4D6DAB0C">
            <w:pPr>
              <w:spacing w:beforeLines="0" w:afterLines="0"/>
              <w:jc w:val="center"/>
              <w:rPr>
                <w:rFonts w:hint="eastAsia" w:ascii="宋体" w:hAnsi="宋体"/>
                <w:color w:val="000000"/>
                <w:sz w:val="16"/>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15040FAD">
            <w:pPr>
              <w:spacing w:beforeLines="0" w:afterLines="0"/>
              <w:jc w:val="center"/>
              <w:rPr>
                <w:rFonts w:hint="eastAsia" w:ascii="宋体" w:hAnsi="宋体"/>
                <w:color w:val="000000"/>
                <w:sz w:val="16"/>
                <w:szCs w:val="24"/>
              </w:rPr>
            </w:pPr>
          </w:p>
        </w:tc>
        <w:tc>
          <w:tcPr>
            <w:tcW w:w="993" w:type="dxa"/>
            <w:tcBorders>
              <w:top w:val="single" w:color="auto" w:sz="6" w:space="0"/>
              <w:left w:val="single" w:color="auto" w:sz="6" w:space="0"/>
              <w:bottom w:val="single" w:color="auto" w:sz="6" w:space="0"/>
              <w:right w:val="single" w:color="auto" w:sz="6" w:space="0"/>
              <w:tl2br w:val="nil"/>
              <w:tr2bl w:val="nil"/>
            </w:tcBorders>
            <w:noWrap w:val="0"/>
            <w:vAlign w:val="top"/>
          </w:tcPr>
          <w:p w14:paraId="63B68765">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38E9DE33">
            <w:pPr>
              <w:spacing w:beforeLines="0" w:afterLines="0"/>
              <w:jc w:val="center"/>
              <w:rPr>
                <w:rFonts w:hint="eastAsia" w:ascii="宋体" w:hAnsi="宋体"/>
                <w:color w:val="000000"/>
                <w:sz w:val="16"/>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585D7D5C">
            <w:pPr>
              <w:spacing w:beforeLines="0" w:afterLines="0"/>
              <w:jc w:val="center"/>
              <w:rPr>
                <w:rFonts w:hint="eastAsia" w:ascii="宋体" w:hAnsi="宋体"/>
                <w:color w:val="000000"/>
                <w:sz w:val="16"/>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669D1016">
            <w:pPr>
              <w:spacing w:beforeLines="0" w:afterLines="0"/>
              <w:jc w:val="center"/>
              <w:rPr>
                <w:rFonts w:hint="eastAsia" w:ascii="宋体" w:hAnsi="宋体"/>
                <w:color w:val="000000"/>
                <w:sz w:val="16"/>
                <w:szCs w:val="24"/>
              </w:rPr>
            </w:pPr>
          </w:p>
        </w:tc>
      </w:tr>
      <w:tr w14:paraId="1583E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894" w:type="dxa"/>
            <w:gridSpan w:val="9"/>
            <w:tcBorders>
              <w:top w:val="nil"/>
              <w:left w:val="nil"/>
              <w:bottom w:val="nil"/>
              <w:right w:val="nil"/>
              <w:tl2br w:val="nil"/>
              <w:tr2bl w:val="nil"/>
            </w:tcBorders>
            <w:noWrap w:val="0"/>
            <w:vAlign w:val="top"/>
          </w:tcPr>
          <w:p w14:paraId="48C32342">
            <w:pPr>
              <w:spacing w:beforeLines="0" w:afterLines="0"/>
              <w:jc w:val="left"/>
              <w:rPr>
                <w:rFonts w:hint="eastAsia" w:ascii="宋体" w:hAnsi="宋体"/>
                <w:color w:val="000000"/>
                <w:sz w:val="16"/>
                <w:szCs w:val="24"/>
              </w:rPr>
            </w:pPr>
            <w:r>
              <w:rPr>
                <w:rFonts w:hint="eastAsia" w:ascii="宋体" w:hAnsi="宋体"/>
                <w:color w:val="000000"/>
                <w:sz w:val="16"/>
                <w:szCs w:val="24"/>
              </w:rPr>
              <w:t>注：指标值仅供参考，绩效指标设定应参考相关历史数据、行业标准、计划标准等，科学制定指标值。</w:t>
            </w:r>
          </w:p>
        </w:tc>
      </w:tr>
      <w:tr w14:paraId="1BE1B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34" w:type="dxa"/>
            <w:gridSpan w:val="2"/>
            <w:tcBorders>
              <w:top w:val="nil"/>
              <w:left w:val="nil"/>
              <w:bottom w:val="nil"/>
              <w:right w:val="nil"/>
              <w:tl2br w:val="nil"/>
              <w:tr2bl w:val="nil"/>
            </w:tcBorders>
            <w:noWrap w:val="0"/>
            <w:vAlign w:val="top"/>
          </w:tcPr>
          <w:p w14:paraId="1C4383F2">
            <w:pPr>
              <w:spacing w:beforeLines="0" w:afterLines="0"/>
              <w:jc w:val="left"/>
              <w:rPr>
                <w:rFonts w:hint="eastAsia" w:ascii="宋体" w:hAnsi="宋体"/>
                <w:color w:val="000000"/>
                <w:sz w:val="16"/>
                <w:szCs w:val="24"/>
              </w:rPr>
            </w:pPr>
            <w:r>
              <w:rPr>
                <w:rFonts w:hint="eastAsia" w:ascii="宋体" w:hAnsi="宋体"/>
                <w:color w:val="000000"/>
                <w:sz w:val="16"/>
                <w:szCs w:val="24"/>
              </w:rPr>
              <w:t>填报人：桑红彬</w:t>
            </w:r>
          </w:p>
        </w:tc>
        <w:tc>
          <w:tcPr>
            <w:tcW w:w="1275" w:type="dxa"/>
            <w:tcBorders>
              <w:top w:val="nil"/>
              <w:left w:val="nil"/>
              <w:bottom w:val="nil"/>
              <w:right w:val="nil"/>
              <w:tl2br w:val="nil"/>
              <w:tr2bl w:val="nil"/>
            </w:tcBorders>
            <w:noWrap w:val="0"/>
            <w:vAlign w:val="top"/>
          </w:tcPr>
          <w:p w14:paraId="26DF84E0">
            <w:pPr>
              <w:spacing w:beforeLines="0" w:afterLines="0"/>
              <w:jc w:val="right"/>
              <w:rPr>
                <w:rFonts w:hint="eastAsia" w:ascii="宋体" w:hAnsi="宋体"/>
                <w:color w:val="000000"/>
                <w:sz w:val="22"/>
                <w:szCs w:val="24"/>
              </w:rPr>
            </w:pPr>
          </w:p>
        </w:tc>
        <w:tc>
          <w:tcPr>
            <w:tcW w:w="1017" w:type="dxa"/>
            <w:tcBorders>
              <w:top w:val="nil"/>
              <w:left w:val="nil"/>
              <w:bottom w:val="nil"/>
              <w:right w:val="nil"/>
              <w:tl2br w:val="nil"/>
              <w:tr2bl w:val="nil"/>
            </w:tcBorders>
            <w:noWrap w:val="0"/>
            <w:vAlign w:val="top"/>
          </w:tcPr>
          <w:p w14:paraId="054354AE">
            <w:pPr>
              <w:spacing w:beforeLines="0" w:afterLines="0"/>
              <w:jc w:val="right"/>
              <w:rPr>
                <w:rFonts w:hint="eastAsia" w:ascii="宋体" w:hAnsi="宋体"/>
                <w:color w:val="000000"/>
                <w:sz w:val="22"/>
                <w:szCs w:val="24"/>
              </w:rPr>
            </w:pPr>
          </w:p>
        </w:tc>
        <w:tc>
          <w:tcPr>
            <w:tcW w:w="1230" w:type="dxa"/>
            <w:tcBorders>
              <w:top w:val="nil"/>
              <w:left w:val="nil"/>
              <w:bottom w:val="nil"/>
              <w:right w:val="nil"/>
              <w:tl2br w:val="nil"/>
              <w:tr2bl w:val="nil"/>
            </w:tcBorders>
            <w:noWrap w:val="0"/>
            <w:vAlign w:val="top"/>
          </w:tcPr>
          <w:p w14:paraId="300593D1">
            <w:pPr>
              <w:spacing w:beforeLines="0" w:afterLines="0"/>
              <w:jc w:val="right"/>
              <w:rPr>
                <w:rFonts w:hint="eastAsia" w:ascii="宋体" w:hAnsi="宋体"/>
                <w:color w:val="000000"/>
                <w:sz w:val="22"/>
                <w:szCs w:val="24"/>
              </w:rPr>
            </w:pPr>
          </w:p>
        </w:tc>
        <w:tc>
          <w:tcPr>
            <w:tcW w:w="993" w:type="dxa"/>
            <w:tcBorders>
              <w:top w:val="nil"/>
              <w:left w:val="nil"/>
              <w:bottom w:val="nil"/>
              <w:right w:val="nil"/>
              <w:tl2br w:val="nil"/>
              <w:tr2bl w:val="nil"/>
            </w:tcBorders>
            <w:noWrap w:val="0"/>
            <w:vAlign w:val="top"/>
          </w:tcPr>
          <w:p w14:paraId="4FA2150C">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14:paraId="07979788">
            <w:pPr>
              <w:spacing w:beforeLines="0" w:afterLines="0"/>
              <w:jc w:val="right"/>
              <w:rPr>
                <w:rFonts w:hint="eastAsia" w:ascii="宋体" w:hAnsi="宋体"/>
                <w:color w:val="000000"/>
                <w:sz w:val="16"/>
                <w:szCs w:val="24"/>
              </w:rPr>
            </w:pPr>
          </w:p>
        </w:tc>
        <w:tc>
          <w:tcPr>
            <w:tcW w:w="1965" w:type="dxa"/>
            <w:gridSpan w:val="2"/>
            <w:tcBorders>
              <w:top w:val="nil"/>
              <w:left w:val="nil"/>
              <w:bottom w:val="nil"/>
              <w:right w:val="nil"/>
              <w:tl2br w:val="nil"/>
              <w:tr2bl w:val="nil"/>
            </w:tcBorders>
            <w:noWrap w:val="0"/>
            <w:vAlign w:val="top"/>
          </w:tcPr>
          <w:p w14:paraId="5B1FED8D">
            <w:pPr>
              <w:spacing w:beforeLines="0" w:afterLines="0"/>
              <w:jc w:val="left"/>
              <w:rPr>
                <w:rFonts w:hint="eastAsia" w:ascii="宋体" w:hAnsi="宋体"/>
                <w:color w:val="000000"/>
                <w:sz w:val="16"/>
                <w:szCs w:val="24"/>
              </w:rPr>
            </w:pPr>
            <w:r>
              <w:rPr>
                <w:rFonts w:hint="eastAsia" w:ascii="宋体" w:hAnsi="宋体"/>
                <w:color w:val="000000"/>
                <w:sz w:val="16"/>
                <w:szCs w:val="24"/>
              </w:rPr>
              <w:t>联系电话：88042818</w:t>
            </w:r>
          </w:p>
        </w:tc>
      </w:tr>
    </w:tbl>
    <w:p w14:paraId="3500A42F">
      <w:pPr>
        <w:numPr>
          <w:ilvl w:val="0"/>
          <w:numId w:val="0"/>
        </w:numPr>
        <w:adjustRightInd w:val="0"/>
        <w:snapToGrid w:val="0"/>
        <w:spacing w:line="580" w:lineRule="exact"/>
        <w:rPr>
          <w:rFonts w:ascii="仿宋_GB2312" w:hAnsi="仿宋_GB2312" w:eastAsia="仿宋_GB2312" w:cs="仿宋_GB2312"/>
          <w:sz w:val="32"/>
          <w:szCs w:val="32"/>
          <w:highlight w:val="none"/>
        </w:rPr>
      </w:pPr>
    </w:p>
    <w:p w14:paraId="1DACF567">
      <w:pPr>
        <w:numPr>
          <w:ilvl w:val="0"/>
          <w:numId w:val="2"/>
        </w:numPr>
        <w:adjustRightInd w:val="0"/>
        <w:snapToGrid w:val="0"/>
        <w:spacing w:line="58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“石财教[2022]4号关于下达2022年基层科普行动计划补助资金的通知（中央级10万）（专项资金）”</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93</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w:t>
      </w:r>
      <w:r>
        <w:rPr>
          <w:rFonts w:hint="eastAsia" w:ascii="仿宋_GB2312" w:hAnsi="仿宋_GB2312" w:eastAsia="仿宋_GB2312" w:cs="仿宋_GB2312"/>
          <w:sz w:val="32"/>
          <w:szCs w:val="32"/>
          <w:highlight w:val="none"/>
          <w:lang w:eastAsia="zh-CN"/>
        </w:rPr>
        <w:t>新品种引进，实验，发放宣传资料</w:t>
      </w:r>
      <w:r>
        <w:rPr>
          <w:rFonts w:hint="eastAsia" w:ascii="仿宋_GB2312" w:hAnsi="仿宋_GB2312" w:eastAsia="仿宋_GB2312" w:cs="仿宋_GB2312"/>
          <w:sz w:val="32"/>
          <w:szCs w:val="32"/>
          <w:highlight w:val="none"/>
          <w:lang w:val="en-US" w:eastAsia="zh-CN"/>
        </w:rPr>
        <w:t>10000余份</w:t>
      </w:r>
      <w:r>
        <w:rPr>
          <w:rFonts w:hint="eastAsia" w:ascii="仿宋_GB2312" w:hAnsi="仿宋_GB2312" w:eastAsia="仿宋_GB2312" w:cs="仿宋_GB2312"/>
          <w:sz w:val="32"/>
          <w:szCs w:val="32"/>
          <w:highlight w:val="none"/>
        </w:rPr>
        <w:t>等。未发现问题。</w:t>
      </w:r>
    </w:p>
    <w:p w14:paraId="70DA44CF">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586C9893">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5C38ADE8">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33FEA75D">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2BF530A4">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5DD681E8">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724CCF18">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0585A2F5">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2C1F2383">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53736F47">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780E49F4">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63C0129">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4A54BAED">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p w14:paraId="76C0D6DE">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rPr>
      </w:pPr>
    </w:p>
    <w:tbl>
      <w:tblPr>
        <w:tblStyle w:val="6"/>
        <w:tblW w:w="9894" w:type="dxa"/>
        <w:tblInd w:w="7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54"/>
        <w:gridCol w:w="1080"/>
        <w:gridCol w:w="1275"/>
        <w:gridCol w:w="1032"/>
        <w:gridCol w:w="1230"/>
        <w:gridCol w:w="1095"/>
        <w:gridCol w:w="1125"/>
        <w:gridCol w:w="1068"/>
        <w:gridCol w:w="735"/>
      </w:tblGrid>
      <w:tr w14:paraId="04ABB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9894" w:type="dxa"/>
            <w:gridSpan w:val="9"/>
            <w:tcBorders>
              <w:top w:val="nil"/>
              <w:left w:val="nil"/>
              <w:bottom w:val="nil"/>
              <w:right w:val="nil"/>
              <w:tl2br w:val="nil"/>
              <w:tr2bl w:val="nil"/>
            </w:tcBorders>
            <w:noWrap w:val="0"/>
            <w:vAlign w:val="top"/>
          </w:tcPr>
          <w:p w14:paraId="0B43A501">
            <w:pPr>
              <w:spacing w:beforeLines="0" w:afterLines="0"/>
              <w:jc w:val="center"/>
              <w:rPr>
                <w:rFonts w:hint="eastAsia" w:ascii="方正小标宋_GBK" w:hAnsi="方正小标宋_GBK" w:eastAsia="方正小标宋_GBK"/>
                <w:color w:val="000000"/>
                <w:sz w:val="32"/>
                <w:szCs w:val="24"/>
              </w:rPr>
            </w:pPr>
            <w:r>
              <w:rPr>
                <w:rFonts w:hint="eastAsia" w:ascii="方正小标宋_GBK" w:hAnsi="方正小标宋_GBK" w:eastAsia="方正小标宋_GBK"/>
                <w:color w:val="000000"/>
                <w:sz w:val="32"/>
                <w:szCs w:val="24"/>
              </w:rPr>
              <w:t>区级部门预算项目绩效自评表</w:t>
            </w:r>
          </w:p>
        </w:tc>
      </w:tr>
      <w:tr w14:paraId="0B15C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tcBorders>
              <w:top w:val="nil"/>
              <w:left w:val="nil"/>
              <w:bottom w:val="nil"/>
              <w:right w:val="nil"/>
              <w:tl2br w:val="nil"/>
              <w:tr2bl w:val="nil"/>
            </w:tcBorders>
            <w:noWrap w:val="0"/>
            <w:vAlign w:val="top"/>
          </w:tcPr>
          <w:p w14:paraId="6B8A53DF">
            <w:pPr>
              <w:spacing w:beforeLines="0" w:afterLines="0"/>
              <w:jc w:val="left"/>
              <w:rPr>
                <w:rFonts w:hint="eastAsia" w:ascii="宋体" w:hAnsi="宋体"/>
                <w:color w:val="000000"/>
                <w:sz w:val="16"/>
                <w:szCs w:val="24"/>
              </w:rPr>
            </w:pPr>
            <w:r>
              <w:rPr>
                <w:rFonts w:hint="eastAsia" w:ascii="宋体" w:hAnsi="宋体"/>
                <w:color w:val="000000"/>
                <w:sz w:val="16"/>
                <w:szCs w:val="24"/>
              </w:rPr>
              <w:t>填报单位：</w:t>
            </w:r>
          </w:p>
        </w:tc>
        <w:tc>
          <w:tcPr>
            <w:tcW w:w="2355" w:type="dxa"/>
            <w:gridSpan w:val="2"/>
            <w:tcBorders>
              <w:top w:val="nil"/>
              <w:left w:val="nil"/>
              <w:bottom w:val="nil"/>
              <w:right w:val="nil"/>
              <w:tl2br w:val="nil"/>
              <w:tr2bl w:val="nil"/>
            </w:tcBorders>
            <w:noWrap w:val="0"/>
            <w:vAlign w:val="top"/>
          </w:tcPr>
          <w:p w14:paraId="736C6B0F">
            <w:pPr>
              <w:spacing w:beforeLines="0" w:afterLines="0"/>
              <w:jc w:val="center"/>
              <w:rPr>
                <w:rFonts w:hint="eastAsia" w:ascii="宋体" w:hAnsi="宋体"/>
                <w:color w:val="000000"/>
                <w:sz w:val="16"/>
                <w:szCs w:val="24"/>
              </w:rPr>
            </w:pPr>
            <w:r>
              <w:rPr>
                <w:rFonts w:hint="eastAsia" w:ascii="宋体" w:hAnsi="宋体"/>
                <w:color w:val="000000"/>
                <w:sz w:val="16"/>
                <w:szCs w:val="24"/>
              </w:rPr>
              <w:t>石家庄市藁城区科学技术协会</w:t>
            </w:r>
          </w:p>
        </w:tc>
        <w:tc>
          <w:tcPr>
            <w:tcW w:w="1032" w:type="dxa"/>
            <w:tcBorders>
              <w:top w:val="nil"/>
              <w:left w:val="nil"/>
              <w:bottom w:val="nil"/>
              <w:right w:val="nil"/>
              <w:tl2br w:val="nil"/>
              <w:tr2bl w:val="nil"/>
            </w:tcBorders>
            <w:noWrap w:val="0"/>
            <w:vAlign w:val="top"/>
          </w:tcPr>
          <w:p w14:paraId="4E5D66DA">
            <w:pPr>
              <w:spacing w:beforeLines="0" w:afterLines="0"/>
              <w:jc w:val="center"/>
              <w:rPr>
                <w:rFonts w:hint="eastAsia" w:ascii="宋体" w:hAnsi="宋体"/>
                <w:color w:val="000000"/>
                <w:sz w:val="16"/>
                <w:szCs w:val="24"/>
              </w:rPr>
            </w:pPr>
          </w:p>
        </w:tc>
        <w:tc>
          <w:tcPr>
            <w:tcW w:w="1230" w:type="dxa"/>
            <w:tcBorders>
              <w:top w:val="nil"/>
              <w:left w:val="nil"/>
              <w:bottom w:val="nil"/>
              <w:right w:val="nil"/>
              <w:tl2br w:val="nil"/>
              <w:tr2bl w:val="nil"/>
            </w:tcBorders>
            <w:noWrap w:val="0"/>
            <w:vAlign w:val="top"/>
          </w:tcPr>
          <w:p w14:paraId="1B14B10E">
            <w:pPr>
              <w:spacing w:beforeLines="0" w:afterLines="0"/>
              <w:jc w:val="center"/>
              <w:rPr>
                <w:rFonts w:hint="eastAsia" w:ascii="宋体" w:hAnsi="宋体"/>
                <w:color w:val="000000"/>
                <w:sz w:val="16"/>
                <w:szCs w:val="24"/>
              </w:rPr>
            </w:pPr>
          </w:p>
        </w:tc>
        <w:tc>
          <w:tcPr>
            <w:tcW w:w="1095" w:type="dxa"/>
            <w:tcBorders>
              <w:top w:val="nil"/>
              <w:left w:val="nil"/>
              <w:bottom w:val="nil"/>
              <w:right w:val="nil"/>
              <w:tl2br w:val="nil"/>
              <w:tr2bl w:val="nil"/>
            </w:tcBorders>
            <w:noWrap w:val="0"/>
            <w:vAlign w:val="top"/>
          </w:tcPr>
          <w:p w14:paraId="24E4C256">
            <w:pPr>
              <w:spacing w:beforeLines="0" w:afterLines="0"/>
              <w:jc w:val="center"/>
              <w:rPr>
                <w:rFonts w:hint="eastAsia" w:ascii="宋体" w:hAnsi="宋体"/>
                <w:color w:val="000000"/>
                <w:sz w:val="16"/>
                <w:szCs w:val="24"/>
              </w:rPr>
            </w:pPr>
          </w:p>
        </w:tc>
        <w:tc>
          <w:tcPr>
            <w:tcW w:w="1125" w:type="dxa"/>
            <w:tcBorders>
              <w:top w:val="nil"/>
              <w:left w:val="nil"/>
              <w:bottom w:val="nil"/>
              <w:right w:val="nil"/>
              <w:tl2br w:val="nil"/>
              <w:tr2bl w:val="nil"/>
            </w:tcBorders>
            <w:noWrap w:val="0"/>
            <w:vAlign w:val="top"/>
          </w:tcPr>
          <w:p w14:paraId="64425EBA">
            <w:pPr>
              <w:spacing w:beforeLines="0" w:afterLines="0"/>
              <w:jc w:val="left"/>
              <w:rPr>
                <w:rFonts w:hint="eastAsia" w:ascii="宋体" w:hAnsi="宋体"/>
                <w:color w:val="000000"/>
                <w:sz w:val="16"/>
                <w:szCs w:val="24"/>
              </w:rPr>
            </w:pPr>
          </w:p>
        </w:tc>
        <w:tc>
          <w:tcPr>
            <w:tcW w:w="1803" w:type="dxa"/>
            <w:gridSpan w:val="2"/>
            <w:tcBorders>
              <w:top w:val="nil"/>
              <w:left w:val="nil"/>
              <w:bottom w:val="nil"/>
              <w:right w:val="nil"/>
              <w:tl2br w:val="nil"/>
              <w:tr2bl w:val="nil"/>
            </w:tcBorders>
            <w:noWrap w:val="0"/>
            <w:vAlign w:val="top"/>
          </w:tcPr>
          <w:p w14:paraId="22AC3194">
            <w:pPr>
              <w:spacing w:beforeLines="0" w:afterLines="0"/>
              <w:jc w:val="right"/>
              <w:rPr>
                <w:rFonts w:hint="eastAsia" w:ascii="宋体" w:hAnsi="宋体"/>
                <w:color w:val="000000"/>
                <w:sz w:val="16"/>
                <w:szCs w:val="24"/>
              </w:rPr>
            </w:pPr>
            <w:r>
              <w:rPr>
                <w:rFonts w:hint="eastAsia" w:ascii="宋体" w:hAnsi="宋体"/>
                <w:color w:val="000000"/>
                <w:sz w:val="16"/>
                <w:szCs w:val="24"/>
              </w:rPr>
              <w:t>金额单位：万元</w:t>
            </w:r>
          </w:p>
        </w:tc>
      </w:tr>
      <w:tr w14:paraId="1FE13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54" w:type="dxa"/>
            <w:tcBorders>
              <w:top w:val="single" w:color="auto" w:sz="6" w:space="0"/>
              <w:left w:val="single" w:color="auto" w:sz="6" w:space="0"/>
              <w:bottom w:val="single" w:color="auto" w:sz="6" w:space="0"/>
              <w:right w:val="nil"/>
              <w:tl2br w:val="nil"/>
              <w:tr2bl w:val="nil"/>
            </w:tcBorders>
            <w:noWrap w:val="0"/>
            <w:vAlign w:val="top"/>
          </w:tcPr>
          <w:p w14:paraId="792D7EE1">
            <w:pPr>
              <w:spacing w:beforeLines="0" w:afterLines="0"/>
              <w:jc w:val="left"/>
              <w:rPr>
                <w:rFonts w:hint="eastAsia" w:ascii="宋体" w:hAnsi="宋体"/>
                <w:color w:val="000000"/>
                <w:sz w:val="16"/>
                <w:szCs w:val="24"/>
              </w:rPr>
            </w:pPr>
            <w:r>
              <w:rPr>
                <w:rFonts w:hint="eastAsia" w:ascii="宋体" w:hAnsi="宋体"/>
                <w:color w:val="000000"/>
                <w:sz w:val="16"/>
                <w:szCs w:val="24"/>
              </w:rPr>
              <w:t>一、基本情况</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1E91D714">
            <w:pPr>
              <w:spacing w:beforeLines="0" w:afterLines="0"/>
              <w:jc w:val="center"/>
              <w:rPr>
                <w:rFonts w:hint="eastAsia" w:ascii="宋体" w:hAnsi="宋体"/>
                <w:color w:val="000000"/>
                <w:sz w:val="16"/>
                <w:szCs w:val="24"/>
              </w:rPr>
            </w:pPr>
            <w:r>
              <w:rPr>
                <w:rFonts w:hint="eastAsia" w:ascii="宋体" w:hAnsi="宋体"/>
                <w:color w:val="000000"/>
                <w:sz w:val="16"/>
                <w:szCs w:val="24"/>
              </w:rPr>
              <w:t>项目序号</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723BF1EF">
            <w:pPr>
              <w:spacing w:beforeLines="0" w:afterLines="0"/>
              <w:jc w:val="left"/>
              <w:rPr>
                <w:rFonts w:hint="eastAsia" w:ascii="宋体" w:hAnsi="宋体"/>
                <w:color w:val="000000"/>
                <w:sz w:val="16"/>
                <w:szCs w:val="24"/>
              </w:rPr>
            </w:pPr>
            <w:r>
              <w:rPr>
                <w:rFonts w:hint="eastAsia" w:ascii="宋体" w:hAnsi="宋体"/>
                <w:color w:val="000000"/>
                <w:sz w:val="16"/>
                <w:szCs w:val="24"/>
              </w:rPr>
              <w:t>2669</w:t>
            </w:r>
          </w:p>
        </w:tc>
        <w:tc>
          <w:tcPr>
            <w:tcW w:w="1032" w:type="dxa"/>
            <w:tcBorders>
              <w:top w:val="single" w:color="auto" w:sz="6" w:space="0"/>
              <w:left w:val="single" w:color="auto" w:sz="6" w:space="0"/>
              <w:bottom w:val="single" w:color="auto" w:sz="6" w:space="0"/>
              <w:right w:val="single" w:color="auto" w:sz="6" w:space="0"/>
              <w:tl2br w:val="nil"/>
              <w:tr2bl w:val="nil"/>
            </w:tcBorders>
            <w:noWrap w:val="0"/>
            <w:vAlign w:val="top"/>
          </w:tcPr>
          <w:p w14:paraId="421FE7F4">
            <w:pPr>
              <w:spacing w:beforeLines="0" w:afterLines="0"/>
              <w:jc w:val="left"/>
              <w:rPr>
                <w:rFonts w:hint="eastAsia" w:ascii="宋体" w:hAnsi="宋体"/>
                <w:color w:val="000000"/>
                <w:sz w:val="16"/>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12D50B18">
            <w:pPr>
              <w:spacing w:beforeLines="0" w:afterLines="0"/>
              <w:jc w:val="center"/>
              <w:rPr>
                <w:rFonts w:hint="eastAsia" w:ascii="宋体" w:hAnsi="宋体"/>
                <w:color w:val="000000"/>
                <w:sz w:val="16"/>
                <w:szCs w:val="24"/>
              </w:rPr>
            </w:pPr>
            <w:r>
              <w:rPr>
                <w:rFonts w:hint="eastAsia" w:ascii="宋体" w:hAnsi="宋体"/>
                <w:color w:val="000000"/>
                <w:sz w:val="16"/>
                <w:szCs w:val="24"/>
              </w:rPr>
              <w:t>项目实施单位</w:t>
            </w:r>
          </w:p>
        </w:tc>
        <w:tc>
          <w:tcPr>
            <w:tcW w:w="4023" w:type="dxa"/>
            <w:gridSpan w:val="4"/>
            <w:tcBorders>
              <w:top w:val="single" w:color="auto" w:sz="6" w:space="0"/>
              <w:left w:val="single" w:color="auto" w:sz="6" w:space="0"/>
              <w:bottom w:val="single" w:color="auto" w:sz="6" w:space="0"/>
              <w:right w:val="single" w:color="auto" w:sz="6" w:space="0"/>
              <w:tl2br w:val="nil"/>
              <w:tr2bl w:val="nil"/>
            </w:tcBorders>
            <w:noWrap w:val="0"/>
            <w:vAlign w:val="top"/>
          </w:tcPr>
          <w:p w14:paraId="051AAB1D">
            <w:pPr>
              <w:spacing w:beforeLines="0" w:afterLines="0"/>
              <w:jc w:val="center"/>
              <w:rPr>
                <w:rFonts w:hint="eastAsia" w:ascii="宋体" w:hAnsi="宋体"/>
                <w:color w:val="000000"/>
                <w:sz w:val="22"/>
                <w:szCs w:val="24"/>
              </w:rPr>
            </w:pPr>
            <w:r>
              <w:rPr>
                <w:rFonts w:hint="eastAsia" w:ascii="宋体" w:hAnsi="宋体"/>
                <w:color w:val="000000"/>
                <w:sz w:val="22"/>
                <w:szCs w:val="24"/>
              </w:rPr>
              <w:t>石家庄市藁城区科学技术协会</w:t>
            </w:r>
          </w:p>
        </w:tc>
      </w:tr>
      <w:tr w14:paraId="55142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tcBorders>
              <w:top w:val="single" w:color="auto" w:sz="6" w:space="0"/>
              <w:left w:val="single" w:color="auto" w:sz="6" w:space="0"/>
              <w:bottom w:val="single" w:color="auto" w:sz="6" w:space="0"/>
              <w:right w:val="nil"/>
              <w:tl2br w:val="nil"/>
              <w:tr2bl w:val="nil"/>
            </w:tcBorders>
            <w:noWrap w:val="0"/>
            <w:vAlign w:val="top"/>
          </w:tcPr>
          <w:p w14:paraId="07A5B253">
            <w:pPr>
              <w:spacing w:beforeLines="0" w:afterLines="0"/>
              <w:jc w:val="left"/>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18F6FCDA">
            <w:pPr>
              <w:spacing w:beforeLines="0" w:afterLines="0"/>
              <w:jc w:val="center"/>
              <w:rPr>
                <w:rFonts w:hint="eastAsia" w:ascii="宋体" w:hAnsi="宋体"/>
                <w:color w:val="000000"/>
                <w:sz w:val="16"/>
                <w:szCs w:val="24"/>
              </w:rPr>
            </w:pPr>
            <w:r>
              <w:rPr>
                <w:rFonts w:hint="eastAsia" w:ascii="宋体" w:hAnsi="宋体"/>
                <w:color w:val="000000"/>
                <w:sz w:val="16"/>
                <w:szCs w:val="24"/>
              </w:rPr>
              <w:t>项目名称</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5B4F78BF">
            <w:pPr>
              <w:spacing w:beforeLines="0" w:afterLines="0"/>
              <w:jc w:val="center"/>
              <w:rPr>
                <w:rFonts w:hint="eastAsia" w:ascii="宋体" w:hAnsi="宋体"/>
                <w:color w:val="000000"/>
                <w:sz w:val="16"/>
                <w:szCs w:val="24"/>
              </w:rPr>
            </w:pPr>
            <w:r>
              <w:rPr>
                <w:rFonts w:hint="eastAsia" w:ascii="宋体" w:hAnsi="宋体"/>
                <w:color w:val="000000"/>
                <w:sz w:val="16"/>
                <w:szCs w:val="24"/>
              </w:rPr>
              <w:t>石财教[2022]4号关于下达2022年基层科普行动计划补助资金的通知（中央级10万）（专项资金）</w:t>
            </w:r>
          </w:p>
        </w:tc>
      </w:tr>
      <w:tr w14:paraId="1D3A2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tcBorders>
              <w:top w:val="single" w:color="auto" w:sz="6" w:space="0"/>
              <w:left w:val="single" w:color="auto" w:sz="6" w:space="0"/>
              <w:bottom w:val="single" w:color="auto" w:sz="6" w:space="0"/>
              <w:right w:val="single" w:color="auto" w:sz="6" w:space="0"/>
              <w:tl2br w:val="nil"/>
              <w:tr2bl w:val="nil"/>
            </w:tcBorders>
            <w:noWrap w:val="0"/>
            <w:vAlign w:val="top"/>
          </w:tcPr>
          <w:p w14:paraId="42AB0736">
            <w:pPr>
              <w:spacing w:beforeLines="0" w:afterLines="0"/>
              <w:jc w:val="center"/>
              <w:rPr>
                <w:rFonts w:hint="eastAsia" w:ascii="宋体" w:hAnsi="宋体"/>
                <w:color w:val="000000"/>
                <w:sz w:val="16"/>
                <w:szCs w:val="24"/>
              </w:rPr>
            </w:pPr>
            <w:r>
              <w:rPr>
                <w:rFonts w:hint="eastAsia" w:ascii="宋体" w:hAnsi="宋体"/>
                <w:color w:val="000000"/>
                <w:sz w:val="16"/>
                <w:szCs w:val="24"/>
              </w:rPr>
              <w:t>二、预算执行情况</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2A8700A5">
            <w:pPr>
              <w:spacing w:beforeLines="0" w:afterLines="0"/>
              <w:jc w:val="center"/>
              <w:rPr>
                <w:rFonts w:hint="eastAsia" w:ascii="宋体" w:hAnsi="宋体"/>
                <w:color w:val="000000"/>
                <w:sz w:val="16"/>
                <w:szCs w:val="24"/>
              </w:rPr>
            </w:pPr>
            <w:r>
              <w:rPr>
                <w:rFonts w:hint="eastAsia" w:ascii="宋体" w:hAnsi="宋体"/>
                <w:color w:val="000000"/>
                <w:sz w:val="16"/>
                <w:szCs w:val="24"/>
              </w:rPr>
              <w:t>预算调整数</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3FCC07A7">
            <w:pPr>
              <w:spacing w:beforeLines="0" w:afterLines="0"/>
              <w:jc w:val="center"/>
              <w:rPr>
                <w:rFonts w:hint="eastAsia" w:ascii="宋体" w:hAnsi="宋体"/>
                <w:color w:val="000000"/>
                <w:sz w:val="16"/>
                <w:szCs w:val="24"/>
              </w:rPr>
            </w:pPr>
            <w:r>
              <w:rPr>
                <w:rFonts w:hint="eastAsia" w:ascii="宋体" w:hAnsi="宋体"/>
                <w:color w:val="000000"/>
                <w:sz w:val="16"/>
                <w:szCs w:val="24"/>
              </w:rPr>
              <w:t>资金到位数</w:t>
            </w:r>
          </w:p>
        </w:tc>
        <w:tc>
          <w:tcPr>
            <w:tcW w:w="1032" w:type="dxa"/>
            <w:tcBorders>
              <w:top w:val="single" w:color="auto" w:sz="6" w:space="0"/>
              <w:left w:val="single" w:color="auto" w:sz="6" w:space="0"/>
              <w:bottom w:val="single" w:color="auto" w:sz="6" w:space="0"/>
              <w:right w:val="single" w:color="auto" w:sz="6" w:space="0"/>
              <w:tl2br w:val="nil"/>
              <w:tr2bl w:val="nil"/>
            </w:tcBorders>
            <w:noWrap w:val="0"/>
            <w:vAlign w:val="top"/>
          </w:tcPr>
          <w:p w14:paraId="78197C81">
            <w:pPr>
              <w:spacing w:beforeLines="0" w:afterLines="0"/>
              <w:jc w:val="center"/>
              <w:rPr>
                <w:rFonts w:hint="eastAsia" w:ascii="宋体" w:hAnsi="宋体"/>
                <w:color w:val="000000"/>
                <w:sz w:val="16"/>
                <w:szCs w:val="24"/>
              </w:rPr>
            </w:pPr>
            <w:r>
              <w:rPr>
                <w:rFonts w:hint="eastAsia" w:ascii="宋体" w:hAnsi="宋体"/>
                <w:color w:val="000000"/>
                <w:sz w:val="16"/>
                <w:szCs w:val="24"/>
              </w:rPr>
              <w:t>自筹资金数</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514D75C9">
            <w:pPr>
              <w:spacing w:beforeLines="0" w:afterLines="0"/>
              <w:jc w:val="center"/>
              <w:rPr>
                <w:rFonts w:hint="eastAsia" w:ascii="宋体" w:hAnsi="宋体"/>
                <w:color w:val="000000"/>
                <w:sz w:val="16"/>
                <w:szCs w:val="24"/>
              </w:rPr>
            </w:pPr>
            <w:r>
              <w:rPr>
                <w:rFonts w:hint="eastAsia" w:ascii="宋体" w:hAnsi="宋体"/>
                <w:color w:val="000000"/>
                <w:sz w:val="16"/>
                <w:szCs w:val="24"/>
              </w:rPr>
              <w:t>资金执行数</w:t>
            </w:r>
          </w:p>
        </w:tc>
        <w:tc>
          <w:tcPr>
            <w:tcW w:w="1095" w:type="dxa"/>
            <w:tcBorders>
              <w:top w:val="single" w:color="auto" w:sz="6" w:space="0"/>
              <w:left w:val="single" w:color="auto" w:sz="6" w:space="0"/>
              <w:bottom w:val="single" w:color="auto" w:sz="6" w:space="0"/>
              <w:right w:val="single" w:color="auto" w:sz="6" w:space="0"/>
              <w:tl2br w:val="nil"/>
              <w:tr2bl w:val="nil"/>
            </w:tcBorders>
            <w:noWrap w:val="0"/>
            <w:vAlign w:val="top"/>
          </w:tcPr>
          <w:p w14:paraId="54D3048E">
            <w:pPr>
              <w:spacing w:beforeLines="0" w:afterLines="0"/>
              <w:jc w:val="center"/>
              <w:rPr>
                <w:rFonts w:hint="eastAsia" w:ascii="宋体" w:hAnsi="宋体"/>
                <w:color w:val="000000"/>
                <w:sz w:val="16"/>
                <w:szCs w:val="24"/>
              </w:rPr>
            </w:pPr>
            <w:r>
              <w:rPr>
                <w:rFonts w:hint="eastAsia" w:ascii="宋体" w:hAnsi="宋体"/>
                <w:color w:val="000000"/>
                <w:sz w:val="16"/>
                <w:szCs w:val="24"/>
              </w:rPr>
              <w:t>结余资金数</w:t>
            </w:r>
          </w:p>
        </w:tc>
        <w:tc>
          <w:tcPr>
            <w:tcW w:w="1125" w:type="dxa"/>
            <w:tcBorders>
              <w:top w:val="single" w:color="auto" w:sz="6" w:space="0"/>
              <w:left w:val="single" w:color="auto" w:sz="6" w:space="0"/>
              <w:bottom w:val="single" w:color="auto" w:sz="6" w:space="0"/>
              <w:right w:val="single" w:color="auto" w:sz="6" w:space="0"/>
              <w:tl2br w:val="nil"/>
              <w:tr2bl w:val="nil"/>
            </w:tcBorders>
            <w:noWrap w:val="0"/>
            <w:vAlign w:val="top"/>
          </w:tcPr>
          <w:p w14:paraId="3EC3CE1C">
            <w:pPr>
              <w:spacing w:beforeLines="0" w:afterLines="0"/>
              <w:jc w:val="center"/>
              <w:rPr>
                <w:rFonts w:hint="eastAsia" w:ascii="宋体" w:hAnsi="宋体"/>
                <w:color w:val="000000"/>
                <w:sz w:val="16"/>
                <w:szCs w:val="24"/>
              </w:rPr>
            </w:pPr>
            <w:r>
              <w:rPr>
                <w:rFonts w:hint="eastAsia" w:ascii="宋体" w:hAnsi="宋体"/>
                <w:color w:val="000000"/>
                <w:sz w:val="16"/>
                <w:szCs w:val="24"/>
              </w:rPr>
              <w:t>结余资金去向</w:t>
            </w:r>
          </w:p>
        </w:tc>
        <w:tc>
          <w:tcPr>
            <w:tcW w:w="1803"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28D422BC">
            <w:pPr>
              <w:spacing w:beforeLines="0" w:afterLines="0"/>
              <w:jc w:val="center"/>
              <w:rPr>
                <w:rFonts w:hint="eastAsia" w:ascii="宋体" w:hAnsi="宋体"/>
                <w:color w:val="000000"/>
                <w:sz w:val="16"/>
                <w:szCs w:val="24"/>
              </w:rPr>
            </w:pPr>
            <w:r>
              <w:rPr>
                <w:rFonts w:hint="eastAsia" w:ascii="宋体" w:hAnsi="宋体"/>
                <w:color w:val="000000"/>
                <w:sz w:val="16"/>
                <w:szCs w:val="24"/>
              </w:rPr>
              <w:t>预算执行进度</w:t>
            </w:r>
          </w:p>
        </w:tc>
      </w:tr>
      <w:tr w14:paraId="31CBD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54" w:type="dxa"/>
            <w:tcBorders>
              <w:top w:val="single" w:color="auto" w:sz="6" w:space="0"/>
              <w:left w:val="single" w:color="auto" w:sz="6" w:space="0"/>
              <w:bottom w:val="single" w:color="auto" w:sz="6" w:space="0"/>
              <w:right w:val="single" w:color="auto" w:sz="6" w:space="0"/>
              <w:tl2br w:val="nil"/>
              <w:tr2bl w:val="nil"/>
            </w:tcBorders>
            <w:noWrap w:val="0"/>
            <w:vAlign w:val="top"/>
          </w:tcPr>
          <w:p w14:paraId="122761E0">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268CB959">
            <w:pPr>
              <w:spacing w:beforeLines="0" w:afterLines="0"/>
              <w:jc w:val="right"/>
              <w:rPr>
                <w:rFonts w:hint="eastAsia" w:ascii="宋体" w:hAnsi="宋体"/>
                <w:color w:val="000000"/>
                <w:sz w:val="22"/>
                <w:szCs w:val="24"/>
              </w:rPr>
            </w:pPr>
            <w:r>
              <w:rPr>
                <w:rFonts w:hint="eastAsia" w:ascii="宋体" w:hAnsi="宋体"/>
                <w:color w:val="000000"/>
                <w:sz w:val="22"/>
                <w:szCs w:val="24"/>
              </w:rPr>
              <w:t>10</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672DAB01">
            <w:pPr>
              <w:spacing w:beforeLines="0" w:afterLines="0"/>
              <w:jc w:val="right"/>
              <w:rPr>
                <w:rFonts w:hint="eastAsia" w:ascii="宋体" w:hAnsi="宋体"/>
                <w:color w:val="000000"/>
                <w:sz w:val="16"/>
                <w:szCs w:val="24"/>
              </w:rPr>
            </w:pPr>
            <w:r>
              <w:rPr>
                <w:rFonts w:hint="eastAsia" w:ascii="宋体" w:hAnsi="宋体"/>
                <w:color w:val="000000"/>
                <w:sz w:val="16"/>
                <w:szCs w:val="24"/>
              </w:rPr>
              <w:t>10</w:t>
            </w:r>
          </w:p>
        </w:tc>
        <w:tc>
          <w:tcPr>
            <w:tcW w:w="1032" w:type="dxa"/>
            <w:tcBorders>
              <w:top w:val="single" w:color="auto" w:sz="6" w:space="0"/>
              <w:left w:val="single" w:color="auto" w:sz="6" w:space="0"/>
              <w:bottom w:val="single" w:color="auto" w:sz="6" w:space="0"/>
              <w:right w:val="single" w:color="auto" w:sz="6" w:space="0"/>
              <w:tl2br w:val="nil"/>
              <w:tr2bl w:val="nil"/>
            </w:tcBorders>
            <w:noWrap w:val="0"/>
            <w:vAlign w:val="top"/>
          </w:tcPr>
          <w:p w14:paraId="77C8DEAB">
            <w:pPr>
              <w:spacing w:beforeLines="0" w:afterLines="0"/>
              <w:jc w:val="right"/>
              <w:rPr>
                <w:rFonts w:hint="eastAsia" w:ascii="宋体" w:hAnsi="宋体"/>
                <w:color w:val="000000"/>
                <w:sz w:val="16"/>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685EFF99">
            <w:pPr>
              <w:spacing w:beforeLines="0" w:afterLines="0"/>
              <w:jc w:val="center"/>
              <w:rPr>
                <w:rFonts w:hint="eastAsia" w:ascii="宋体" w:hAnsi="宋体"/>
                <w:color w:val="000000"/>
                <w:sz w:val="16"/>
                <w:szCs w:val="24"/>
              </w:rPr>
            </w:pPr>
            <w:r>
              <w:rPr>
                <w:rFonts w:hint="eastAsia" w:ascii="宋体" w:hAnsi="宋体"/>
                <w:color w:val="000000"/>
                <w:sz w:val="16"/>
                <w:szCs w:val="24"/>
              </w:rPr>
              <w:t>10</w:t>
            </w:r>
          </w:p>
        </w:tc>
        <w:tc>
          <w:tcPr>
            <w:tcW w:w="1095" w:type="dxa"/>
            <w:tcBorders>
              <w:top w:val="single" w:color="auto" w:sz="6" w:space="0"/>
              <w:left w:val="single" w:color="auto" w:sz="6" w:space="0"/>
              <w:bottom w:val="single" w:color="auto" w:sz="6" w:space="0"/>
              <w:right w:val="single" w:color="auto" w:sz="6" w:space="0"/>
              <w:tl2br w:val="nil"/>
              <w:tr2bl w:val="nil"/>
            </w:tcBorders>
            <w:noWrap w:val="0"/>
            <w:vAlign w:val="top"/>
          </w:tcPr>
          <w:p w14:paraId="772B934A">
            <w:pPr>
              <w:spacing w:beforeLines="0" w:afterLines="0"/>
              <w:jc w:val="right"/>
              <w:rPr>
                <w:rFonts w:hint="eastAsia" w:ascii="宋体" w:hAnsi="宋体"/>
                <w:color w:val="000000"/>
                <w:sz w:val="16"/>
                <w:szCs w:val="24"/>
              </w:rPr>
            </w:pPr>
          </w:p>
        </w:tc>
        <w:tc>
          <w:tcPr>
            <w:tcW w:w="1125" w:type="dxa"/>
            <w:tcBorders>
              <w:top w:val="single" w:color="auto" w:sz="6" w:space="0"/>
              <w:left w:val="single" w:color="auto" w:sz="6" w:space="0"/>
              <w:bottom w:val="single" w:color="auto" w:sz="6" w:space="0"/>
              <w:right w:val="single" w:color="auto" w:sz="6" w:space="0"/>
              <w:tl2br w:val="nil"/>
              <w:tr2bl w:val="nil"/>
            </w:tcBorders>
            <w:noWrap w:val="0"/>
            <w:vAlign w:val="top"/>
          </w:tcPr>
          <w:p w14:paraId="65DAAB2D">
            <w:pPr>
              <w:spacing w:beforeLines="0" w:afterLines="0"/>
              <w:jc w:val="center"/>
              <w:rPr>
                <w:rFonts w:hint="eastAsia" w:ascii="宋体" w:hAnsi="宋体"/>
                <w:color w:val="000000"/>
                <w:sz w:val="16"/>
                <w:szCs w:val="24"/>
              </w:rPr>
            </w:pPr>
          </w:p>
        </w:tc>
        <w:tc>
          <w:tcPr>
            <w:tcW w:w="1803" w:type="dxa"/>
            <w:gridSpan w:val="2"/>
            <w:tcBorders>
              <w:top w:val="single" w:color="auto" w:sz="6" w:space="0"/>
              <w:left w:val="single" w:color="auto" w:sz="6" w:space="0"/>
              <w:bottom w:val="nil"/>
              <w:right w:val="single" w:color="auto" w:sz="6" w:space="0"/>
              <w:tl2br w:val="nil"/>
              <w:tr2bl w:val="nil"/>
            </w:tcBorders>
            <w:noWrap w:val="0"/>
            <w:vAlign w:val="top"/>
          </w:tcPr>
          <w:p w14:paraId="27EDAA4D">
            <w:pPr>
              <w:spacing w:beforeLines="0" w:afterLines="0"/>
              <w:jc w:val="center"/>
              <w:rPr>
                <w:rFonts w:hint="eastAsia" w:ascii="宋体" w:hAnsi="宋体"/>
                <w:color w:val="000000"/>
                <w:sz w:val="16"/>
                <w:szCs w:val="24"/>
              </w:rPr>
            </w:pPr>
            <w:r>
              <w:rPr>
                <w:rFonts w:hint="eastAsia" w:ascii="宋体" w:hAnsi="宋体"/>
                <w:color w:val="000000"/>
                <w:sz w:val="16"/>
                <w:szCs w:val="24"/>
              </w:rPr>
              <w:t>100%</w:t>
            </w:r>
          </w:p>
        </w:tc>
      </w:tr>
      <w:tr w14:paraId="43714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restart"/>
            <w:tcBorders>
              <w:top w:val="nil"/>
              <w:left w:val="single" w:color="000000" w:sz="6" w:space="0"/>
              <w:right w:val="nil"/>
              <w:tl2br w:val="nil"/>
              <w:tr2bl w:val="nil"/>
            </w:tcBorders>
            <w:noWrap w:val="0"/>
            <w:vAlign w:val="top"/>
          </w:tcPr>
          <w:p w14:paraId="63C044D9">
            <w:pPr>
              <w:spacing w:beforeLines="0" w:afterLines="0"/>
              <w:jc w:val="center"/>
              <w:rPr>
                <w:rFonts w:hint="eastAsia" w:ascii="宋体" w:hAnsi="宋体"/>
                <w:color w:val="000000"/>
                <w:sz w:val="16"/>
                <w:szCs w:val="24"/>
              </w:rPr>
            </w:pPr>
          </w:p>
          <w:p w14:paraId="27AA8B1A">
            <w:pPr>
              <w:spacing w:beforeLines="0" w:afterLines="0"/>
              <w:jc w:val="center"/>
              <w:rPr>
                <w:rFonts w:hint="eastAsia" w:ascii="宋体" w:hAnsi="宋体"/>
                <w:color w:val="000000"/>
                <w:sz w:val="16"/>
                <w:szCs w:val="24"/>
              </w:rPr>
            </w:pPr>
            <w:r>
              <w:rPr>
                <w:rFonts w:hint="eastAsia" w:ascii="宋体" w:hAnsi="宋体"/>
                <w:color w:val="000000"/>
                <w:sz w:val="16"/>
                <w:szCs w:val="24"/>
              </w:rPr>
              <w:t>三、目标完成情况</w:t>
            </w:r>
          </w:p>
        </w:tc>
        <w:tc>
          <w:tcPr>
            <w:tcW w:w="3387" w:type="dxa"/>
            <w:gridSpan w:val="3"/>
            <w:tcBorders>
              <w:top w:val="nil"/>
              <w:left w:val="single" w:color="auto" w:sz="6" w:space="0"/>
              <w:bottom w:val="single" w:color="auto" w:sz="6" w:space="0"/>
              <w:right w:val="single" w:color="auto" w:sz="6" w:space="0"/>
              <w:tl2br w:val="nil"/>
              <w:tr2bl w:val="nil"/>
            </w:tcBorders>
            <w:noWrap w:val="0"/>
            <w:vAlign w:val="top"/>
          </w:tcPr>
          <w:p w14:paraId="6F2C3132">
            <w:pPr>
              <w:spacing w:beforeLines="0" w:afterLines="0"/>
              <w:jc w:val="center"/>
              <w:rPr>
                <w:rFonts w:hint="eastAsia" w:ascii="宋体" w:hAnsi="宋体"/>
                <w:color w:val="000000"/>
                <w:sz w:val="16"/>
                <w:szCs w:val="24"/>
              </w:rPr>
            </w:pPr>
            <w:r>
              <w:rPr>
                <w:rFonts w:hint="eastAsia" w:ascii="宋体" w:hAnsi="宋体"/>
                <w:color w:val="000000"/>
                <w:sz w:val="16"/>
                <w:szCs w:val="24"/>
              </w:rPr>
              <w:t>年度预期目标</w:t>
            </w:r>
          </w:p>
        </w:tc>
        <w:tc>
          <w:tcPr>
            <w:tcW w:w="3450" w:type="dxa"/>
            <w:gridSpan w:val="3"/>
            <w:tcBorders>
              <w:top w:val="nil"/>
              <w:left w:val="single" w:color="auto" w:sz="6" w:space="0"/>
              <w:bottom w:val="single" w:color="auto" w:sz="6" w:space="0"/>
              <w:right w:val="single" w:color="auto" w:sz="6" w:space="0"/>
              <w:tl2br w:val="nil"/>
              <w:tr2bl w:val="nil"/>
            </w:tcBorders>
            <w:noWrap w:val="0"/>
            <w:vAlign w:val="top"/>
          </w:tcPr>
          <w:p w14:paraId="21F226C1">
            <w:pPr>
              <w:spacing w:beforeLines="0" w:afterLines="0"/>
              <w:jc w:val="center"/>
              <w:rPr>
                <w:rFonts w:hint="eastAsia" w:ascii="宋体" w:hAnsi="宋体"/>
                <w:color w:val="000000"/>
                <w:sz w:val="16"/>
                <w:szCs w:val="24"/>
              </w:rPr>
            </w:pPr>
            <w:r>
              <w:rPr>
                <w:rFonts w:hint="eastAsia" w:ascii="宋体" w:hAnsi="宋体"/>
                <w:color w:val="000000"/>
                <w:sz w:val="16"/>
                <w:szCs w:val="24"/>
              </w:rPr>
              <w:t>具体完成情况</w:t>
            </w:r>
          </w:p>
        </w:tc>
        <w:tc>
          <w:tcPr>
            <w:tcW w:w="1803"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594D3B45">
            <w:pPr>
              <w:spacing w:beforeLines="0" w:afterLines="0"/>
              <w:jc w:val="center"/>
              <w:rPr>
                <w:rFonts w:hint="eastAsia" w:ascii="宋体" w:hAnsi="宋体"/>
                <w:color w:val="000000"/>
                <w:sz w:val="16"/>
                <w:szCs w:val="24"/>
              </w:rPr>
            </w:pPr>
            <w:r>
              <w:rPr>
                <w:rFonts w:hint="eastAsia" w:ascii="宋体" w:hAnsi="宋体"/>
                <w:color w:val="000000"/>
                <w:sz w:val="16"/>
                <w:szCs w:val="24"/>
              </w:rPr>
              <w:t>总体完成率</w:t>
            </w:r>
          </w:p>
        </w:tc>
      </w:tr>
      <w:tr w14:paraId="31C83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 w:hRule="atLeast"/>
        </w:trPr>
        <w:tc>
          <w:tcPr>
            <w:tcW w:w="1254" w:type="dxa"/>
            <w:vMerge w:val="continue"/>
            <w:tcBorders>
              <w:left w:val="single" w:color="000000" w:sz="6" w:space="0"/>
              <w:right w:val="nil"/>
              <w:tl2br w:val="nil"/>
              <w:tr2bl w:val="nil"/>
            </w:tcBorders>
            <w:noWrap w:val="0"/>
            <w:vAlign w:val="top"/>
          </w:tcPr>
          <w:p w14:paraId="64A938EC">
            <w:pPr>
              <w:spacing w:beforeLines="0" w:afterLines="0"/>
              <w:jc w:val="center"/>
              <w:rPr>
                <w:rFonts w:hint="eastAsia" w:ascii="宋体" w:hAnsi="宋体"/>
                <w:color w:val="000000"/>
                <w:sz w:val="16"/>
                <w:szCs w:val="24"/>
              </w:rPr>
            </w:pPr>
          </w:p>
        </w:tc>
        <w:tc>
          <w:tcPr>
            <w:tcW w:w="3387" w:type="dxa"/>
            <w:gridSpan w:val="3"/>
            <w:tcBorders>
              <w:top w:val="single" w:color="auto" w:sz="6" w:space="0"/>
              <w:left w:val="single" w:color="auto" w:sz="6" w:space="0"/>
              <w:right w:val="single" w:color="auto" w:sz="6" w:space="0"/>
              <w:tl2br w:val="nil"/>
              <w:tr2bl w:val="nil"/>
            </w:tcBorders>
            <w:noWrap w:val="0"/>
            <w:vAlign w:val="top"/>
          </w:tcPr>
          <w:p w14:paraId="1BBCAEDE">
            <w:pPr>
              <w:spacing w:beforeLines="0" w:afterLines="0"/>
              <w:jc w:val="center"/>
              <w:rPr>
                <w:rFonts w:hint="eastAsia" w:ascii="宋体" w:hAnsi="宋体"/>
                <w:color w:val="000000"/>
                <w:sz w:val="16"/>
                <w:szCs w:val="24"/>
              </w:rPr>
            </w:pPr>
            <w:r>
              <w:rPr>
                <w:rFonts w:hint="eastAsia" w:ascii="宋体" w:hAnsi="宋体"/>
                <w:color w:val="000000"/>
                <w:sz w:val="16"/>
                <w:szCs w:val="24"/>
              </w:rPr>
              <w:t>开展新品种引进，实验，推广等工作，做好宣传，做好示范引导，印刷宣传资料。</w:t>
            </w:r>
          </w:p>
        </w:tc>
        <w:tc>
          <w:tcPr>
            <w:tcW w:w="3450" w:type="dxa"/>
            <w:gridSpan w:val="3"/>
            <w:tcBorders>
              <w:top w:val="single" w:color="auto" w:sz="6" w:space="0"/>
              <w:left w:val="single" w:color="auto" w:sz="6" w:space="0"/>
              <w:right w:val="single" w:color="auto" w:sz="6" w:space="0"/>
              <w:tl2br w:val="nil"/>
              <w:tr2bl w:val="nil"/>
            </w:tcBorders>
            <w:noWrap w:val="0"/>
            <w:vAlign w:val="top"/>
          </w:tcPr>
          <w:p w14:paraId="5776D48B">
            <w:pPr>
              <w:spacing w:beforeLines="0" w:afterLines="0"/>
              <w:jc w:val="center"/>
              <w:rPr>
                <w:rFonts w:hint="eastAsia" w:ascii="宋体" w:hAnsi="宋体"/>
                <w:color w:val="000000"/>
                <w:sz w:val="16"/>
                <w:szCs w:val="24"/>
              </w:rPr>
            </w:pPr>
            <w:r>
              <w:rPr>
                <w:rFonts w:hint="eastAsia" w:ascii="宋体" w:hAnsi="宋体"/>
                <w:color w:val="000000"/>
                <w:sz w:val="16"/>
                <w:szCs w:val="24"/>
              </w:rPr>
              <w:t>开展新品种引进，实验，做好宣传，示范引导，印刷宣传资料。</w:t>
            </w:r>
          </w:p>
        </w:tc>
        <w:tc>
          <w:tcPr>
            <w:tcW w:w="1803"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78EC1E61">
            <w:pPr>
              <w:spacing w:beforeLines="0" w:afterLines="0"/>
              <w:jc w:val="center"/>
              <w:rPr>
                <w:rFonts w:hint="eastAsia" w:ascii="宋体" w:hAnsi="宋体"/>
                <w:color w:val="000000"/>
                <w:sz w:val="16"/>
                <w:szCs w:val="24"/>
              </w:rPr>
            </w:pPr>
            <w:r>
              <w:rPr>
                <w:rFonts w:hint="eastAsia" w:ascii="宋体" w:hAnsi="宋体"/>
                <w:color w:val="000000"/>
                <w:sz w:val="16"/>
                <w:szCs w:val="24"/>
              </w:rPr>
              <w:t>100%</w:t>
            </w:r>
          </w:p>
        </w:tc>
      </w:tr>
      <w:tr w14:paraId="44B25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restart"/>
            <w:tcBorders>
              <w:top w:val="single" w:color="000000" w:sz="6" w:space="0"/>
              <w:left w:val="single" w:color="auto" w:sz="6" w:space="0"/>
              <w:right w:val="nil"/>
              <w:tl2br w:val="nil"/>
              <w:tr2bl w:val="nil"/>
            </w:tcBorders>
            <w:noWrap w:val="0"/>
            <w:vAlign w:val="top"/>
          </w:tcPr>
          <w:p w14:paraId="390C7E1F">
            <w:pPr>
              <w:spacing w:beforeLines="0" w:afterLines="0"/>
              <w:jc w:val="left"/>
              <w:rPr>
                <w:rFonts w:hint="eastAsia" w:ascii="宋体" w:hAnsi="宋体"/>
                <w:color w:val="000000"/>
                <w:sz w:val="16"/>
                <w:szCs w:val="24"/>
              </w:rPr>
            </w:pPr>
          </w:p>
          <w:p w14:paraId="4CEE2EC2">
            <w:pPr>
              <w:spacing w:beforeLines="0" w:afterLines="0"/>
              <w:jc w:val="left"/>
              <w:rPr>
                <w:rFonts w:hint="eastAsia" w:ascii="宋体" w:hAnsi="宋体"/>
                <w:color w:val="000000"/>
                <w:sz w:val="16"/>
                <w:szCs w:val="24"/>
              </w:rPr>
            </w:pPr>
          </w:p>
          <w:p w14:paraId="2B526961">
            <w:pPr>
              <w:spacing w:beforeLines="0" w:afterLines="0"/>
              <w:jc w:val="left"/>
              <w:rPr>
                <w:rFonts w:hint="eastAsia" w:ascii="宋体" w:hAnsi="宋体"/>
                <w:color w:val="000000"/>
                <w:sz w:val="16"/>
                <w:szCs w:val="24"/>
              </w:rPr>
            </w:pPr>
          </w:p>
          <w:p w14:paraId="50D9E291">
            <w:pPr>
              <w:spacing w:beforeLines="0" w:afterLines="0"/>
              <w:jc w:val="left"/>
              <w:rPr>
                <w:rFonts w:hint="eastAsia" w:ascii="宋体" w:hAnsi="宋体"/>
                <w:color w:val="000000"/>
                <w:sz w:val="16"/>
                <w:szCs w:val="24"/>
              </w:rPr>
            </w:pPr>
          </w:p>
          <w:p w14:paraId="106BBA72">
            <w:pPr>
              <w:spacing w:beforeLines="0" w:afterLines="0"/>
              <w:jc w:val="left"/>
              <w:rPr>
                <w:rFonts w:hint="eastAsia" w:ascii="宋体" w:hAnsi="宋体"/>
                <w:color w:val="000000"/>
                <w:sz w:val="16"/>
                <w:szCs w:val="24"/>
              </w:rPr>
            </w:pPr>
          </w:p>
          <w:p w14:paraId="4CD4CE49">
            <w:pPr>
              <w:spacing w:beforeLines="0" w:afterLines="0"/>
              <w:jc w:val="left"/>
              <w:rPr>
                <w:rFonts w:hint="eastAsia" w:ascii="宋体" w:hAnsi="宋体"/>
                <w:color w:val="000000"/>
                <w:sz w:val="16"/>
                <w:szCs w:val="24"/>
              </w:rPr>
            </w:pPr>
          </w:p>
          <w:p w14:paraId="295BF2CA">
            <w:pPr>
              <w:spacing w:beforeLines="0" w:afterLines="0"/>
              <w:jc w:val="left"/>
              <w:rPr>
                <w:rFonts w:hint="eastAsia" w:ascii="宋体" w:hAnsi="宋体"/>
                <w:color w:val="000000"/>
                <w:sz w:val="16"/>
                <w:szCs w:val="24"/>
              </w:rPr>
            </w:pPr>
          </w:p>
          <w:p w14:paraId="14A7F136">
            <w:pPr>
              <w:spacing w:beforeLines="0" w:afterLines="0"/>
              <w:jc w:val="left"/>
              <w:rPr>
                <w:rFonts w:hint="eastAsia" w:ascii="宋体" w:hAnsi="宋体"/>
                <w:color w:val="000000"/>
                <w:sz w:val="16"/>
                <w:szCs w:val="24"/>
              </w:rPr>
            </w:pPr>
          </w:p>
          <w:p w14:paraId="3150FEEC">
            <w:pPr>
              <w:spacing w:beforeLines="0" w:afterLines="0"/>
              <w:jc w:val="left"/>
              <w:rPr>
                <w:rFonts w:hint="eastAsia" w:ascii="宋体" w:hAnsi="宋体"/>
                <w:color w:val="000000"/>
                <w:sz w:val="16"/>
                <w:szCs w:val="24"/>
              </w:rPr>
            </w:pPr>
          </w:p>
          <w:p w14:paraId="12C9DA45">
            <w:pPr>
              <w:spacing w:beforeLines="0" w:afterLines="0"/>
              <w:jc w:val="left"/>
              <w:rPr>
                <w:rFonts w:hint="eastAsia" w:ascii="宋体" w:hAnsi="宋体"/>
                <w:color w:val="000000"/>
                <w:sz w:val="16"/>
                <w:szCs w:val="24"/>
              </w:rPr>
            </w:pPr>
          </w:p>
          <w:p w14:paraId="6BDF9C05">
            <w:pPr>
              <w:spacing w:beforeLines="0" w:afterLines="0"/>
              <w:jc w:val="left"/>
              <w:rPr>
                <w:rFonts w:hint="eastAsia" w:ascii="宋体" w:hAnsi="宋体"/>
                <w:color w:val="000000"/>
                <w:sz w:val="16"/>
                <w:szCs w:val="24"/>
              </w:rPr>
            </w:pPr>
          </w:p>
          <w:p w14:paraId="0E976C04">
            <w:pPr>
              <w:spacing w:beforeLines="0" w:afterLines="0"/>
              <w:jc w:val="left"/>
              <w:rPr>
                <w:rFonts w:hint="eastAsia" w:ascii="宋体" w:hAnsi="宋体"/>
                <w:color w:val="000000"/>
                <w:sz w:val="16"/>
                <w:szCs w:val="24"/>
              </w:rPr>
            </w:pPr>
            <w:r>
              <w:rPr>
                <w:rFonts w:hint="eastAsia" w:ascii="宋体" w:hAnsi="宋体"/>
                <w:color w:val="000000"/>
                <w:sz w:val="16"/>
                <w:szCs w:val="24"/>
              </w:rPr>
              <w:t>四、年度绩效指标完成情况</w:t>
            </w:r>
          </w:p>
        </w:tc>
        <w:tc>
          <w:tcPr>
            <w:tcW w:w="1080" w:type="dxa"/>
            <w:tcBorders>
              <w:top w:val="nil"/>
              <w:left w:val="single" w:color="000000" w:sz="6" w:space="0"/>
              <w:bottom w:val="single" w:color="000000" w:sz="6" w:space="0"/>
              <w:right w:val="single" w:color="000000" w:sz="6" w:space="0"/>
              <w:tl2br w:val="nil"/>
              <w:tr2bl w:val="nil"/>
            </w:tcBorders>
            <w:noWrap w:val="0"/>
            <w:vAlign w:val="top"/>
          </w:tcPr>
          <w:p w14:paraId="3469B143">
            <w:pPr>
              <w:spacing w:beforeLines="0" w:afterLines="0"/>
              <w:jc w:val="center"/>
              <w:rPr>
                <w:rFonts w:hint="eastAsia" w:ascii="宋体" w:hAnsi="宋体"/>
                <w:color w:val="000000"/>
                <w:sz w:val="16"/>
                <w:szCs w:val="24"/>
              </w:rPr>
            </w:pPr>
            <w:r>
              <w:rPr>
                <w:rFonts w:hint="eastAsia" w:ascii="宋体" w:hAnsi="宋体"/>
                <w:color w:val="000000"/>
                <w:sz w:val="16"/>
                <w:szCs w:val="24"/>
              </w:rPr>
              <w:t>一级指标</w:t>
            </w:r>
          </w:p>
        </w:tc>
        <w:tc>
          <w:tcPr>
            <w:tcW w:w="1275" w:type="dxa"/>
            <w:tcBorders>
              <w:top w:val="nil"/>
              <w:left w:val="single" w:color="000000" w:sz="6" w:space="0"/>
              <w:bottom w:val="single" w:color="000000" w:sz="6" w:space="0"/>
              <w:right w:val="single" w:color="000000" w:sz="6" w:space="0"/>
              <w:tl2br w:val="nil"/>
              <w:tr2bl w:val="nil"/>
            </w:tcBorders>
            <w:noWrap w:val="0"/>
            <w:vAlign w:val="top"/>
          </w:tcPr>
          <w:p w14:paraId="45778DBB">
            <w:pPr>
              <w:spacing w:beforeLines="0" w:afterLines="0"/>
              <w:jc w:val="center"/>
              <w:rPr>
                <w:rFonts w:hint="eastAsia" w:ascii="宋体" w:hAnsi="宋体"/>
                <w:color w:val="000000"/>
                <w:sz w:val="16"/>
                <w:szCs w:val="24"/>
              </w:rPr>
            </w:pPr>
            <w:r>
              <w:rPr>
                <w:rFonts w:hint="eastAsia" w:ascii="宋体" w:hAnsi="宋体"/>
                <w:color w:val="000000"/>
                <w:sz w:val="16"/>
                <w:szCs w:val="24"/>
              </w:rPr>
              <w:t>二级指标</w:t>
            </w:r>
          </w:p>
        </w:tc>
        <w:tc>
          <w:tcPr>
            <w:tcW w:w="2262" w:type="dxa"/>
            <w:gridSpan w:val="2"/>
            <w:tcBorders>
              <w:top w:val="nil"/>
              <w:left w:val="single" w:color="000000" w:sz="6" w:space="0"/>
              <w:bottom w:val="single" w:color="000000" w:sz="6" w:space="0"/>
              <w:right w:val="single" w:color="000000" w:sz="6" w:space="0"/>
              <w:tl2br w:val="nil"/>
              <w:tr2bl w:val="nil"/>
            </w:tcBorders>
            <w:noWrap w:val="0"/>
            <w:vAlign w:val="top"/>
          </w:tcPr>
          <w:p w14:paraId="60D11592">
            <w:pPr>
              <w:spacing w:beforeLines="0" w:afterLines="0"/>
              <w:jc w:val="center"/>
              <w:rPr>
                <w:rFonts w:hint="eastAsia" w:ascii="宋体" w:hAnsi="宋体"/>
                <w:color w:val="000000"/>
                <w:sz w:val="16"/>
                <w:szCs w:val="24"/>
              </w:rPr>
            </w:pPr>
            <w:r>
              <w:rPr>
                <w:rFonts w:hint="eastAsia" w:ascii="宋体" w:hAnsi="宋体"/>
                <w:color w:val="000000"/>
                <w:sz w:val="16"/>
                <w:szCs w:val="24"/>
              </w:rPr>
              <w:t>三级指标</w:t>
            </w:r>
          </w:p>
        </w:tc>
        <w:tc>
          <w:tcPr>
            <w:tcW w:w="1095" w:type="dxa"/>
            <w:tcBorders>
              <w:top w:val="nil"/>
              <w:left w:val="single" w:color="000000" w:sz="6" w:space="0"/>
              <w:bottom w:val="single" w:color="000000" w:sz="6" w:space="0"/>
              <w:right w:val="nil"/>
              <w:tl2br w:val="nil"/>
              <w:tr2bl w:val="nil"/>
            </w:tcBorders>
            <w:noWrap w:val="0"/>
            <w:vAlign w:val="top"/>
          </w:tcPr>
          <w:p w14:paraId="7748DD5C">
            <w:pPr>
              <w:spacing w:beforeLines="0" w:afterLines="0"/>
              <w:jc w:val="center"/>
              <w:rPr>
                <w:rFonts w:hint="eastAsia" w:ascii="宋体" w:hAnsi="宋体"/>
                <w:color w:val="000000"/>
                <w:sz w:val="16"/>
                <w:szCs w:val="24"/>
              </w:rPr>
            </w:pPr>
            <w:r>
              <w:rPr>
                <w:rFonts w:hint="eastAsia" w:ascii="宋体" w:hAnsi="宋体"/>
                <w:color w:val="000000"/>
                <w:sz w:val="16"/>
                <w:szCs w:val="24"/>
              </w:rPr>
              <w:t>指标分值</w:t>
            </w:r>
          </w:p>
        </w:tc>
        <w:tc>
          <w:tcPr>
            <w:tcW w:w="1125" w:type="dxa"/>
            <w:tcBorders>
              <w:top w:val="nil"/>
              <w:left w:val="single" w:color="000000" w:sz="6" w:space="0"/>
              <w:bottom w:val="single" w:color="000000" w:sz="6" w:space="0"/>
              <w:right w:val="nil"/>
              <w:tl2br w:val="nil"/>
              <w:tr2bl w:val="nil"/>
            </w:tcBorders>
            <w:noWrap w:val="0"/>
            <w:vAlign w:val="top"/>
          </w:tcPr>
          <w:p w14:paraId="4CD946EC">
            <w:pPr>
              <w:spacing w:beforeLines="0" w:afterLines="0"/>
              <w:jc w:val="center"/>
              <w:rPr>
                <w:rFonts w:hint="eastAsia" w:ascii="宋体" w:hAnsi="宋体"/>
                <w:color w:val="000000"/>
                <w:sz w:val="16"/>
                <w:szCs w:val="24"/>
              </w:rPr>
            </w:pPr>
            <w:r>
              <w:rPr>
                <w:rFonts w:hint="eastAsia" w:ascii="宋体" w:hAnsi="宋体"/>
                <w:color w:val="000000"/>
                <w:sz w:val="16"/>
                <w:szCs w:val="24"/>
              </w:rPr>
              <w:t>预期指标值</w:t>
            </w: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6CD20FFE">
            <w:pPr>
              <w:spacing w:beforeLines="0" w:afterLines="0"/>
              <w:jc w:val="center"/>
              <w:rPr>
                <w:rFonts w:hint="eastAsia" w:ascii="宋体" w:hAnsi="宋体"/>
                <w:color w:val="000000"/>
                <w:sz w:val="16"/>
                <w:szCs w:val="24"/>
              </w:rPr>
            </w:pPr>
            <w:r>
              <w:rPr>
                <w:rFonts w:hint="eastAsia" w:ascii="宋体" w:hAnsi="宋体"/>
                <w:color w:val="000000"/>
                <w:sz w:val="16"/>
                <w:szCs w:val="24"/>
              </w:rPr>
              <w:t>实际完成值</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7F6BBE6F">
            <w:pPr>
              <w:spacing w:beforeLines="0" w:afterLines="0"/>
              <w:jc w:val="center"/>
              <w:rPr>
                <w:rFonts w:hint="eastAsia" w:ascii="宋体" w:hAnsi="宋体"/>
                <w:color w:val="000000"/>
                <w:sz w:val="16"/>
                <w:szCs w:val="24"/>
              </w:rPr>
            </w:pPr>
            <w:r>
              <w:rPr>
                <w:rFonts w:hint="eastAsia" w:ascii="宋体" w:hAnsi="宋体"/>
                <w:color w:val="000000"/>
                <w:sz w:val="16"/>
                <w:szCs w:val="24"/>
              </w:rPr>
              <w:t>自评得分</w:t>
            </w:r>
          </w:p>
        </w:tc>
      </w:tr>
      <w:tr w14:paraId="4BE92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auto" w:sz="6" w:space="0"/>
              <w:right w:val="nil"/>
              <w:tl2br w:val="nil"/>
              <w:tr2bl w:val="nil"/>
            </w:tcBorders>
            <w:noWrap w:val="0"/>
            <w:vAlign w:val="top"/>
          </w:tcPr>
          <w:p w14:paraId="5A63FEF3">
            <w:pPr>
              <w:spacing w:beforeLines="0" w:afterLines="0"/>
              <w:jc w:val="center"/>
              <w:rPr>
                <w:rFonts w:hint="eastAsia" w:ascii="宋体" w:hAnsi="宋体"/>
                <w:color w:val="000000"/>
                <w:sz w:val="16"/>
                <w:szCs w:val="24"/>
              </w:rPr>
            </w:pPr>
          </w:p>
        </w:tc>
        <w:tc>
          <w:tcPr>
            <w:tcW w:w="1080" w:type="dxa"/>
            <w:vMerge w:val="restart"/>
            <w:tcBorders>
              <w:top w:val="single" w:color="000000" w:sz="6" w:space="0"/>
              <w:left w:val="single" w:color="000000" w:sz="6" w:space="0"/>
              <w:right w:val="single" w:color="000000" w:sz="6" w:space="0"/>
              <w:tl2br w:val="nil"/>
              <w:tr2bl w:val="nil"/>
            </w:tcBorders>
            <w:noWrap w:val="0"/>
            <w:vAlign w:val="top"/>
          </w:tcPr>
          <w:p w14:paraId="6108EBFB">
            <w:pPr>
              <w:spacing w:beforeLines="0" w:afterLines="0"/>
              <w:jc w:val="center"/>
              <w:rPr>
                <w:rFonts w:hint="eastAsia" w:ascii="宋体" w:hAnsi="宋体"/>
                <w:color w:val="000000"/>
                <w:sz w:val="16"/>
                <w:szCs w:val="24"/>
              </w:rPr>
            </w:pPr>
          </w:p>
          <w:p w14:paraId="6CCD6A55">
            <w:pPr>
              <w:spacing w:beforeLines="0" w:afterLines="0"/>
              <w:jc w:val="center"/>
              <w:rPr>
                <w:rFonts w:hint="eastAsia" w:ascii="宋体" w:hAnsi="宋体"/>
                <w:color w:val="000000"/>
                <w:sz w:val="16"/>
                <w:szCs w:val="24"/>
              </w:rPr>
            </w:pPr>
          </w:p>
          <w:p w14:paraId="081A2551">
            <w:pPr>
              <w:spacing w:beforeLines="0" w:afterLines="0"/>
              <w:jc w:val="center"/>
              <w:rPr>
                <w:rFonts w:hint="eastAsia" w:ascii="宋体" w:hAnsi="宋体"/>
                <w:color w:val="000000"/>
                <w:sz w:val="16"/>
                <w:szCs w:val="24"/>
              </w:rPr>
            </w:pPr>
          </w:p>
          <w:p w14:paraId="2C6DDBA9">
            <w:pPr>
              <w:spacing w:beforeLines="0" w:afterLines="0"/>
              <w:jc w:val="center"/>
              <w:rPr>
                <w:rFonts w:hint="eastAsia" w:ascii="宋体" w:hAnsi="宋体"/>
                <w:color w:val="000000"/>
                <w:sz w:val="16"/>
                <w:szCs w:val="24"/>
              </w:rPr>
            </w:pPr>
            <w:r>
              <w:rPr>
                <w:rFonts w:hint="eastAsia" w:ascii="宋体" w:hAnsi="宋体"/>
                <w:color w:val="000000"/>
                <w:sz w:val="16"/>
                <w:szCs w:val="24"/>
              </w:rPr>
              <w:t>产出指标（40）</w:t>
            </w:r>
          </w:p>
        </w:tc>
        <w:tc>
          <w:tcPr>
            <w:tcW w:w="1275" w:type="dxa"/>
            <w:tcBorders>
              <w:top w:val="single" w:color="000000" w:sz="6" w:space="0"/>
              <w:left w:val="single" w:color="000000" w:sz="6" w:space="0"/>
              <w:bottom w:val="nil"/>
              <w:right w:val="single" w:color="000000" w:sz="6" w:space="0"/>
              <w:tl2br w:val="nil"/>
              <w:tr2bl w:val="nil"/>
            </w:tcBorders>
            <w:noWrap w:val="0"/>
            <w:vAlign w:val="top"/>
          </w:tcPr>
          <w:p w14:paraId="68B68D87">
            <w:pPr>
              <w:spacing w:beforeLines="0" w:afterLines="0"/>
              <w:jc w:val="center"/>
              <w:rPr>
                <w:rFonts w:hint="eastAsia" w:ascii="宋体" w:hAnsi="宋体"/>
                <w:color w:val="000000"/>
                <w:sz w:val="16"/>
                <w:szCs w:val="24"/>
              </w:rPr>
            </w:pPr>
            <w:r>
              <w:rPr>
                <w:rFonts w:hint="eastAsia" w:ascii="宋体" w:hAnsi="宋体"/>
                <w:color w:val="000000"/>
                <w:sz w:val="16"/>
                <w:szCs w:val="24"/>
              </w:rPr>
              <w:t>数量指标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48E76458">
            <w:pPr>
              <w:spacing w:beforeLines="0" w:afterLines="0"/>
              <w:jc w:val="left"/>
              <w:rPr>
                <w:rFonts w:hint="eastAsia" w:ascii="宋体" w:hAnsi="宋体"/>
                <w:color w:val="000000"/>
                <w:sz w:val="16"/>
                <w:szCs w:val="24"/>
              </w:rPr>
            </w:pPr>
            <w:r>
              <w:rPr>
                <w:rFonts w:hint="eastAsia" w:ascii="宋体" w:hAnsi="宋体"/>
                <w:color w:val="000000"/>
                <w:sz w:val="16"/>
                <w:szCs w:val="24"/>
              </w:rPr>
              <w:t>印刷宣传资料份数</w:t>
            </w:r>
          </w:p>
        </w:tc>
        <w:tc>
          <w:tcPr>
            <w:tcW w:w="1095" w:type="dxa"/>
            <w:tcBorders>
              <w:top w:val="single" w:color="000000" w:sz="6" w:space="0"/>
              <w:left w:val="single" w:color="000000" w:sz="6" w:space="0"/>
              <w:bottom w:val="single" w:color="000000" w:sz="6" w:space="0"/>
              <w:right w:val="nil"/>
              <w:tl2br w:val="nil"/>
              <w:tr2bl w:val="nil"/>
            </w:tcBorders>
            <w:noWrap w:val="0"/>
            <w:vAlign w:val="top"/>
          </w:tcPr>
          <w:p w14:paraId="003435D3">
            <w:pPr>
              <w:spacing w:beforeLines="0" w:afterLines="0"/>
              <w:jc w:val="center"/>
              <w:rPr>
                <w:rFonts w:hint="eastAsia" w:ascii="宋体" w:hAnsi="宋体"/>
                <w:color w:val="000000"/>
                <w:sz w:val="16"/>
                <w:szCs w:val="24"/>
              </w:rPr>
            </w:pPr>
            <w:r>
              <w:rPr>
                <w:rFonts w:hint="eastAsia" w:ascii="宋体" w:hAnsi="宋体"/>
                <w:color w:val="000000"/>
                <w:sz w:val="16"/>
                <w:szCs w:val="24"/>
              </w:rPr>
              <w:t>10</w:t>
            </w:r>
          </w:p>
        </w:tc>
        <w:tc>
          <w:tcPr>
            <w:tcW w:w="1125" w:type="dxa"/>
            <w:tcBorders>
              <w:top w:val="single" w:color="000000" w:sz="6" w:space="0"/>
              <w:left w:val="single" w:color="000000" w:sz="6" w:space="0"/>
              <w:bottom w:val="single" w:color="000000" w:sz="6" w:space="0"/>
              <w:right w:val="nil"/>
              <w:tl2br w:val="nil"/>
              <w:tr2bl w:val="nil"/>
            </w:tcBorders>
            <w:noWrap w:val="0"/>
            <w:vAlign w:val="top"/>
          </w:tcPr>
          <w:p w14:paraId="43AE7E85">
            <w:pPr>
              <w:spacing w:beforeLines="0" w:afterLines="0"/>
              <w:jc w:val="center"/>
              <w:rPr>
                <w:rFonts w:hint="eastAsia" w:ascii="宋体" w:hAnsi="宋体"/>
                <w:color w:val="000000"/>
                <w:sz w:val="16"/>
                <w:szCs w:val="24"/>
              </w:rPr>
            </w:pPr>
            <w:r>
              <w:rPr>
                <w:rFonts w:hint="eastAsia" w:ascii="宋体" w:hAnsi="宋体"/>
                <w:color w:val="000000"/>
                <w:sz w:val="16"/>
                <w:szCs w:val="24"/>
              </w:rPr>
              <w:t>10000份</w:t>
            </w: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195F3E21">
            <w:pPr>
              <w:spacing w:beforeLines="0" w:afterLines="0"/>
              <w:jc w:val="center"/>
              <w:rPr>
                <w:rFonts w:hint="eastAsia" w:ascii="宋体" w:hAnsi="宋体"/>
                <w:color w:val="000000"/>
                <w:sz w:val="16"/>
                <w:szCs w:val="24"/>
              </w:rPr>
            </w:pPr>
            <w:r>
              <w:rPr>
                <w:rFonts w:hint="eastAsia" w:ascii="宋体" w:hAnsi="宋体"/>
                <w:color w:val="000000"/>
                <w:sz w:val="16"/>
                <w:szCs w:val="24"/>
              </w:rPr>
              <w:t>10000份</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458BB324">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3D19D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1D0C1D2F">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47EC3950">
            <w:pPr>
              <w:spacing w:beforeLines="0" w:afterLines="0"/>
              <w:jc w:val="center"/>
              <w:rPr>
                <w:rFonts w:hint="eastAsia" w:ascii="宋体" w:hAnsi="宋体"/>
                <w:color w:val="000000"/>
                <w:sz w:val="16"/>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751426AC">
            <w:pPr>
              <w:spacing w:beforeLines="0" w:afterLines="0"/>
              <w:jc w:val="center"/>
              <w:rPr>
                <w:rFonts w:hint="eastAsia" w:ascii="宋体" w:hAnsi="宋体"/>
                <w:color w:val="000000"/>
                <w:sz w:val="16"/>
                <w:szCs w:val="24"/>
              </w:rPr>
            </w:pPr>
            <w:r>
              <w:rPr>
                <w:rFonts w:hint="eastAsia" w:ascii="宋体" w:hAnsi="宋体"/>
                <w:color w:val="000000"/>
                <w:sz w:val="16"/>
                <w:szCs w:val="24"/>
              </w:rPr>
              <w:t>质量指标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4D6BCF67">
            <w:pPr>
              <w:spacing w:beforeLines="0" w:afterLines="0"/>
              <w:jc w:val="left"/>
              <w:rPr>
                <w:rFonts w:hint="eastAsia" w:ascii="宋体" w:hAnsi="宋体"/>
                <w:color w:val="000000"/>
                <w:sz w:val="16"/>
                <w:szCs w:val="24"/>
              </w:rPr>
            </w:pPr>
            <w:r>
              <w:rPr>
                <w:rFonts w:hint="eastAsia" w:ascii="宋体" w:hAnsi="宋体"/>
                <w:color w:val="000000"/>
                <w:sz w:val="16"/>
                <w:szCs w:val="24"/>
              </w:rPr>
              <w:t>资料发放率</w:t>
            </w:r>
          </w:p>
        </w:tc>
        <w:tc>
          <w:tcPr>
            <w:tcW w:w="1095" w:type="dxa"/>
            <w:tcBorders>
              <w:top w:val="single" w:color="000000" w:sz="6" w:space="0"/>
              <w:left w:val="single" w:color="000000" w:sz="6" w:space="0"/>
              <w:bottom w:val="single" w:color="000000" w:sz="6" w:space="0"/>
              <w:right w:val="nil"/>
              <w:tl2br w:val="nil"/>
              <w:tr2bl w:val="nil"/>
            </w:tcBorders>
            <w:noWrap w:val="0"/>
            <w:vAlign w:val="top"/>
          </w:tcPr>
          <w:p w14:paraId="411B4483">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125" w:type="dxa"/>
            <w:tcBorders>
              <w:top w:val="single" w:color="000000" w:sz="6" w:space="0"/>
              <w:left w:val="single" w:color="000000" w:sz="6" w:space="0"/>
              <w:bottom w:val="single" w:color="000000" w:sz="6" w:space="0"/>
              <w:right w:val="nil"/>
              <w:tl2br w:val="nil"/>
              <w:tr2bl w:val="nil"/>
            </w:tcBorders>
            <w:noWrap w:val="0"/>
            <w:vAlign w:val="top"/>
          </w:tcPr>
          <w:p w14:paraId="7C71780F">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280D300D">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73E61976">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4AD0D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2A14FE55">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69041194">
            <w:pPr>
              <w:spacing w:beforeLines="0" w:afterLines="0"/>
              <w:jc w:val="center"/>
              <w:rPr>
                <w:rFonts w:hint="eastAsia" w:ascii="宋体" w:hAnsi="宋体"/>
                <w:color w:val="000000"/>
                <w:sz w:val="16"/>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178BF9FF">
            <w:pPr>
              <w:spacing w:beforeLines="0" w:afterLines="0"/>
              <w:jc w:val="center"/>
              <w:rPr>
                <w:rFonts w:hint="eastAsia" w:ascii="宋体" w:hAnsi="宋体"/>
                <w:color w:val="000000"/>
                <w:sz w:val="16"/>
                <w:szCs w:val="24"/>
              </w:rPr>
            </w:pPr>
            <w:r>
              <w:rPr>
                <w:rFonts w:hint="eastAsia" w:ascii="宋体" w:hAnsi="宋体"/>
                <w:color w:val="000000"/>
                <w:sz w:val="16"/>
                <w:szCs w:val="24"/>
              </w:rPr>
              <w:t>时效指标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01CCDEEA">
            <w:pPr>
              <w:spacing w:beforeLines="0" w:afterLines="0"/>
              <w:jc w:val="left"/>
              <w:rPr>
                <w:rFonts w:hint="eastAsia" w:ascii="宋体" w:hAnsi="宋体"/>
                <w:color w:val="000000"/>
                <w:sz w:val="16"/>
                <w:szCs w:val="24"/>
              </w:rPr>
            </w:pPr>
            <w:r>
              <w:rPr>
                <w:rFonts w:hint="eastAsia" w:ascii="宋体" w:hAnsi="宋体"/>
                <w:color w:val="000000"/>
                <w:sz w:val="16"/>
                <w:szCs w:val="24"/>
              </w:rPr>
              <w:t>各项任务完成及时率</w:t>
            </w:r>
          </w:p>
        </w:tc>
        <w:tc>
          <w:tcPr>
            <w:tcW w:w="1095" w:type="dxa"/>
            <w:tcBorders>
              <w:top w:val="single" w:color="000000" w:sz="6" w:space="0"/>
              <w:left w:val="single" w:color="000000" w:sz="6" w:space="0"/>
              <w:bottom w:val="single" w:color="000000" w:sz="6" w:space="0"/>
              <w:right w:val="nil"/>
              <w:tl2br w:val="nil"/>
              <w:tr2bl w:val="nil"/>
            </w:tcBorders>
            <w:noWrap w:val="0"/>
            <w:vAlign w:val="top"/>
          </w:tcPr>
          <w:p w14:paraId="1DA01DEA">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125" w:type="dxa"/>
            <w:tcBorders>
              <w:top w:val="single" w:color="000000" w:sz="6" w:space="0"/>
              <w:left w:val="single" w:color="000000" w:sz="6" w:space="0"/>
              <w:bottom w:val="single" w:color="000000" w:sz="6" w:space="0"/>
              <w:right w:val="nil"/>
              <w:tl2br w:val="nil"/>
              <w:tr2bl w:val="nil"/>
            </w:tcBorders>
            <w:noWrap w:val="0"/>
            <w:vAlign w:val="top"/>
          </w:tcPr>
          <w:p w14:paraId="6C4FBACA">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44A23683">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7F7E3FCC">
            <w:pPr>
              <w:spacing w:beforeLines="0" w:afterLines="0"/>
              <w:jc w:val="center"/>
              <w:rPr>
                <w:rFonts w:hint="eastAsia" w:ascii="宋体" w:hAnsi="宋体"/>
                <w:color w:val="000000"/>
                <w:sz w:val="22"/>
                <w:szCs w:val="24"/>
              </w:rPr>
            </w:pPr>
            <w:r>
              <w:rPr>
                <w:rFonts w:hint="eastAsia" w:ascii="宋体" w:hAnsi="宋体"/>
                <w:color w:val="000000"/>
                <w:sz w:val="22"/>
                <w:szCs w:val="24"/>
              </w:rPr>
              <w:t>9</w:t>
            </w:r>
          </w:p>
        </w:tc>
      </w:tr>
      <w:tr w14:paraId="7A19F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0E8680FB">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1BB778E3">
            <w:pPr>
              <w:spacing w:beforeLines="0" w:afterLines="0"/>
              <w:jc w:val="center"/>
              <w:rPr>
                <w:rFonts w:hint="eastAsia" w:ascii="宋体" w:hAnsi="宋体"/>
                <w:color w:val="000000"/>
                <w:sz w:val="16"/>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34F47174">
            <w:pPr>
              <w:spacing w:beforeLines="0" w:afterLines="0"/>
              <w:jc w:val="center"/>
              <w:rPr>
                <w:rFonts w:hint="eastAsia" w:ascii="宋体" w:hAnsi="宋体"/>
                <w:color w:val="000000"/>
                <w:sz w:val="16"/>
                <w:szCs w:val="24"/>
              </w:rPr>
            </w:pPr>
            <w:r>
              <w:rPr>
                <w:rFonts w:hint="eastAsia" w:ascii="宋体" w:hAnsi="宋体"/>
                <w:color w:val="000000"/>
                <w:sz w:val="16"/>
                <w:szCs w:val="24"/>
              </w:rPr>
              <w:t>成本指标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444B0CBC">
            <w:pPr>
              <w:spacing w:beforeLines="0" w:afterLines="0"/>
              <w:jc w:val="left"/>
              <w:rPr>
                <w:rFonts w:hint="eastAsia" w:ascii="宋体" w:hAnsi="宋体"/>
                <w:color w:val="000000"/>
                <w:sz w:val="16"/>
                <w:szCs w:val="24"/>
              </w:rPr>
            </w:pPr>
            <w:r>
              <w:rPr>
                <w:rFonts w:hint="eastAsia" w:ascii="宋体" w:hAnsi="宋体"/>
                <w:color w:val="000000"/>
                <w:sz w:val="16"/>
                <w:szCs w:val="24"/>
              </w:rPr>
              <w:t>活动开展经费成本</w:t>
            </w:r>
          </w:p>
        </w:tc>
        <w:tc>
          <w:tcPr>
            <w:tcW w:w="1095" w:type="dxa"/>
            <w:tcBorders>
              <w:top w:val="single" w:color="000000" w:sz="6" w:space="0"/>
              <w:left w:val="single" w:color="000000" w:sz="6" w:space="0"/>
              <w:bottom w:val="single" w:color="000000" w:sz="6" w:space="0"/>
              <w:right w:val="nil"/>
              <w:tl2br w:val="nil"/>
              <w:tr2bl w:val="nil"/>
            </w:tcBorders>
            <w:noWrap w:val="0"/>
            <w:vAlign w:val="top"/>
          </w:tcPr>
          <w:p w14:paraId="7B893310">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125" w:type="dxa"/>
            <w:tcBorders>
              <w:top w:val="single" w:color="000000" w:sz="6" w:space="0"/>
              <w:left w:val="single" w:color="000000" w:sz="6" w:space="0"/>
              <w:bottom w:val="single" w:color="000000" w:sz="6" w:space="0"/>
              <w:right w:val="nil"/>
              <w:tl2br w:val="nil"/>
              <w:tr2bl w:val="nil"/>
            </w:tcBorders>
            <w:noWrap w:val="0"/>
            <w:vAlign w:val="top"/>
          </w:tcPr>
          <w:p w14:paraId="2FB46390">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10万</w:t>
            </w: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526DFC43">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10万</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59CD5A40">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56A01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54" w:type="dxa"/>
            <w:vMerge w:val="continue"/>
            <w:tcBorders>
              <w:left w:val="single" w:color="auto" w:sz="6" w:space="0"/>
              <w:right w:val="nil"/>
              <w:tl2br w:val="nil"/>
              <w:tr2bl w:val="nil"/>
            </w:tcBorders>
            <w:noWrap w:val="0"/>
            <w:vAlign w:val="top"/>
          </w:tcPr>
          <w:p w14:paraId="742BF22F">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167E8557">
            <w:pPr>
              <w:spacing w:beforeLines="0" w:afterLines="0"/>
              <w:jc w:val="center"/>
              <w:rPr>
                <w:rFonts w:hint="eastAsia" w:ascii="宋体" w:hAnsi="宋体"/>
                <w:color w:val="000000"/>
                <w:sz w:val="16"/>
                <w:szCs w:val="24"/>
              </w:rPr>
            </w:pPr>
            <w:r>
              <w:rPr>
                <w:rFonts w:hint="eastAsia" w:ascii="宋体" w:hAnsi="宋体"/>
                <w:color w:val="000000"/>
                <w:sz w:val="16"/>
                <w:szCs w:val="24"/>
              </w:rPr>
              <w:t>预算执行率指标（10分）</w:t>
            </w:r>
          </w:p>
        </w:tc>
        <w:tc>
          <w:tcPr>
            <w:tcW w:w="1275" w:type="dxa"/>
            <w:tcBorders>
              <w:top w:val="nil"/>
              <w:left w:val="nil"/>
              <w:bottom w:val="single" w:color="000000" w:sz="6" w:space="0"/>
              <w:right w:val="single" w:color="000000" w:sz="6" w:space="0"/>
              <w:tl2br w:val="nil"/>
              <w:tr2bl w:val="nil"/>
            </w:tcBorders>
            <w:noWrap w:val="0"/>
            <w:vAlign w:val="top"/>
          </w:tcPr>
          <w:p w14:paraId="4F04E648">
            <w:pPr>
              <w:spacing w:beforeLines="0" w:afterLines="0"/>
              <w:jc w:val="center"/>
              <w:rPr>
                <w:rFonts w:hint="eastAsia" w:ascii="宋体" w:hAnsi="宋体"/>
                <w:color w:val="000000"/>
                <w:sz w:val="16"/>
                <w:szCs w:val="24"/>
              </w:rPr>
            </w:pPr>
            <w:r>
              <w:rPr>
                <w:rFonts w:hint="eastAsia" w:ascii="宋体" w:hAnsi="宋体"/>
                <w:color w:val="000000"/>
                <w:sz w:val="16"/>
                <w:szCs w:val="24"/>
              </w:rPr>
              <w:t>预算执行率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7D1F3A63">
            <w:pPr>
              <w:spacing w:beforeLines="0" w:afterLines="0"/>
              <w:jc w:val="left"/>
              <w:rPr>
                <w:rFonts w:hint="eastAsia" w:ascii="宋体" w:hAnsi="宋体"/>
                <w:color w:val="000000"/>
                <w:sz w:val="16"/>
                <w:szCs w:val="24"/>
              </w:rPr>
            </w:pPr>
            <w:r>
              <w:rPr>
                <w:rFonts w:hint="eastAsia" w:ascii="宋体" w:hAnsi="宋体"/>
                <w:color w:val="000000"/>
                <w:sz w:val="16"/>
                <w:szCs w:val="24"/>
              </w:rPr>
              <w:t>预算执行率</w:t>
            </w: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1A92734B">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125" w:type="dxa"/>
            <w:tcBorders>
              <w:top w:val="single" w:color="000000" w:sz="6" w:space="0"/>
              <w:left w:val="single" w:color="000000" w:sz="6" w:space="0"/>
              <w:bottom w:val="single" w:color="000000" w:sz="6" w:space="0"/>
              <w:right w:val="nil"/>
              <w:tl2br w:val="nil"/>
              <w:tr2bl w:val="nil"/>
            </w:tcBorders>
            <w:noWrap w:val="0"/>
            <w:vAlign w:val="top"/>
          </w:tcPr>
          <w:p w14:paraId="18BEF516">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73EE060A">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05EABE4B">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6EF0D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1254" w:type="dxa"/>
            <w:vMerge w:val="continue"/>
            <w:tcBorders>
              <w:left w:val="single" w:color="auto" w:sz="6" w:space="0"/>
              <w:right w:val="nil"/>
              <w:tl2br w:val="nil"/>
              <w:tr2bl w:val="nil"/>
            </w:tcBorders>
            <w:noWrap w:val="0"/>
            <w:vAlign w:val="top"/>
          </w:tcPr>
          <w:p w14:paraId="2966966E">
            <w:pPr>
              <w:spacing w:beforeLines="0" w:afterLines="0"/>
              <w:jc w:val="center"/>
              <w:rPr>
                <w:rFonts w:hint="eastAsia" w:ascii="宋体" w:hAnsi="宋体"/>
                <w:color w:val="000000"/>
                <w:sz w:val="16"/>
                <w:szCs w:val="24"/>
              </w:rPr>
            </w:pPr>
          </w:p>
        </w:tc>
        <w:tc>
          <w:tcPr>
            <w:tcW w:w="1080" w:type="dxa"/>
            <w:vMerge w:val="restart"/>
            <w:tcBorders>
              <w:top w:val="nil"/>
              <w:left w:val="single" w:color="000000" w:sz="6" w:space="0"/>
              <w:right w:val="single" w:color="000000" w:sz="6" w:space="0"/>
              <w:tl2br w:val="nil"/>
              <w:tr2bl w:val="nil"/>
            </w:tcBorders>
            <w:noWrap w:val="0"/>
            <w:vAlign w:val="top"/>
          </w:tcPr>
          <w:p w14:paraId="669F8900">
            <w:pPr>
              <w:spacing w:beforeLines="0" w:afterLines="0"/>
              <w:jc w:val="center"/>
              <w:rPr>
                <w:rFonts w:hint="eastAsia" w:ascii="宋体" w:hAnsi="宋体"/>
                <w:color w:val="000000"/>
                <w:sz w:val="16"/>
                <w:szCs w:val="24"/>
              </w:rPr>
            </w:pPr>
          </w:p>
          <w:p w14:paraId="1B4AAB2F">
            <w:pPr>
              <w:spacing w:beforeLines="0" w:afterLines="0"/>
              <w:jc w:val="center"/>
              <w:rPr>
                <w:rFonts w:hint="eastAsia" w:ascii="宋体" w:hAnsi="宋体"/>
                <w:color w:val="000000"/>
                <w:sz w:val="16"/>
                <w:szCs w:val="24"/>
              </w:rPr>
            </w:pPr>
          </w:p>
          <w:p w14:paraId="7B1C0F28">
            <w:pPr>
              <w:spacing w:beforeLines="0" w:afterLines="0"/>
              <w:jc w:val="center"/>
              <w:rPr>
                <w:rFonts w:hint="eastAsia" w:ascii="宋体" w:hAnsi="宋体"/>
                <w:color w:val="000000"/>
                <w:sz w:val="16"/>
                <w:szCs w:val="24"/>
              </w:rPr>
            </w:pPr>
          </w:p>
          <w:p w14:paraId="3B91A010">
            <w:pPr>
              <w:spacing w:beforeLines="0" w:afterLines="0"/>
              <w:jc w:val="center"/>
              <w:rPr>
                <w:rFonts w:hint="eastAsia" w:ascii="宋体" w:hAnsi="宋体"/>
                <w:color w:val="000000"/>
                <w:sz w:val="16"/>
                <w:szCs w:val="24"/>
              </w:rPr>
            </w:pPr>
            <w:r>
              <w:rPr>
                <w:rFonts w:hint="eastAsia" w:ascii="宋体" w:hAnsi="宋体"/>
                <w:color w:val="000000"/>
                <w:sz w:val="16"/>
                <w:szCs w:val="24"/>
              </w:rPr>
              <w:t>效益指标（40）</w:t>
            </w: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3F202543">
            <w:pPr>
              <w:spacing w:beforeLines="0" w:afterLines="0"/>
              <w:jc w:val="center"/>
              <w:rPr>
                <w:rFonts w:hint="eastAsia" w:ascii="宋体" w:hAnsi="宋体"/>
                <w:color w:val="000000"/>
                <w:sz w:val="16"/>
                <w:szCs w:val="24"/>
              </w:rPr>
            </w:pPr>
            <w:r>
              <w:rPr>
                <w:rFonts w:hint="eastAsia" w:ascii="宋体" w:hAnsi="宋体"/>
                <w:color w:val="000000"/>
                <w:sz w:val="16"/>
                <w:szCs w:val="24"/>
              </w:rPr>
              <w:t>经济效益指标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4F6514B7">
            <w:pPr>
              <w:spacing w:beforeLines="0" w:afterLines="0"/>
              <w:jc w:val="left"/>
              <w:rPr>
                <w:rFonts w:hint="eastAsia" w:ascii="宋体" w:hAnsi="宋体"/>
                <w:color w:val="000000"/>
                <w:sz w:val="16"/>
                <w:szCs w:val="24"/>
              </w:rPr>
            </w:pP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59A0F382">
            <w:pPr>
              <w:spacing w:beforeLines="0" w:afterLines="0"/>
              <w:jc w:val="center"/>
              <w:rPr>
                <w:rFonts w:hint="default" w:ascii="Calibri" w:hAnsi="Calibri" w:eastAsia="Calibri"/>
                <w:color w:val="000000"/>
                <w:sz w:val="21"/>
                <w:szCs w:val="24"/>
              </w:rPr>
            </w:pPr>
          </w:p>
        </w:tc>
        <w:tc>
          <w:tcPr>
            <w:tcW w:w="1125" w:type="dxa"/>
            <w:tcBorders>
              <w:top w:val="single" w:color="000000" w:sz="6" w:space="0"/>
              <w:left w:val="single" w:color="000000" w:sz="6" w:space="0"/>
              <w:bottom w:val="single" w:color="000000" w:sz="6" w:space="0"/>
              <w:right w:val="nil"/>
              <w:tl2br w:val="nil"/>
              <w:tr2bl w:val="nil"/>
            </w:tcBorders>
            <w:noWrap w:val="0"/>
            <w:vAlign w:val="top"/>
          </w:tcPr>
          <w:p w14:paraId="30E03B55">
            <w:pPr>
              <w:spacing w:beforeLines="0" w:afterLines="0"/>
              <w:jc w:val="center"/>
              <w:rPr>
                <w:rFonts w:hint="default" w:ascii="Calibri" w:hAnsi="Calibri" w:eastAsia="Calibri"/>
                <w:color w:val="000000"/>
                <w:sz w:val="21"/>
                <w:szCs w:val="24"/>
              </w:rPr>
            </w:pP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3E0D49B1">
            <w:pPr>
              <w:spacing w:beforeLines="0" w:afterLines="0"/>
              <w:jc w:val="center"/>
              <w:rPr>
                <w:rFonts w:hint="default" w:ascii="Calibri" w:hAnsi="Calibri" w:eastAsia="Calibri"/>
                <w:color w:val="000000"/>
                <w:sz w:val="21"/>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67CD5719">
            <w:pPr>
              <w:spacing w:beforeLines="0" w:afterLines="0"/>
              <w:jc w:val="center"/>
              <w:rPr>
                <w:rFonts w:hint="eastAsia" w:ascii="宋体" w:hAnsi="宋体"/>
                <w:color w:val="000000"/>
                <w:sz w:val="22"/>
                <w:szCs w:val="24"/>
              </w:rPr>
            </w:pPr>
          </w:p>
        </w:tc>
      </w:tr>
      <w:tr w14:paraId="322FC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1254" w:type="dxa"/>
            <w:vMerge w:val="continue"/>
            <w:tcBorders>
              <w:left w:val="single" w:color="auto" w:sz="6" w:space="0"/>
              <w:right w:val="nil"/>
              <w:tl2br w:val="nil"/>
              <w:tr2bl w:val="nil"/>
            </w:tcBorders>
            <w:noWrap w:val="0"/>
            <w:vAlign w:val="top"/>
          </w:tcPr>
          <w:p w14:paraId="7BB23509">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19E85278">
            <w:pPr>
              <w:spacing w:beforeLines="0" w:afterLines="0"/>
              <w:jc w:val="center"/>
              <w:rPr>
                <w:rFonts w:hint="eastAsia" w:ascii="宋体" w:hAnsi="宋体"/>
                <w:color w:val="000000"/>
                <w:sz w:val="16"/>
                <w:szCs w:val="24"/>
              </w:rPr>
            </w:pP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41D1D057">
            <w:pPr>
              <w:spacing w:beforeLines="0" w:afterLines="0"/>
              <w:jc w:val="center"/>
              <w:rPr>
                <w:rFonts w:hint="eastAsia" w:ascii="宋体" w:hAnsi="宋体"/>
                <w:color w:val="000000"/>
                <w:sz w:val="16"/>
                <w:szCs w:val="24"/>
              </w:rPr>
            </w:pPr>
            <w:r>
              <w:rPr>
                <w:rFonts w:hint="eastAsia" w:ascii="宋体" w:hAnsi="宋体"/>
                <w:color w:val="000000"/>
                <w:sz w:val="16"/>
                <w:szCs w:val="24"/>
              </w:rPr>
              <w:t>社会效益指标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24EF4D03">
            <w:pPr>
              <w:spacing w:beforeLines="0" w:afterLines="0"/>
              <w:jc w:val="left"/>
              <w:rPr>
                <w:rFonts w:hint="eastAsia" w:ascii="宋体" w:hAnsi="宋体"/>
                <w:color w:val="000000"/>
                <w:sz w:val="16"/>
                <w:szCs w:val="24"/>
              </w:rPr>
            </w:pPr>
            <w:r>
              <w:rPr>
                <w:rFonts w:hint="eastAsia" w:ascii="宋体" w:hAnsi="宋体"/>
                <w:color w:val="000000"/>
                <w:sz w:val="16"/>
                <w:szCs w:val="24"/>
              </w:rPr>
              <w:t>内容实用性</w:t>
            </w: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109194C4">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30</w:t>
            </w:r>
          </w:p>
        </w:tc>
        <w:tc>
          <w:tcPr>
            <w:tcW w:w="1125" w:type="dxa"/>
            <w:tcBorders>
              <w:top w:val="single" w:color="000000" w:sz="6" w:space="0"/>
              <w:left w:val="single" w:color="000000" w:sz="6" w:space="0"/>
              <w:bottom w:val="single" w:color="000000" w:sz="6" w:space="0"/>
              <w:right w:val="nil"/>
              <w:tl2br w:val="nil"/>
              <w:tr2bl w:val="nil"/>
            </w:tcBorders>
            <w:noWrap w:val="0"/>
            <w:vAlign w:val="top"/>
          </w:tcPr>
          <w:p w14:paraId="566D7F25">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75141D74">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013201A1">
            <w:pPr>
              <w:spacing w:beforeLines="0" w:afterLines="0"/>
              <w:jc w:val="center"/>
              <w:rPr>
                <w:rFonts w:hint="eastAsia" w:ascii="宋体" w:hAnsi="宋体"/>
                <w:color w:val="000000"/>
                <w:sz w:val="22"/>
                <w:szCs w:val="24"/>
              </w:rPr>
            </w:pPr>
            <w:r>
              <w:rPr>
                <w:rFonts w:hint="eastAsia" w:ascii="宋体" w:hAnsi="宋体"/>
                <w:color w:val="000000"/>
                <w:sz w:val="22"/>
                <w:szCs w:val="24"/>
              </w:rPr>
              <w:t>26</w:t>
            </w:r>
          </w:p>
        </w:tc>
      </w:tr>
      <w:tr w14:paraId="2CC88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54" w:type="dxa"/>
            <w:vMerge w:val="continue"/>
            <w:tcBorders>
              <w:left w:val="single" w:color="auto" w:sz="6" w:space="0"/>
              <w:right w:val="nil"/>
              <w:tl2br w:val="nil"/>
              <w:tr2bl w:val="nil"/>
            </w:tcBorders>
            <w:noWrap w:val="0"/>
            <w:vAlign w:val="top"/>
          </w:tcPr>
          <w:p w14:paraId="5471F488">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7D08ABBF">
            <w:pPr>
              <w:spacing w:beforeLines="0" w:afterLines="0"/>
              <w:jc w:val="center"/>
              <w:rPr>
                <w:rFonts w:hint="eastAsia" w:ascii="宋体" w:hAnsi="宋体"/>
                <w:color w:val="000000"/>
                <w:sz w:val="16"/>
                <w:szCs w:val="24"/>
              </w:rPr>
            </w:pP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493AFBA8">
            <w:pPr>
              <w:spacing w:beforeLines="0" w:afterLines="0"/>
              <w:jc w:val="center"/>
              <w:rPr>
                <w:rFonts w:hint="eastAsia" w:ascii="宋体" w:hAnsi="宋体"/>
                <w:color w:val="000000"/>
                <w:sz w:val="16"/>
                <w:szCs w:val="24"/>
              </w:rPr>
            </w:pPr>
            <w:r>
              <w:rPr>
                <w:rFonts w:hint="eastAsia" w:ascii="宋体" w:hAnsi="宋体"/>
                <w:color w:val="000000"/>
                <w:sz w:val="16"/>
                <w:szCs w:val="24"/>
              </w:rPr>
              <w:t>生态效益指标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39058988">
            <w:pPr>
              <w:spacing w:beforeLines="0" w:afterLines="0"/>
              <w:jc w:val="left"/>
              <w:rPr>
                <w:rFonts w:hint="eastAsia" w:ascii="宋体" w:hAnsi="宋体"/>
                <w:color w:val="000000"/>
                <w:sz w:val="16"/>
                <w:szCs w:val="24"/>
              </w:rPr>
            </w:pP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23964181">
            <w:pPr>
              <w:spacing w:beforeLines="0" w:afterLines="0"/>
              <w:jc w:val="center"/>
              <w:rPr>
                <w:rFonts w:hint="default" w:ascii="Calibri" w:hAnsi="Calibri" w:eastAsia="Calibri"/>
                <w:color w:val="000000"/>
                <w:sz w:val="21"/>
                <w:szCs w:val="24"/>
              </w:rPr>
            </w:pPr>
          </w:p>
        </w:tc>
        <w:tc>
          <w:tcPr>
            <w:tcW w:w="1125" w:type="dxa"/>
            <w:tcBorders>
              <w:top w:val="single" w:color="000000" w:sz="6" w:space="0"/>
              <w:left w:val="single" w:color="000000" w:sz="6" w:space="0"/>
              <w:bottom w:val="single" w:color="000000" w:sz="6" w:space="0"/>
              <w:right w:val="nil"/>
              <w:tl2br w:val="nil"/>
              <w:tr2bl w:val="nil"/>
            </w:tcBorders>
            <w:noWrap w:val="0"/>
            <w:vAlign w:val="top"/>
          </w:tcPr>
          <w:p w14:paraId="6320322E">
            <w:pPr>
              <w:spacing w:beforeLines="0" w:afterLines="0"/>
              <w:jc w:val="center"/>
              <w:rPr>
                <w:rFonts w:hint="default" w:ascii="Calibri" w:hAnsi="Calibri" w:eastAsia="Calibri"/>
                <w:color w:val="000000"/>
                <w:sz w:val="21"/>
                <w:szCs w:val="24"/>
              </w:rPr>
            </w:pP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5FC81007">
            <w:pPr>
              <w:spacing w:beforeLines="0" w:afterLines="0"/>
              <w:jc w:val="center"/>
              <w:rPr>
                <w:rFonts w:hint="default" w:ascii="Calibri" w:hAnsi="Calibri" w:eastAsia="Calibri"/>
                <w:color w:val="000000"/>
                <w:sz w:val="21"/>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74200AC1">
            <w:pPr>
              <w:spacing w:beforeLines="0" w:afterLines="0"/>
              <w:jc w:val="center"/>
              <w:rPr>
                <w:rFonts w:hint="eastAsia" w:ascii="宋体" w:hAnsi="宋体"/>
                <w:color w:val="000000"/>
                <w:sz w:val="22"/>
                <w:szCs w:val="24"/>
              </w:rPr>
            </w:pPr>
          </w:p>
        </w:tc>
      </w:tr>
      <w:tr w14:paraId="7D193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465F0FB1">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1FA1CBB6">
            <w:pPr>
              <w:spacing w:beforeLines="0" w:afterLines="0"/>
              <w:jc w:val="center"/>
              <w:rPr>
                <w:rFonts w:hint="eastAsia" w:ascii="宋体" w:hAnsi="宋体"/>
                <w:color w:val="000000"/>
                <w:sz w:val="16"/>
                <w:szCs w:val="24"/>
              </w:rPr>
            </w:pP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381DBB9C">
            <w:pPr>
              <w:spacing w:beforeLines="0" w:afterLines="0"/>
              <w:jc w:val="center"/>
              <w:rPr>
                <w:rFonts w:hint="eastAsia" w:ascii="宋体" w:hAnsi="宋体"/>
                <w:color w:val="000000"/>
                <w:sz w:val="16"/>
                <w:szCs w:val="24"/>
              </w:rPr>
            </w:pPr>
            <w:r>
              <w:rPr>
                <w:rFonts w:hint="eastAsia" w:ascii="宋体" w:hAnsi="宋体"/>
                <w:color w:val="000000"/>
                <w:sz w:val="16"/>
                <w:szCs w:val="24"/>
              </w:rPr>
              <w:t>可持续影响指标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31228989">
            <w:pPr>
              <w:spacing w:beforeLines="0" w:afterLines="0"/>
              <w:jc w:val="left"/>
              <w:rPr>
                <w:rFonts w:hint="eastAsia" w:ascii="宋体" w:hAnsi="宋体"/>
                <w:color w:val="000000"/>
                <w:sz w:val="16"/>
                <w:szCs w:val="24"/>
              </w:rPr>
            </w:pPr>
          </w:p>
        </w:tc>
        <w:tc>
          <w:tcPr>
            <w:tcW w:w="109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00A176E7">
            <w:pPr>
              <w:spacing w:beforeLines="0" w:afterLines="0"/>
              <w:jc w:val="center"/>
              <w:rPr>
                <w:rFonts w:hint="default" w:ascii="Calibri" w:hAnsi="Calibri" w:eastAsia="Calibri"/>
                <w:color w:val="000000"/>
                <w:sz w:val="21"/>
                <w:szCs w:val="24"/>
              </w:rPr>
            </w:pPr>
          </w:p>
        </w:tc>
        <w:tc>
          <w:tcPr>
            <w:tcW w:w="1125" w:type="dxa"/>
            <w:tcBorders>
              <w:top w:val="single" w:color="000000" w:sz="6" w:space="0"/>
              <w:left w:val="single" w:color="000000" w:sz="6" w:space="0"/>
              <w:bottom w:val="single" w:color="000000" w:sz="6" w:space="0"/>
              <w:right w:val="nil"/>
              <w:tl2br w:val="nil"/>
              <w:tr2bl w:val="nil"/>
            </w:tcBorders>
            <w:noWrap w:val="0"/>
            <w:vAlign w:val="top"/>
          </w:tcPr>
          <w:p w14:paraId="6A95EEB6">
            <w:pPr>
              <w:spacing w:beforeLines="0" w:afterLines="0"/>
              <w:jc w:val="center"/>
              <w:rPr>
                <w:rFonts w:hint="eastAsia" w:ascii="宋体" w:hAnsi="宋体"/>
                <w:color w:val="000000"/>
                <w:sz w:val="21"/>
                <w:szCs w:val="24"/>
              </w:rPr>
            </w:pP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584916C2">
            <w:pPr>
              <w:spacing w:beforeLines="0" w:afterLines="0"/>
              <w:jc w:val="center"/>
              <w:rPr>
                <w:rFonts w:hint="eastAsia" w:ascii="宋体" w:hAnsi="宋体"/>
                <w:color w:val="000000"/>
                <w:sz w:val="21"/>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636F307F">
            <w:pPr>
              <w:spacing w:beforeLines="0" w:afterLines="0"/>
              <w:jc w:val="center"/>
              <w:rPr>
                <w:rFonts w:hint="eastAsia" w:ascii="宋体" w:hAnsi="宋体"/>
                <w:color w:val="000000"/>
                <w:sz w:val="22"/>
                <w:szCs w:val="24"/>
              </w:rPr>
            </w:pPr>
          </w:p>
        </w:tc>
      </w:tr>
      <w:tr w14:paraId="0A739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7E533651">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7AE92114">
            <w:pPr>
              <w:spacing w:beforeLines="0" w:afterLines="0"/>
              <w:jc w:val="center"/>
              <w:rPr>
                <w:rFonts w:hint="eastAsia" w:ascii="宋体" w:hAnsi="宋体"/>
                <w:color w:val="000000"/>
                <w:sz w:val="16"/>
                <w:szCs w:val="24"/>
              </w:rPr>
            </w:pPr>
            <w:r>
              <w:rPr>
                <w:rFonts w:hint="eastAsia" w:ascii="宋体" w:hAnsi="宋体"/>
                <w:color w:val="000000"/>
                <w:sz w:val="16"/>
                <w:szCs w:val="24"/>
              </w:rPr>
              <w:t>满意度指标</w:t>
            </w:r>
          </w:p>
          <w:p w14:paraId="396D6146">
            <w:pPr>
              <w:spacing w:beforeLines="0" w:afterLines="0"/>
              <w:jc w:val="center"/>
              <w:rPr>
                <w:rFonts w:hint="eastAsia" w:ascii="宋体" w:hAnsi="宋体"/>
                <w:color w:val="000000"/>
                <w:sz w:val="16"/>
                <w:szCs w:val="24"/>
              </w:rPr>
            </w:pPr>
            <w:r>
              <w:rPr>
                <w:rFonts w:hint="eastAsia" w:ascii="宋体" w:hAnsi="宋体"/>
                <w:color w:val="000000"/>
                <w:sz w:val="16"/>
                <w:szCs w:val="24"/>
              </w:rPr>
              <w:t>（10分）</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2507C6C3">
            <w:pPr>
              <w:spacing w:beforeLines="0" w:afterLines="0"/>
              <w:jc w:val="center"/>
              <w:rPr>
                <w:rFonts w:hint="eastAsia" w:ascii="宋体" w:hAnsi="宋体"/>
                <w:color w:val="000000"/>
                <w:sz w:val="16"/>
                <w:szCs w:val="24"/>
              </w:rPr>
            </w:pPr>
            <w:r>
              <w:rPr>
                <w:rFonts w:hint="eastAsia" w:ascii="宋体" w:hAnsi="宋体"/>
                <w:color w:val="000000"/>
                <w:sz w:val="16"/>
                <w:szCs w:val="24"/>
              </w:rPr>
              <w:t>满意度指标</w:t>
            </w:r>
          </w:p>
        </w:tc>
        <w:tc>
          <w:tcPr>
            <w:tcW w:w="2262"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6E948070">
            <w:pPr>
              <w:spacing w:beforeLines="0" w:afterLines="0"/>
              <w:jc w:val="left"/>
              <w:rPr>
                <w:rFonts w:hint="eastAsia" w:ascii="宋体" w:hAnsi="宋体"/>
                <w:color w:val="000000"/>
                <w:sz w:val="16"/>
                <w:szCs w:val="24"/>
              </w:rPr>
            </w:pPr>
            <w:r>
              <w:rPr>
                <w:rFonts w:hint="eastAsia" w:ascii="宋体" w:hAnsi="宋体"/>
                <w:color w:val="000000"/>
                <w:sz w:val="16"/>
                <w:szCs w:val="24"/>
              </w:rPr>
              <w:t>服务对象满意度</w:t>
            </w:r>
          </w:p>
        </w:tc>
        <w:tc>
          <w:tcPr>
            <w:tcW w:w="1095" w:type="dxa"/>
            <w:tcBorders>
              <w:top w:val="single" w:color="auto" w:sz="6" w:space="0"/>
              <w:left w:val="single" w:color="auto" w:sz="6" w:space="0"/>
              <w:bottom w:val="single" w:color="auto" w:sz="6" w:space="0"/>
              <w:right w:val="single" w:color="auto" w:sz="6" w:space="0"/>
              <w:tl2br w:val="nil"/>
              <w:tr2bl w:val="nil"/>
            </w:tcBorders>
            <w:noWrap w:val="0"/>
            <w:vAlign w:val="top"/>
          </w:tcPr>
          <w:p w14:paraId="10AAD7F1">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20</w:t>
            </w:r>
          </w:p>
        </w:tc>
        <w:tc>
          <w:tcPr>
            <w:tcW w:w="1125" w:type="dxa"/>
            <w:tcBorders>
              <w:top w:val="single" w:color="auto" w:sz="6" w:space="0"/>
              <w:left w:val="single" w:color="auto" w:sz="6" w:space="0"/>
              <w:bottom w:val="single" w:color="auto" w:sz="6" w:space="0"/>
              <w:right w:val="single" w:color="auto" w:sz="6" w:space="0"/>
              <w:tl2br w:val="nil"/>
              <w:tr2bl w:val="nil"/>
            </w:tcBorders>
            <w:noWrap w:val="0"/>
            <w:vAlign w:val="top"/>
          </w:tcPr>
          <w:p w14:paraId="42D2BF7F">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1068" w:type="dxa"/>
            <w:tcBorders>
              <w:top w:val="single" w:color="auto" w:sz="6" w:space="0"/>
              <w:left w:val="single" w:color="auto" w:sz="6" w:space="0"/>
              <w:bottom w:val="single" w:color="auto" w:sz="6" w:space="0"/>
              <w:right w:val="single" w:color="auto" w:sz="6" w:space="0"/>
              <w:tl2br w:val="nil"/>
              <w:tr2bl w:val="nil"/>
            </w:tcBorders>
            <w:noWrap w:val="0"/>
            <w:vAlign w:val="top"/>
          </w:tcPr>
          <w:p w14:paraId="247A4C0F">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1EDC550D">
            <w:pPr>
              <w:spacing w:beforeLines="0" w:afterLines="0"/>
              <w:jc w:val="center"/>
              <w:rPr>
                <w:rFonts w:hint="eastAsia" w:ascii="宋体" w:hAnsi="宋体"/>
                <w:color w:val="000000"/>
                <w:sz w:val="22"/>
                <w:szCs w:val="24"/>
              </w:rPr>
            </w:pPr>
            <w:r>
              <w:rPr>
                <w:rFonts w:hint="eastAsia" w:ascii="宋体" w:hAnsi="宋体"/>
                <w:color w:val="000000"/>
                <w:sz w:val="22"/>
                <w:szCs w:val="24"/>
              </w:rPr>
              <w:t>18</w:t>
            </w:r>
          </w:p>
        </w:tc>
      </w:tr>
      <w:tr w14:paraId="00236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auto" w:sz="6" w:space="0"/>
              <w:bottom w:val="single" w:color="auto" w:sz="6" w:space="0"/>
              <w:right w:val="nil"/>
              <w:tl2br w:val="nil"/>
              <w:tr2bl w:val="nil"/>
            </w:tcBorders>
            <w:noWrap w:val="0"/>
            <w:vAlign w:val="top"/>
          </w:tcPr>
          <w:p w14:paraId="2602667A">
            <w:pPr>
              <w:spacing w:beforeLines="0" w:afterLines="0"/>
              <w:jc w:val="center"/>
              <w:rPr>
                <w:rFonts w:hint="eastAsia" w:ascii="宋体" w:hAnsi="宋体"/>
                <w:color w:val="000000"/>
                <w:sz w:val="16"/>
                <w:szCs w:val="24"/>
              </w:rPr>
            </w:pPr>
          </w:p>
        </w:tc>
        <w:tc>
          <w:tcPr>
            <w:tcW w:w="7905"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0975418C">
            <w:pPr>
              <w:spacing w:beforeLines="0" w:afterLines="0"/>
              <w:jc w:val="center"/>
              <w:rPr>
                <w:rFonts w:hint="eastAsia" w:ascii="宋体" w:hAnsi="宋体"/>
                <w:color w:val="000000"/>
                <w:sz w:val="16"/>
                <w:szCs w:val="24"/>
              </w:rPr>
            </w:pPr>
            <w:r>
              <w:rPr>
                <w:rFonts w:hint="eastAsia" w:ascii="宋体" w:hAnsi="宋体"/>
                <w:color w:val="000000"/>
                <w:sz w:val="16"/>
                <w:szCs w:val="24"/>
              </w:rPr>
              <w:t>总分</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50DD0CDA">
            <w:pPr>
              <w:spacing w:beforeLines="0" w:afterLines="0"/>
              <w:jc w:val="center"/>
              <w:rPr>
                <w:rFonts w:hint="eastAsia" w:ascii="宋体" w:hAnsi="宋体"/>
                <w:color w:val="000000"/>
                <w:sz w:val="22"/>
                <w:szCs w:val="24"/>
              </w:rPr>
            </w:pPr>
            <w:r>
              <w:rPr>
                <w:rFonts w:hint="eastAsia" w:ascii="宋体" w:hAnsi="宋体"/>
                <w:color w:val="000000"/>
                <w:sz w:val="22"/>
                <w:szCs w:val="24"/>
              </w:rPr>
              <w:t>93</w:t>
            </w:r>
          </w:p>
        </w:tc>
      </w:tr>
      <w:tr w14:paraId="69DF8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9" w:hRule="atLeast"/>
        </w:trPr>
        <w:tc>
          <w:tcPr>
            <w:tcW w:w="1254" w:type="dxa"/>
            <w:vMerge w:val="restart"/>
            <w:tcBorders>
              <w:top w:val="single" w:color="auto" w:sz="6" w:space="0"/>
              <w:left w:val="single" w:color="auto" w:sz="6" w:space="0"/>
              <w:right w:val="single" w:color="auto" w:sz="6" w:space="0"/>
              <w:tl2br w:val="nil"/>
              <w:tr2bl w:val="nil"/>
            </w:tcBorders>
            <w:noWrap w:val="0"/>
            <w:vAlign w:val="top"/>
          </w:tcPr>
          <w:p w14:paraId="19D5682E">
            <w:pPr>
              <w:spacing w:beforeLines="0" w:afterLines="0"/>
              <w:jc w:val="center"/>
              <w:rPr>
                <w:rFonts w:hint="eastAsia" w:ascii="宋体" w:hAnsi="宋体"/>
                <w:color w:val="000000"/>
                <w:sz w:val="16"/>
                <w:szCs w:val="24"/>
              </w:rPr>
            </w:pPr>
          </w:p>
          <w:p w14:paraId="25606B2E">
            <w:pPr>
              <w:spacing w:beforeLines="0" w:afterLines="0"/>
              <w:jc w:val="center"/>
              <w:rPr>
                <w:rFonts w:hint="eastAsia" w:ascii="宋体" w:hAnsi="宋体"/>
                <w:color w:val="000000"/>
                <w:sz w:val="16"/>
                <w:szCs w:val="24"/>
              </w:rPr>
            </w:pPr>
          </w:p>
          <w:p w14:paraId="3A074B8C">
            <w:pPr>
              <w:spacing w:beforeLines="0" w:afterLines="0"/>
              <w:jc w:val="both"/>
              <w:rPr>
                <w:rFonts w:hint="eastAsia" w:ascii="宋体" w:hAnsi="宋体"/>
                <w:color w:val="000000"/>
                <w:sz w:val="16"/>
                <w:szCs w:val="24"/>
              </w:rPr>
            </w:pPr>
            <w:r>
              <w:rPr>
                <w:rFonts w:hint="eastAsia" w:ascii="宋体" w:hAnsi="宋体"/>
                <w:color w:val="000000"/>
                <w:sz w:val="16"/>
                <w:szCs w:val="24"/>
              </w:rPr>
              <w:t>五、项目绩效分析</w:t>
            </w:r>
          </w:p>
        </w:tc>
        <w:tc>
          <w:tcPr>
            <w:tcW w:w="1080" w:type="dxa"/>
            <w:tcBorders>
              <w:top w:val="single" w:color="auto" w:sz="6" w:space="0"/>
              <w:left w:val="single" w:color="auto" w:sz="6" w:space="0"/>
              <w:right w:val="single" w:color="auto" w:sz="6" w:space="0"/>
              <w:tl2br w:val="nil"/>
              <w:tr2bl w:val="nil"/>
            </w:tcBorders>
            <w:noWrap w:val="0"/>
            <w:vAlign w:val="top"/>
          </w:tcPr>
          <w:p w14:paraId="3F6420C1">
            <w:pPr>
              <w:spacing w:beforeLines="0" w:afterLines="0"/>
              <w:jc w:val="center"/>
              <w:rPr>
                <w:rFonts w:hint="eastAsia" w:ascii="宋体" w:hAnsi="宋体"/>
                <w:color w:val="000000"/>
                <w:sz w:val="16"/>
                <w:szCs w:val="24"/>
              </w:rPr>
            </w:pPr>
            <w:r>
              <w:rPr>
                <w:rFonts w:hint="eastAsia" w:ascii="宋体" w:hAnsi="宋体"/>
                <w:color w:val="000000"/>
                <w:sz w:val="16"/>
                <w:szCs w:val="24"/>
              </w:rPr>
              <w:t>项目存在问题</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322DB8B6">
            <w:pPr>
              <w:spacing w:beforeLines="0" w:afterLines="0"/>
              <w:jc w:val="center"/>
              <w:rPr>
                <w:rFonts w:hint="eastAsia" w:ascii="宋体" w:hAnsi="宋体"/>
                <w:color w:val="000000"/>
                <w:sz w:val="16"/>
                <w:szCs w:val="24"/>
              </w:rPr>
            </w:pPr>
          </w:p>
        </w:tc>
      </w:tr>
      <w:tr w14:paraId="34A43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1254" w:type="dxa"/>
            <w:vMerge w:val="continue"/>
            <w:tcBorders>
              <w:left w:val="single" w:color="auto" w:sz="6" w:space="0"/>
              <w:right w:val="single" w:color="auto" w:sz="6" w:space="0"/>
              <w:tl2br w:val="nil"/>
              <w:tr2bl w:val="nil"/>
            </w:tcBorders>
            <w:noWrap w:val="0"/>
            <w:vAlign w:val="top"/>
          </w:tcPr>
          <w:p w14:paraId="6DD4535F">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right w:val="single" w:color="auto" w:sz="6" w:space="0"/>
              <w:tl2br w:val="nil"/>
              <w:tr2bl w:val="nil"/>
            </w:tcBorders>
            <w:noWrap w:val="0"/>
            <w:vAlign w:val="top"/>
          </w:tcPr>
          <w:p w14:paraId="30314444">
            <w:pPr>
              <w:spacing w:beforeLines="0" w:afterLines="0"/>
              <w:jc w:val="center"/>
              <w:rPr>
                <w:rFonts w:hint="eastAsia" w:ascii="宋体" w:hAnsi="宋体"/>
                <w:color w:val="000000"/>
                <w:sz w:val="16"/>
                <w:szCs w:val="24"/>
              </w:rPr>
            </w:pPr>
            <w:r>
              <w:rPr>
                <w:rFonts w:hint="eastAsia" w:ascii="宋体" w:hAnsi="宋体"/>
                <w:color w:val="000000"/>
                <w:sz w:val="16"/>
                <w:szCs w:val="24"/>
              </w:rPr>
              <w:t>问题成因分析</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27FF9383">
            <w:pPr>
              <w:spacing w:beforeLines="0" w:afterLines="0"/>
              <w:jc w:val="center"/>
              <w:rPr>
                <w:rFonts w:hint="eastAsia" w:ascii="宋体" w:hAnsi="宋体"/>
                <w:color w:val="000000"/>
                <w:sz w:val="16"/>
                <w:szCs w:val="24"/>
              </w:rPr>
            </w:pPr>
          </w:p>
        </w:tc>
      </w:tr>
      <w:tr w14:paraId="2F46B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1254" w:type="dxa"/>
            <w:vMerge w:val="continue"/>
            <w:tcBorders>
              <w:left w:val="single" w:color="auto" w:sz="6" w:space="0"/>
              <w:right w:val="single" w:color="auto" w:sz="6" w:space="0"/>
              <w:tl2br w:val="nil"/>
              <w:tr2bl w:val="nil"/>
            </w:tcBorders>
            <w:noWrap w:val="0"/>
            <w:vAlign w:val="top"/>
          </w:tcPr>
          <w:p w14:paraId="4E0C0151">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right w:val="single" w:color="auto" w:sz="6" w:space="0"/>
              <w:tl2br w:val="nil"/>
              <w:tr2bl w:val="nil"/>
            </w:tcBorders>
            <w:noWrap w:val="0"/>
            <w:vAlign w:val="top"/>
          </w:tcPr>
          <w:p w14:paraId="3840A2A7">
            <w:pPr>
              <w:spacing w:beforeLines="0" w:afterLines="0"/>
              <w:jc w:val="center"/>
              <w:rPr>
                <w:rFonts w:hint="eastAsia" w:ascii="宋体" w:hAnsi="宋体"/>
                <w:color w:val="000000"/>
                <w:sz w:val="16"/>
                <w:szCs w:val="24"/>
              </w:rPr>
            </w:pPr>
            <w:r>
              <w:rPr>
                <w:rFonts w:hint="eastAsia" w:ascii="宋体" w:hAnsi="宋体"/>
                <w:color w:val="000000"/>
                <w:sz w:val="16"/>
                <w:szCs w:val="24"/>
              </w:rPr>
              <w:t>整改措施</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2049E416">
            <w:pPr>
              <w:spacing w:beforeLines="0" w:afterLines="0"/>
              <w:jc w:val="center"/>
              <w:rPr>
                <w:rFonts w:hint="eastAsia" w:ascii="宋体" w:hAnsi="宋体"/>
                <w:color w:val="000000"/>
                <w:sz w:val="16"/>
                <w:szCs w:val="24"/>
              </w:rPr>
            </w:pPr>
          </w:p>
        </w:tc>
      </w:tr>
      <w:tr w14:paraId="19DAE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894" w:type="dxa"/>
            <w:gridSpan w:val="9"/>
            <w:tcBorders>
              <w:top w:val="nil"/>
              <w:left w:val="nil"/>
              <w:bottom w:val="nil"/>
              <w:right w:val="nil"/>
              <w:tl2br w:val="nil"/>
              <w:tr2bl w:val="nil"/>
            </w:tcBorders>
            <w:noWrap w:val="0"/>
            <w:vAlign w:val="top"/>
          </w:tcPr>
          <w:p w14:paraId="4D8B4D70">
            <w:pPr>
              <w:spacing w:beforeLines="0" w:afterLines="0"/>
              <w:jc w:val="left"/>
              <w:rPr>
                <w:rFonts w:hint="eastAsia" w:ascii="宋体" w:hAnsi="宋体"/>
                <w:color w:val="000000"/>
                <w:sz w:val="16"/>
                <w:szCs w:val="24"/>
              </w:rPr>
            </w:pPr>
            <w:r>
              <w:rPr>
                <w:rFonts w:hint="eastAsia" w:ascii="宋体" w:hAnsi="宋体"/>
                <w:color w:val="000000"/>
                <w:sz w:val="16"/>
                <w:szCs w:val="24"/>
              </w:rPr>
              <w:t>注：指标值仅供参考，绩效指标设定应参考相关历史数据、行业标准、计划标准等，科学制定指标值。</w:t>
            </w:r>
          </w:p>
        </w:tc>
      </w:tr>
      <w:tr w14:paraId="3D9F8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34" w:type="dxa"/>
            <w:gridSpan w:val="2"/>
            <w:tcBorders>
              <w:top w:val="nil"/>
              <w:left w:val="nil"/>
              <w:bottom w:val="nil"/>
              <w:right w:val="nil"/>
              <w:tl2br w:val="nil"/>
              <w:tr2bl w:val="nil"/>
            </w:tcBorders>
            <w:noWrap w:val="0"/>
            <w:vAlign w:val="top"/>
          </w:tcPr>
          <w:p w14:paraId="357CBDE2">
            <w:pPr>
              <w:spacing w:beforeLines="0" w:afterLines="0"/>
              <w:jc w:val="left"/>
              <w:rPr>
                <w:rFonts w:hint="eastAsia" w:ascii="宋体" w:hAnsi="宋体"/>
                <w:color w:val="000000"/>
                <w:sz w:val="16"/>
                <w:szCs w:val="24"/>
              </w:rPr>
            </w:pPr>
            <w:r>
              <w:rPr>
                <w:rFonts w:hint="eastAsia" w:ascii="宋体" w:hAnsi="宋体"/>
                <w:color w:val="000000"/>
                <w:sz w:val="16"/>
                <w:szCs w:val="24"/>
              </w:rPr>
              <w:t>填报人：桑红彬</w:t>
            </w:r>
          </w:p>
        </w:tc>
        <w:tc>
          <w:tcPr>
            <w:tcW w:w="1275" w:type="dxa"/>
            <w:tcBorders>
              <w:top w:val="nil"/>
              <w:left w:val="nil"/>
              <w:bottom w:val="nil"/>
              <w:right w:val="nil"/>
              <w:tl2br w:val="nil"/>
              <w:tr2bl w:val="nil"/>
            </w:tcBorders>
            <w:noWrap w:val="0"/>
            <w:vAlign w:val="top"/>
          </w:tcPr>
          <w:p w14:paraId="3B1115F5">
            <w:pPr>
              <w:spacing w:beforeLines="0" w:afterLines="0"/>
              <w:jc w:val="right"/>
              <w:rPr>
                <w:rFonts w:hint="eastAsia" w:ascii="宋体" w:hAnsi="宋体"/>
                <w:color w:val="000000"/>
                <w:sz w:val="22"/>
                <w:szCs w:val="24"/>
              </w:rPr>
            </w:pPr>
          </w:p>
        </w:tc>
        <w:tc>
          <w:tcPr>
            <w:tcW w:w="1032" w:type="dxa"/>
            <w:tcBorders>
              <w:top w:val="nil"/>
              <w:left w:val="nil"/>
              <w:bottom w:val="nil"/>
              <w:right w:val="nil"/>
              <w:tl2br w:val="nil"/>
              <w:tr2bl w:val="nil"/>
            </w:tcBorders>
            <w:noWrap w:val="0"/>
            <w:vAlign w:val="top"/>
          </w:tcPr>
          <w:p w14:paraId="79A84617">
            <w:pPr>
              <w:spacing w:beforeLines="0" w:afterLines="0"/>
              <w:jc w:val="right"/>
              <w:rPr>
                <w:rFonts w:hint="eastAsia" w:ascii="宋体" w:hAnsi="宋体"/>
                <w:color w:val="000000"/>
                <w:sz w:val="22"/>
                <w:szCs w:val="24"/>
              </w:rPr>
            </w:pPr>
          </w:p>
        </w:tc>
        <w:tc>
          <w:tcPr>
            <w:tcW w:w="1230" w:type="dxa"/>
            <w:tcBorders>
              <w:top w:val="nil"/>
              <w:left w:val="nil"/>
              <w:bottom w:val="nil"/>
              <w:right w:val="nil"/>
              <w:tl2br w:val="nil"/>
              <w:tr2bl w:val="nil"/>
            </w:tcBorders>
            <w:noWrap w:val="0"/>
            <w:vAlign w:val="top"/>
          </w:tcPr>
          <w:p w14:paraId="7D3D5EB5">
            <w:pPr>
              <w:spacing w:beforeLines="0" w:afterLines="0"/>
              <w:jc w:val="right"/>
              <w:rPr>
                <w:rFonts w:hint="eastAsia" w:ascii="宋体" w:hAnsi="宋体"/>
                <w:color w:val="000000"/>
                <w:sz w:val="22"/>
                <w:szCs w:val="24"/>
              </w:rPr>
            </w:pPr>
          </w:p>
        </w:tc>
        <w:tc>
          <w:tcPr>
            <w:tcW w:w="1095" w:type="dxa"/>
            <w:tcBorders>
              <w:top w:val="nil"/>
              <w:left w:val="nil"/>
              <w:bottom w:val="nil"/>
              <w:right w:val="nil"/>
              <w:tl2br w:val="nil"/>
              <w:tr2bl w:val="nil"/>
            </w:tcBorders>
            <w:noWrap w:val="0"/>
            <w:vAlign w:val="top"/>
          </w:tcPr>
          <w:p w14:paraId="3AF2661D">
            <w:pPr>
              <w:spacing w:beforeLines="0" w:afterLines="0"/>
              <w:jc w:val="right"/>
              <w:rPr>
                <w:rFonts w:hint="eastAsia" w:ascii="宋体" w:hAnsi="宋体"/>
                <w:color w:val="000000"/>
                <w:sz w:val="22"/>
                <w:szCs w:val="24"/>
              </w:rPr>
            </w:pPr>
          </w:p>
        </w:tc>
        <w:tc>
          <w:tcPr>
            <w:tcW w:w="1125" w:type="dxa"/>
            <w:tcBorders>
              <w:top w:val="nil"/>
              <w:left w:val="nil"/>
              <w:bottom w:val="nil"/>
              <w:right w:val="nil"/>
              <w:tl2br w:val="nil"/>
              <w:tr2bl w:val="nil"/>
            </w:tcBorders>
            <w:noWrap w:val="0"/>
            <w:vAlign w:val="top"/>
          </w:tcPr>
          <w:p w14:paraId="7FF248C0">
            <w:pPr>
              <w:spacing w:beforeLines="0" w:afterLines="0"/>
              <w:jc w:val="right"/>
              <w:rPr>
                <w:rFonts w:hint="eastAsia" w:ascii="宋体" w:hAnsi="宋体"/>
                <w:color w:val="000000"/>
                <w:sz w:val="16"/>
                <w:szCs w:val="24"/>
              </w:rPr>
            </w:pPr>
          </w:p>
        </w:tc>
        <w:tc>
          <w:tcPr>
            <w:tcW w:w="1803" w:type="dxa"/>
            <w:gridSpan w:val="2"/>
            <w:tcBorders>
              <w:top w:val="nil"/>
              <w:left w:val="nil"/>
              <w:bottom w:val="nil"/>
              <w:right w:val="nil"/>
              <w:tl2br w:val="nil"/>
              <w:tr2bl w:val="nil"/>
            </w:tcBorders>
            <w:noWrap w:val="0"/>
            <w:vAlign w:val="top"/>
          </w:tcPr>
          <w:p w14:paraId="335633D4">
            <w:pPr>
              <w:spacing w:beforeLines="0" w:afterLines="0"/>
              <w:jc w:val="left"/>
              <w:rPr>
                <w:rFonts w:hint="eastAsia" w:ascii="宋体" w:hAnsi="宋体"/>
                <w:color w:val="000000"/>
                <w:sz w:val="16"/>
                <w:szCs w:val="24"/>
              </w:rPr>
            </w:pPr>
            <w:r>
              <w:rPr>
                <w:rFonts w:hint="eastAsia" w:ascii="宋体" w:hAnsi="宋体"/>
                <w:color w:val="000000"/>
                <w:sz w:val="16"/>
                <w:szCs w:val="24"/>
              </w:rPr>
              <w:t>联系电话：88042818</w:t>
            </w:r>
          </w:p>
        </w:tc>
      </w:tr>
    </w:tbl>
    <w:p w14:paraId="5293E379">
      <w:pPr>
        <w:numPr>
          <w:ilvl w:val="0"/>
          <w:numId w:val="0"/>
        </w:numPr>
        <w:adjustRightInd w:val="0"/>
        <w:snapToGrid w:val="0"/>
        <w:spacing w:line="580" w:lineRule="exact"/>
        <w:ind w:leftChars="200"/>
        <w:rPr>
          <w:rFonts w:hint="eastAsia" w:ascii="仿宋_GB2312" w:hAnsi="仿宋_GB2312" w:eastAsia="仿宋_GB2312" w:cs="仿宋_GB2312"/>
          <w:sz w:val="32"/>
          <w:szCs w:val="32"/>
          <w:highlight w:val="none"/>
        </w:rPr>
      </w:pPr>
    </w:p>
    <w:p w14:paraId="7E85987F">
      <w:pPr>
        <w:numPr>
          <w:ilvl w:val="0"/>
          <w:numId w:val="2"/>
        </w:numPr>
        <w:adjustRightInd w:val="0"/>
        <w:snapToGrid w:val="0"/>
        <w:spacing w:line="58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“石财教[2022]4号关于下达基层科普行动计划补助资金的通知（省级8万）（专项资金）”</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93</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：通过项目实施，完成了年初设定的各项绩效目标，做好宫面文化技艺传承，做好新产品推广开发，</w:t>
      </w:r>
      <w:r>
        <w:rPr>
          <w:rFonts w:hint="eastAsia" w:ascii="仿宋_GB2312" w:hAnsi="仿宋_GB2312" w:eastAsia="仿宋_GB2312" w:cs="仿宋_GB2312"/>
          <w:sz w:val="32"/>
          <w:szCs w:val="32"/>
          <w:highlight w:val="none"/>
          <w:lang w:eastAsia="zh-CN"/>
        </w:rPr>
        <w:t>发放</w:t>
      </w:r>
      <w:r>
        <w:rPr>
          <w:rFonts w:hint="eastAsia" w:ascii="仿宋_GB2312" w:hAnsi="仿宋_GB2312" w:eastAsia="仿宋_GB2312" w:cs="仿宋_GB2312"/>
          <w:sz w:val="32"/>
          <w:szCs w:val="32"/>
          <w:highlight w:val="none"/>
        </w:rPr>
        <w:t>宣传</w:t>
      </w:r>
      <w:r>
        <w:rPr>
          <w:rFonts w:hint="eastAsia" w:ascii="仿宋_GB2312" w:hAnsi="仿宋_GB2312" w:eastAsia="仿宋_GB2312" w:cs="仿宋_GB2312"/>
          <w:sz w:val="32"/>
          <w:szCs w:val="32"/>
          <w:highlight w:val="none"/>
          <w:lang w:eastAsia="zh-CN"/>
        </w:rPr>
        <w:t>材料</w:t>
      </w:r>
      <w:r>
        <w:rPr>
          <w:rFonts w:hint="eastAsia" w:ascii="仿宋_GB2312" w:hAnsi="仿宋_GB2312" w:eastAsia="仿宋_GB2312" w:cs="仿宋_GB2312"/>
          <w:sz w:val="32"/>
          <w:szCs w:val="32"/>
          <w:highlight w:val="none"/>
          <w:lang w:val="en-US" w:eastAsia="zh-CN"/>
        </w:rPr>
        <w:t>30000余份。</w:t>
      </w:r>
      <w:r>
        <w:rPr>
          <w:rFonts w:hint="eastAsia" w:ascii="仿宋_GB2312" w:hAnsi="仿宋_GB2312" w:eastAsia="仿宋_GB2312" w:cs="仿宋_GB2312"/>
          <w:sz w:val="32"/>
          <w:szCs w:val="32"/>
          <w:highlight w:val="none"/>
        </w:rPr>
        <w:t>未发现问题。</w:t>
      </w:r>
    </w:p>
    <w:p w14:paraId="6FFA188B">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4BF71FF0">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17DA8906">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6CA1C683">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13DF867E">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3752C283">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1B78553B">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64516836">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00706133">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5605AE94">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3A4C4928">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10BC2477">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526A3A7A">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p w14:paraId="390B8745">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highlight w:val="none"/>
          <w:lang w:eastAsia="zh-CN"/>
        </w:rPr>
      </w:pPr>
    </w:p>
    <w:tbl>
      <w:tblPr>
        <w:tblStyle w:val="6"/>
        <w:tblW w:w="9894" w:type="dxa"/>
        <w:tblInd w:w="7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54"/>
        <w:gridCol w:w="1080"/>
        <w:gridCol w:w="1275"/>
        <w:gridCol w:w="1080"/>
        <w:gridCol w:w="1080"/>
        <w:gridCol w:w="1080"/>
        <w:gridCol w:w="1080"/>
        <w:gridCol w:w="1230"/>
        <w:gridCol w:w="735"/>
      </w:tblGrid>
      <w:tr w14:paraId="166D3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894" w:type="dxa"/>
            <w:gridSpan w:val="9"/>
            <w:tcBorders>
              <w:top w:val="nil"/>
              <w:left w:val="nil"/>
              <w:bottom w:val="nil"/>
              <w:right w:val="nil"/>
              <w:tl2br w:val="nil"/>
              <w:tr2bl w:val="nil"/>
            </w:tcBorders>
            <w:noWrap w:val="0"/>
            <w:vAlign w:val="top"/>
          </w:tcPr>
          <w:p w14:paraId="72D713ED">
            <w:pPr>
              <w:spacing w:beforeLines="0" w:afterLines="0"/>
              <w:jc w:val="center"/>
              <w:rPr>
                <w:rFonts w:hint="eastAsia" w:ascii="方正小标宋_GBK" w:hAnsi="方正小标宋_GBK" w:eastAsia="方正小标宋_GBK"/>
                <w:color w:val="000000"/>
                <w:sz w:val="32"/>
                <w:szCs w:val="24"/>
              </w:rPr>
            </w:pPr>
            <w:r>
              <w:rPr>
                <w:rFonts w:hint="eastAsia" w:ascii="方正小标宋_GBK" w:hAnsi="方正小标宋_GBK" w:eastAsia="方正小标宋_GBK"/>
                <w:color w:val="000000"/>
                <w:sz w:val="32"/>
                <w:szCs w:val="24"/>
              </w:rPr>
              <w:t>区级部门预算项目绩效自评表</w:t>
            </w:r>
          </w:p>
        </w:tc>
      </w:tr>
      <w:tr w14:paraId="37078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tcBorders>
              <w:top w:val="nil"/>
              <w:left w:val="nil"/>
              <w:bottom w:val="nil"/>
              <w:right w:val="nil"/>
              <w:tl2br w:val="nil"/>
              <w:tr2bl w:val="nil"/>
            </w:tcBorders>
            <w:noWrap w:val="0"/>
            <w:vAlign w:val="top"/>
          </w:tcPr>
          <w:p w14:paraId="619CDE29">
            <w:pPr>
              <w:spacing w:beforeLines="0" w:afterLines="0"/>
              <w:jc w:val="left"/>
              <w:rPr>
                <w:rFonts w:hint="eastAsia" w:ascii="宋体" w:hAnsi="宋体"/>
                <w:color w:val="000000"/>
                <w:sz w:val="16"/>
                <w:szCs w:val="24"/>
              </w:rPr>
            </w:pPr>
            <w:r>
              <w:rPr>
                <w:rFonts w:hint="eastAsia" w:ascii="宋体" w:hAnsi="宋体"/>
                <w:color w:val="000000"/>
                <w:sz w:val="16"/>
                <w:szCs w:val="24"/>
              </w:rPr>
              <w:t>填报单位：</w:t>
            </w:r>
          </w:p>
        </w:tc>
        <w:tc>
          <w:tcPr>
            <w:tcW w:w="2355" w:type="dxa"/>
            <w:gridSpan w:val="2"/>
            <w:tcBorders>
              <w:top w:val="nil"/>
              <w:left w:val="nil"/>
              <w:bottom w:val="nil"/>
              <w:right w:val="nil"/>
              <w:tl2br w:val="nil"/>
              <w:tr2bl w:val="nil"/>
            </w:tcBorders>
            <w:noWrap w:val="0"/>
            <w:vAlign w:val="top"/>
          </w:tcPr>
          <w:p w14:paraId="2A1AFE1A">
            <w:pPr>
              <w:spacing w:beforeLines="0" w:afterLines="0"/>
              <w:jc w:val="center"/>
              <w:rPr>
                <w:rFonts w:hint="eastAsia" w:ascii="宋体" w:hAnsi="宋体"/>
                <w:color w:val="000000"/>
                <w:sz w:val="16"/>
                <w:szCs w:val="24"/>
              </w:rPr>
            </w:pPr>
            <w:r>
              <w:rPr>
                <w:rFonts w:hint="eastAsia" w:ascii="宋体" w:hAnsi="宋体"/>
                <w:color w:val="000000"/>
                <w:sz w:val="16"/>
                <w:szCs w:val="24"/>
              </w:rPr>
              <w:t>石家庄市藁城区科学技术协会</w:t>
            </w:r>
          </w:p>
        </w:tc>
        <w:tc>
          <w:tcPr>
            <w:tcW w:w="1080" w:type="dxa"/>
            <w:tcBorders>
              <w:top w:val="nil"/>
              <w:left w:val="nil"/>
              <w:bottom w:val="nil"/>
              <w:right w:val="nil"/>
              <w:tl2br w:val="nil"/>
              <w:tr2bl w:val="nil"/>
            </w:tcBorders>
            <w:noWrap w:val="0"/>
            <w:vAlign w:val="top"/>
          </w:tcPr>
          <w:p w14:paraId="59E4E7D6">
            <w:pPr>
              <w:spacing w:beforeLines="0" w:afterLines="0"/>
              <w:jc w:val="center"/>
              <w:rPr>
                <w:rFonts w:hint="eastAsia" w:ascii="宋体" w:hAnsi="宋体"/>
                <w:color w:val="000000"/>
                <w:sz w:val="16"/>
                <w:szCs w:val="24"/>
              </w:rPr>
            </w:pPr>
          </w:p>
        </w:tc>
        <w:tc>
          <w:tcPr>
            <w:tcW w:w="1080" w:type="dxa"/>
            <w:tcBorders>
              <w:top w:val="nil"/>
              <w:left w:val="nil"/>
              <w:bottom w:val="nil"/>
              <w:right w:val="nil"/>
              <w:tl2br w:val="nil"/>
              <w:tr2bl w:val="nil"/>
            </w:tcBorders>
            <w:noWrap w:val="0"/>
            <w:vAlign w:val="top"/>
          </w:tcPr>
          <w:p w14:paraId="0CE5D649">
            <w:pPr>
              <w:spacing w:beforeLines="0" w:afterLines="0"/>
              <w:jc w:val="center"/>
              <w:rPr>
                <w:rFonts w:hint="eastAsia" w:ascii="宋体" w:hAnsi="宋体"/>
                <w:color w:val="000000"/>
                <w:sz w:val="16"/>
                <w:szCs w:val="24"/>
              </w:rPr>
            </w:pPr>
          </w:p>
        </w:tc>
        <w:tc>
          <w:tcPr>
            <w:tcW w:w="1080" w:type="dxa"/>
            <w:tcBorders>
              <w:top w:val="nil"/>
              <w:left w:val="nil"/>
              <w:bottom w:val="nil"/>
              <w:right w:val="nil"/>
              <w:tl2br w:val="nil"/>
              <w:tr2bl w:val="nil"/>
            </w:tcBorders>
            <w:noWrap w:val="0"/>
            <w:vAlign w:val="top"/>
          </w:tcPr>
          <w:p w14:paraId="7EDD7A8B">
            <w:pPr>
              <w:spacing w:beforeLines="0" w:afterLines="0"/>
              <w:jc w:val="center"/>
              <w:rPr>
                <w:rFonts w:hint="eastAsia" w:ascii="宋体" w:hAnsi="宋体"/>
                <w:color w:val="000000"/>
                <w:sz w:val="16"/>
                <w:szCs w:val="24"/>
              </w:rPr>
            </w:pPr>
          </w:p>
        </w:tc>
        <w:tc>
          <w:tcPr>
            <w:tcW w:w="1080" w:type="dxa"/>
            <w:tcBorders>
              <w:top w:val="nil"/>
              <w:left w:val="nil"/>
              <w:bottom w:val="nil"/>
              <w:right w:val="nil"/>
              <w:tl2br w:val="nil"/>
              <w:tr2bl w:val="nil"/>
            </w:tcBorders>
            <w:noWrap w:val="0"/>
            <w:vAlign w:val="top"/>
          </w:tcPr>
          <w:p w14:paraId="6A1ED962">
            <w:pPr>
              <w:spacing w:beforeLines="0" w:afterLines="0"/>
              <w:jc w:val="left"/>
              <w:rPr>
                <w:rFonts w:hint="eastAsia" w:ascii="宋体" w:hAnsi="宋体"/>
                <w:color w:val="000000"/>
                <w:sz w:val="16"/>
                <w:szCs w:val="24"/>
              </w:rPr>
            </w:pPr>
          </w:p>
        </w:tc>
        <w:tc>
          <w:tcPr>
            <w:tcW w:w="1965" w:type="dxa"/>
            <w:gridSpan w:val="2"/>
            <w:tcBorders>
              <w:top w:val="nil"/>
              <w:left w:val="nil"/>
              <w:bottom w:val="nil"/>
              <w:right w:val="nil"/>
              <w:tl2br w:val="nil"/>
              <w:tr2bl w:val="nil"/>
            </w:tcBorders>
            <w:noWrap w:val="0"/>
            <w:vAlign w:val="top"/>
          </w:tcPr>
          <w:p w14:paraId="2D1F464C">
            <w:pPr>
              <w:spacing w:beforeLines="0" w:afterLines="0"/>
              <w:jc w:val="right"/>
              <w:rPr>
                <w:rFonts w:hint="eastAsia" w:ascii="宋体" w:hAnsi="宋体"/>
                <w:color w:val="000000"/>
                <w:sz w:val="16"/>
                <w:szCs w:val="24"/>
              </w:rPr>
            </w:pPr>
            <w:r>
              <w:rPr>
                <w:rFonts w:hint="eastAsia" w:ascii="宋体" w:hAnsi="宋体"/>
                <w:color w:val="000000"/>
                <w:sz w:val="16"/>
                <w:szCs w:val="24"/>
              </w:rPr>
              <w:t>金额单位：万元</w:t>
            </w:r>
          </w:p>
        </w:tc>
      </w:tr>
      <w:tr w14:paraId="3A641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54" w:type="dxa"/>
            <w:tcBorders>
              <w:top w:val="single" w:color="auto" w:sz="6" w:space="0"/>
              <w:left w:val="single" w:color="auto" w:sz="6" w:space="0"/>
              <w:bottom w:val="single" w:color="auto" w:sz="6" w:space="0"/>
              <w:right w:val="nil"/>
              <w:tl2br w:val="nil"/>
              <w:tr2bl w:val="nil"/>
            </w:tcBorders>
            <w:noWrap w:val="0"/>
            <w:vAlign w:val="top"/>
          </w:tcPr>
          <w:p w14:paraId="4B24BAB6">
            <w:pPr>
              <w:spacing w:beforeLines="0" w:afterLines="0"/>
              <w:jc w:val="left"/>
              <w:rPr>
                <w:rFonts w:hint="eastAsia" w:ascii="宋体" w:hAnsi="宋体"/>
                <w:color w:val="000000"/>
                <w:sz w:val="16"/>
                <w:szCs w:val="24"/>
              </w:rPr>
            </w:pPr>
            <w:r>
              <w:rPr>
                <w:rFonts w:hint="eastAsia" w:ascii="宋体" w:hAnsi="宋体"/>
                <w:color w:val="000000"/>
                <w:sz w:val="16"/>
                <w:szCs w:val="24"/>
              </w:rPr>
              <w:t>一、基本情况</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18256D31">
            <w:pPr>
              <w:spacing w:beforeLines="0" w:afterLines="0"/>
              <w:jc w:val="center"/>
              <w:rPr>
                <w:rFonts w:hint="eastAsia" w:ascii="宋体" w:hAnsi="宋体"/>
                <w:color w:val="000000"/>
                <w:sz w:val="16"/>
                <w:szCs w:val="24"/>
              </w:rPr>
            </w:pPr>
            <w:r>
              <w:rPr>
                <w:rFonts w:hint="eastAsia" w:ascii="宋体" w:hAnsi="宋体"/>
                <w:color w:val="000000"/>
                <w:sz w:val="16"/>
                <w:szCs w:val="24"/>
              </w:rPr>
              <w:t>项目序号</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00B53324">
            <w:pPr>
              <w:spacing w:beforeLines="0" w:afterLines="0"/>
              <w:jc w:val="left"/>
              <w:rPr>
                <w:rFonts w:hint="eastAsia" w:ascii="宋体" w:hAnsi="宋体"/>
                <w:color w:val="000000"/>
                <w:sz w:val="16"/>
                <w:szCs w:val="24"/>
              </w:rPr>
            </w:pPr>
            <w:r>
              <w:rPr>
                <w:rFonts w:hint="eastAsia" w:ascii="宋体" w:hAnsi="宋体"/>
                <w:color w:val="000000"/>
                <w:sz w:val="16"/>
                <w:szCs w:val="24"/>
              </w:rPr>
              <w:t>2670</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1D7EC55">
            <w:pPr>
              <w:spacing w:beforeLines="0" w:afterLines="0"/>
              <w:jc w:val="left"/>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2899364B">
            <w:pPr>
              <w:spacing w:beforeLines="0" w:afterLines="0"/>
              <w:jc w:val="center"/>
              <w:rPr>
                <w:rFonts w:hint="eastAsia" w:ascii="宋体" w:hAnsi="宋体"/>
                <w:color w:val="000000"/>
                <w:sz w:val="16"/>
                <w:szCs w:val="24"/>
              </w:rPr>
            </w:pPr>
            <w:r>
              <w:rPr>
                <w:rFonts w:hint="eastAsia" w:ascii="宋体" w:hAnsi="宋体"/>
                <w:color w:val="000000"/>
                <w:sz w:val="16"/>
                <w:szCs w:val="24"/>
              </w:rPr>
              <w:t>项目实施单位</w:t>
            </w:r>
          </w:p>
        </w:tc>
        <w:tc>
          <w:tcPr>
            <w:tcW w:w="4125" w:type="dxa"/>
            <w:gridSpan w:val="4"/>
            <w:tcBorders>
              <w:top w:val="single" w:color="auto" w:sz="6" w:space="0"/>
              <w:left w:val="single" w:color="auto" w:sz="6" w:space="0"/>
              <w:bottom w:val="single" w:color="auto" w:sz="6" w:space="0"/>
              <w:right w:val="single" w:color="auto" w:sz="6" w:space="0"/>
              <w:tl2br w:val="nil"/>
              <w:tr2bl w:val="nil"/>
            </w:tcBorders>
            <w:noWrap w:val="0"/>
            <w:vAlign w:val="top"/>
          </w:tcPr>
          <w:p w14:paraId="2E6FA0A3">
            <w:pPr>
              <w:spacing w:beforeLines="0" w:afterLines="0"/>
              <w:jc w:val="center"/>
              <w:rPr>
                <w:rFonts w:hint="eastAsia" w:ascii="宋体" w:hAnsi="宋体"/>
                <w:color w:val="000000"/>
                <w:sz w:val="22"/>
                <w:szCs w:val="24"/>
              </w:rPr>
            </w:pPr>
            <w:r>
              <w:rPr>
                <w:rFonts w:hint="eastAsia" w:ascii="宋体" w:hAnsi="宋体"/>
                <w:color w:val="000000"/>
                <w:sz w:val="22"/>
                <w:szCs w:val="24"/>
              </w:rPr>
              <w:t>石家庄市藁城区科学技术协会</w:t>
            </w:r>
          </w:p>
        </w:tc>
      </w:tr>
      <w:tr w14:paraId="35D84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tcBorders>
              <w:top w:val="single" w:color="auto" w:sz="6" w:space="0"/>
              <w:left w:val="single" w:color="auto" w:sz="6" w:space="0"/>
              <w:bottom w:val="single" w:color="auto" w:sz="6" w:space="0"/>
              <w:right w:val="nil"/>
              <w:tl2br w:val="nil"/>
              <w:tr2bl w:val="nil"/>
            </w:tcBorders>
            <w:noWrap w:val="0"/>
            <w:vAlign w:val="top"/>
          </w:tcPr>
          <w:p w14:paraId="1CAC503C">
            <w:pPr>
              <w:spacing w:beforeLines="0" w:afterLines="0"/>
              <w:jc w:val="left"/>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215EC1A1">
            <w:pPr>
              <w:spacing w:beforeLines="0" w:afterLines="0"/>
              <w:jc w:val="center"/>
              <w:rPr>
                <w:rFonts w:hint="eastAsia" w:ascii="宋体" w:hAnsi="宋体"/>
                <w:color w:val="000000"/>
                <w:sz w:val="16"/>
                <w:szCs w:val="24"/>
              </w:rPr>
            </w:pPr>
            <w:r>
              <w:rPr>
                <w:rFonts w:hint="eastAsia" w:ascii="宋体" w:hAnsi="宋体"/>
                <w:color w:val="000000"/>
                <w:sz w:val="16"/>
                <w:szCs w:val="24"/>
              </w:rPr>
              <w:t>项目名称</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68095E2E">
            <w:pPr>
              <w:spacing w:beforeLines="0" w:afterLines="0"/>
              <w:jc w:val="center"/>
              <w:rPr>
                <w:rFonts w:hint="eastAsia" w:ascii="宋体" w:hAnsi="宋体"/>
                <w:color w:val="000000"/>
                <w:sz w:val="16"/>
                <w:szCs w:val="24"/>
              </w:rPr>
            </w:pPr>
            <w:r>
              <w:rPr>
                <w:rFonts w:hint="eastAsia" w:ascii="宋体" w:hAnsi="宋体"/>
                <w:color w:val="000000"/>
                <w:sz w:val="16"/>
                <w:szCs w:val="24"/>
              </w:rPr>
              <w:t>石财教[2022]4号关于下达基层科普行动计划补助资金的通知（省级8万）（专项资金）</w:t>
            </w:r>
          </w:p>
        </w:tc>
      </w:tr>
      <w:tr w14:paraId="7F3B6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restart"/>
            <w:tcBorders>
              <w:top w:val="single" w:color="auto" w:sz="6" w:space="0"/>
              <w:left w:val="single" w:color="auto" w:sz="6" w:space="0"/>
              <w:right w:val="single" w:color="auto" w:sz="6" w:space="0"/>
              <w:tl2br w:val="nil"/>
              <w:tr2bl w:val="nil"/>
            </w:tcBorders>
            <w:noWrap w:val="0"/>
            <w:vAlign w:val="top"/>
          </w:tcPr>
          <w:p w14:paraId="16BF379D">
            <w:pPr>
              <w:spacing w:beforeLines="0" w:afterLines="0"/>
              <w:jc w:val="center"/>
              <w:rPr>
                <w:rFonts w:hint="eastAsia" w:ascii="宋体" w:hAnsi="宋体"/>
                <w:color w:val="000000"/>
                <w:sz w:val="16"/>
                <w:szCs w:val="24"/>
              </w:rPr>
            </w:pPr>
            <w:r>
              <w:rPr>
                <w:rFonts w:hint="eastAsia" w:ascii="宋体" w:hAnsi="宋体"/>
                <w:color w:val="000000"/>
                <w:sz w:val="16"/>
                <w:szCs w:val="24"/>
              </w:rPr>
              <w:t>二、预算执行情况</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7A78360B">
            <w:pPr>
              <w:spacing w:beforeLines="0" w:afterLines="0"/>
              <w:jc w:val="center"/>
              <w:rPr>
                <w:rFonts w:hint="eastAsia" w:ascii="宋体" w:hAnsi="宋体"/>
                <w:color w:val="000000"/>
                <w:sz w:val="16"/>
                <w:szCs w:val="24"/>
              </w:rPr>
            </w:pPr>
            <w:r>
              <w:rPr>
                <w:rFonts w:hint="eastAsia" w:ascii="宋体" w:hAnsi="宋体"/>
                <w:color w:val="000000"/>
                <w:sz w:val="16"/>
                <w:szCs w:val="24"/>
              </w:rPr>
              <w:t>预算调整数</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66775BCB">
            <w:pPr>
              <w:spacing w:beforeLines="0" w:afterLines="0"/>
              <w:jc w:val="center"/>
              <w:rPr>
                <w:rFonts w:hint="eastAsia" w:ascii="宋体" w:hAnsi="宋体"/>
                <w:color w:val="000000"/>
                <w:sz w:val="16"/>
                <w:szCs w:val="24"/>
              </w:rPr>
            </w:pPr>
            <w:r>
              <w:rPr>
                <w:rFonts w:hint="eastAsia" w:ascii="宋体" w:hAnsi="宋体"/>
                <w:color w:val="000000"/>
                <w:sz w:val="16"/>
                <w:szCs w:val="24"/>
              </w:rPr>
              <w:t>资金到位数</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DFF1134">
            <w:pPr>
              <w:spacing w:beforeLines="0" w:afterLines="0"/>
              <w:jc w:val="center"/>
              <w:rPr>
                <w:rFonts w:hint="eastAsia" w:ascii="宋体" w:hAnsi="宋体"/>
                <w:color w:val="000000"/>
                <w:sz w:val="16"/>
                <w:szCs w:val="24"/>
              </w:rPr>
            </w:pPr>
            <w:r>
              <w:rPr>
                <w:rFonts w:hint="eastAsia" w:ascii="宋体" w:hAnsi="宋体"/>
                <w:color w:val="000000"/>
                <w:sz w:val="16"/>
                <w:szCs w:val="24"/>
              </w:rPr>
              <w:t>自筹资金数</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30473D4A">
            <w:pPr>
              <w:spacing w:beforeLines="0" w:afterLines="0"/>
              <w:jc w:val="center"/>
              <w:rPr>
                <w:rFonts w:hint="eastAsia" w:ascii="宋体" w:hAnsi="宋体"/>
                <w:color w:val="000000"/>
                <w:sz w:val="16"/>
                <w:szCs w:val="24"/>
              </w:rPr>
            </w:pPr>
            <w:r>
              <w:rPr>
                <w:rFonts w:hint="eastAsia" w:ascii="宋体" w:hAnsi="宋体"/>
                <w:color w:val="000000"/>
                <w:sz w:val="16"/>
                <w:szCs w:val="24"/>
              </w:rPr>
              <w:t>资金执行数</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2FA823BA">
            <w:pPr>
              <w:spacing w:beforeLines="0" w:afterLines="0"/>
              <w:jc w:val="center"/>
              <w:rPr>
                <w:rFonts w:hint="eastAsia" w:ascii="宋体" w:hAnsi="宋体"/>
                <w:color w:val="000000"/>
                <w:sz w:val="16"/>
                <w:szCs w:val="24"/>
              </w:rPr>
            </w:pPr>
            <w:r>
              <w:rPr>
                <w:rFonts w:hint="eastAsia" w:ascii="宋体" w:hAnsi="宋体"/>
                <w:color w:val="000000"/>
                <w:sz w:val="16"/>
                <w:szCs w:val="24"/>
              </w:rPr>
              <w:t>结余资金数</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38B738BE">
            <w:pPr>
              <w:spacing w:beforeLines="0" w:afterLines="0"/>
              <w:jc w:val="center"/>
              <w:rPr>
                <w:rFonts w:hint="eastAsia" w:ascii="宋体" w:hAnsi="宋体"/>
                <w:color w:val="000000"/>
                <w:sz w:val="16"/>
                <w:szCs w:val="24"/>
              </w:rPr>
            </w:pPr>
            <w:r>
              <w:rPr>
                <w:rFonts w:hint="eastAsia" w:ascii="宋体" w:hAnsi="宋体"/>
                <w:color w:val="000000"/>
                <w:sz w:val="16"/>
                <w:szCs w:val="24"/>
              </w:rPr>
              <w:t>结余资金去向</w:t>
            </w:r>
          </w:p>
        </w:tc>
        <w:tc>
          <w:tcPr>
            <w:tcW w:w="196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5A559FB0">
            <w:pPr>
              <w:spacing w:beforeLines="0" w:afterLines="0"/>
              <w:jc w:val="center"/>
              <w:rPr>
                <w:rFonts w:hint="eastAsia" w:ascii="宋体" w:hAnsi="宋体"/>
                <w:color w:val="000000"/>
                <w:sz w:val="16"/>
                <w:szCs w:val="24"/>
              </w:rPr>
            </w:pPr>
            <w:r>
              <w:rPr>
                <w:rFonts w:hint="eastAsia" w:ascii="宋体" w:hAnsi="宋体"/>
                <w:color w:val="000000"/>
                <w:sz w:val="16"/>
                <w:szCs w:val="24"/>
              </w:rPr>
              <w:t>预算执行进度</w:t>
            </w:r>
          </w:p>
        </w:tc>
      </w:tr>
      <w:tr w14:paraId="5E447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54" w:type="dxa"/>
            <w:vMerge w:val="continue"/>
            <w:tcBorders>
              <w:left w:val="single" w:color="auto" w:sz="6" w:space="0"/>
              <w:bottom w:val="single" w:color="auto" w:sz="6" w:space="0"/>
              <w:right w:val="single" w:color="auto" w:sz="6" w:space="0"/>
              <w:tl2br w:val="nil"/>
              <w:tr2bl w:val="nil"/>
            </w:tcBorders>
            <w:noWrap w:val="0"/>
            <w:vAlign w:val="top"/>
          </w:tcPr>
          <w:p w14:paraId="08387797">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65162CB">
            <w:pPr>
              <w:spacing w:beforeLines="0" w:afterLines="0"/>
              <w:jc w:val="right"/>
              <w:rPr>
                <w:rFonts w:hint="eastAsia" w:ascii="宋体" w:hAnsi="宋体"/>
                <w:color w:val="000000"/>
                <w:sz w:val="22"/>
                <w:szCs w:val="24"/>
              </w:rPr>
            </w:pPr>
            <w:r>
              <w:rPr>
                <w:rFonts w:hint="eastAsia" w:ascii="宋体" w:hAnsi="宋体"/>
                <w:color w:val="000000"/>
                <w:sz w:val="22"/>
                <w:szCs w:val="24"/>
              </w:rPr>
              <w:t>8</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68886444">
            <w:pPr>
              <w:spacing w:beforeLines="0" w:afterLines="0"/>
              <w:jc w:val="right"/>
              <w:rPr>
                <w:rFonts w:hint="eastAsia" w:ascii="宋体" w:hAnsi="宋体"/>
                <w:color w:val="000000"/>
                <w:sz w:val="16"/>
                <w:szCs w:val="24"/>
              </w:rPr>
            </w:pPr>
            <w:r>
              <w:rPr>
                <w:rFonts w:hint="eastAsia" w:ascii="宋体" w:hAnsi="宋体"/>
                <w:color w:val="000000"/>
                <w:sz w:val="16"/>
                <w:szCs w:val="24"/>
              </w:rPr>
              <w:t>8</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2C510AF0">
            <w:pPr>
              <w:spacing w:beforeLines="0" w:afterLines="0"/>
              <w:jc w:val="right"/>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20013984">
            <w:pPr>
              <w:spacing w:beforeLines="0" w:afterLines="0"/>
              <w:jc w:val="center"/>
              <w:rPr>
                <w:rFonts w:hint="eastAsia" w:ascii="宋体" w:hAnsi="宋体"/>
                <w:color w:val="000000"/>
                <w:sz w:val="16"/>
                <w:szCs w:val="24"/>
              </w:rPr>
            </w:pPr>
            <w:r>
              <w:rPr>
                <w:rFonts w:hint="eastAsia" w:ascii="宋体" w:hAnsi="宋体"/>
                <w:color w:val="000000"/>
                <w:sz w:val="16"/>
                <w:szCs w:val="24"/>
              </w:rPr>
              <w:t>8</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4D67C769">
            <w:pPr>
              <w:spacing w:beforeLines="0" w:afterLines="0"/>
              <w:jc w:val="right"/>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3B306589">
            <w:pPr>
              <w:spacing w:beforeLines="0" w:afterLines="0"/>
              <w:jc w:val="center"/>
              <w:rPr>
                <w:rFonts w:hint="eastAsia" w:ascii="宋体" w:hAnsi="宋体"/>
                <w:color w:val="000000"/>
                <w:sz w:val="16"/>
                <w:szCs w:val="24"/>
              </w:rPr>
            </w:pPr>
          </w:p>
        </w:tc>
        <w:tc>
          <w:tcPr>
            <w:tcW w:w="1965" w:type="dxa"/>
            <w:gridSpan w:val="2"/>
            <w:tcBorders>
              <w:top w:val="single" w:color="auto" w:sz="6" w:space="0"/>
              <w:left w:val="single" w:color="auto" w:sz="6" w:space="0"/>
              <w:bottom w:val="nil"/>
              <w:right w:val="single" w:color="auto" w:sz="6" w:space="0"/>
              <w:tl2br w:val="nil"/>
              <w:tr2bl w:val="nil"/>
            </w:tcBorders>
            <w:noWrap w:val="0"/>
            <w:vAlign w:val="top"/>
          </w:tcPr>
          <w:p w14:paraId="1EA7F91C">
            <w:pPr>
              <w:spacing w:beforeLines="0" w:afterLines="0"/>
              <w:jc w:val="center"/>
              <w:rPr>
                <w:rFonts w:hint="eastAsia" w:ascii="宋体" w:hAnsi="宋体"/>
                <w:color w:val="000000"/>
                <w:sz w:val="16"/>
                <w:szCs w:val="24"/>
              </w:rPr>
            </w:pPr>
            <w:r>
              <w:rPr>
                <w:rFonts w:hint="eastAsia" w:ascii="宋体" w:hAnsi="宋体"/>
                <w:color w:val="000000"/>
                <w:sz w:val="16"/>
                <w:szCs w:val="24"/>
              </w:rPr>
              <w:t>100%</w:t>
            </w:r>
          </w:p>
        </w:tc>
      </w:tr>
      <w:tr w14:paraId="1F77F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restart"/>
            <w:tcBorders>
              <w:top w:val="nil"/>
              <w:left w:val="single" w:color="000000" w:sz="6" w:space="0"/>
              <w:right w:val="nil"/>
              <w:tl2br w:val="nil"/>
              <w:tr2bl w:val="nil"/>
            </w:tcBorders>
            <w:noWrap w:val="0"/>
            <w:vAlign w:val="top"/>
          </w:tcPr>
          <w:p w14:paraId="7ABC37B6">
            <w:pPr>
              <w:spacing w:beforeLines="0" w:afterLines="0"/>
              <w:jc w:val="center"/>
              <w:rPr>
                <w:rFonts w:hint="eastAsia" w:ascii="宋体" w:hAnsi="宋体"/>
                <w:color w:val="000000"/>
                <w:sz w:val="16"/>
                <w:szCs w:val="24"/>
              </w:rPr>
            </w:pPr>
            <w:r>
              <w:rPr>
                <w:rFonts w:hint="eastAsia" w:ascii="宋体" w:hAnsi="宋体"/>
                <w:color w:val="000000"/>
                <w:sz w:val="16"/>
                <w:szCs w:val="24"/>
              </w:rPr>
              <w:t>三、目标完成情况</w:t>
            </w:r>
          </w:p>
        </w:tc>
        <w:tc>
          <w:tcPr>
            <w:tcW w:w="3435" w:type="dxa"/>
            <w:gridSpan w:val="3"/>
            <w:tcBorders>
              <w:top w:val="nil"/>
              <w:left w:val="single" w:color="auto" w:sz="6" w:space="0"/>
              <w:bottom w:val="single" w:color="auto" w:sz="6" w:space="0"/>
              <w:right w:val="single" w:color="auto" w:sz="6" w:space="0"/>
              <w:tl2br w:val="nil"/>
              <w:tr2bl w:val="nil"/>
            </w:tcBorders>
            <w:noWrap w:val="0"/>
            <w:vAlign w:val="top"/>
          </w:tcPr>
          <w:p w14:paraId="61D126D6">
            <w:pPr>
              <w:spacing w:beforeLines="0" w:afterLines="0"/>
              <w:jc w:val="center"/>
              <w:rPr>
                <w:rFonts w:hint="eastAsia" w:ascii="宋体" w:hAnsi="宋体"/>
                <w:color w:val="000000"/>
                <w:sz w:val="16"/>
                <w:szCs w:val="24"/>
              </w:rPr>
            </w:pPr>
            <w:r>
              <w:rPr>
                <w:rFonts w:hint="eastAsia" w:ascii="宋体" w:hAnsi="宋体"/>
                <w:color w:val="000000"/>
                <w:sz w:val="16"/>
                <w:szCs w:val="24"/>
              </w:rPr>
              <w:t>年度预期目标</w:t>
            </w:r>
          </w:p>
        </w:tc>
        <w:tc>
          <w:tcPr>
            <w:tcW w:w="3240" w:type="dxa"/>
            <w:gridSpan w:val="3"/>
            <w:tcBorders>
              <w:top w:val="nil"/>
              <w:left w:val="single" w:color="auto" w:sz="6" w:space="0"/>
              <w:bottom w:val="single" w:color="auto" w:sz="6" w:space="0"/>
              <w:right w:val="single" w:color="auto" w:sz="6" w:space="0"/>
              <w:tl2br w:val="nil"/>
              <w:tr2bl w:val="nil"/>
            </w:tcBorders>
            <w:noWrap w:val="0"/>
            <w:vAlign w:val="top"/>
          </w:tcPr>
          <w:p w14:paraId="506AFF04">
            <w:pPr>
              <w:spacing w:beforeLines="0" w:afterLines="0"/>
              <w:jc w:val="center"/>
              <w:rPr>
                <w:rFonts w:hint="eastAsia" w:ascii="宋体" w:hAnsi="宋体"/>
                <w:color w:val="000000"/>
                <w:sz w:val="16"/>
                <w:szCs w:val="24"/>
              </w:rPr>
            </w:pPr>
            <w:r>
              <w:rPr>
                <w:rFonts w:hint="eastAsia" w:ascii="宋体" w:hAnsi="宋体"/>
                <w:color w:val="000000"/>
                <w:sz w:val="16"/>
                <w:szCs w:val="24"/>
              </w:rPr>
              <w:t>具体完成情况</w:t>
            </w:r>
          </w:p>
        </w:tc>
        <w:tc>
          <w:tcPr>
            <w:tcW w:w="196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3A584A3A">
            <w:pPr>
              <w:spacing w:beforeLines="0" w:afterLines="0"/>
              <w:jc w:val="center"/>
              <w:rPr>
                <w:rFonts w:hint="eastAsia" w:ascii="宋体" w:hAnsi="宋体"/>
                <w:color w:val="000000"/>
                <w:sz w:val="16"/>
                <w:szCs w:val="24"/>
              </w:rPr>
            </w:pPr>
            <w:r>
              <w:rPr>
                <w:rFonts w:hint="eastAsia" w:ascii="宋体" w:hAnsi="宋体"/>
                <w:color w:val="000000"/>
                <w:sz w:val="16"/>
                <w:szCs w:val="24"/>
              </w:rPr>
              <w:t>总体完成率</w:t>
            </w:r>
          </w:p>
        </w:tc>
      </w:tr>
      <w:tr w14:paraId="735B4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000000" w:sz="6" w:space="0"/>
              <w:bottom w:val="nil"/>
              <w:right w:val="nil"/>
              <w:tl2br w:val="nil"/>
              <w:tr2bl w:val="nil"/>
            </w:tcBorders>
            <w:noWrap w:val="0"/>
            <w:vAlign w:val="top"/>
          </w:tcPr>
          <w:p w14:paraId="2E135690">
            <w:pPr>
              <w:spacing w:beforeLines="0" w:afterLines="0"/>
              <w:jc w:val="center"/>
              <w:rPr>
                <w:rFonts w:hint="eastAsia" w:ascii="宋体" w:hAnsi="宋体"/>
                <w:color w:val="000000"/>
                <w:sz w:val="16"/>
                <w:szCs w:val="24"/>
              </w:rPr>
            </w:pPr>
          </w:p>
        </w:tc>
        <w:tc>
          <w:tcPr>
            <w:tcW w:w="3435" w:type="dxa"/>
            <w:gridSpan w:val="3"/>
            <w:tcBorders>
              <w:top w:val="single" w:color="auto" w:sz="6" w:space="0"/>
              <w:left w:val="single" w:color="auto" w:sz="6" w:space="0"/>
              <w:bottom w:val="single" w:color="auto" w:sz="6" w:space="0"/>
              <w:right w:val="single" w:color="auto" w:sz="6" w:space="0"/>
              <w:tl2br w:val="nil"/>
              <w:tr2bl w:val="nil"/>
            </w:tcBorders>
            <w:noWrap w:val="0"/>
            <w:vAlign w:val="top"/>
          </w:tcPr>
          <w:p w14:paraId="7B03981C">
            <w:pPr>
              <w:spacing w:beforeLines="0" w:afterLines="0"/>
              <w:jc w:val="center"/>
              <w:rPr>
                <w:rFonts w:hint="eastAsia" w:ascii="宋体" w:hAnsi="宋体"/>
                <w:color w:val="000000"/>
                <w:sz w:val="16"/>
                <w:szCs w:val="24"/>
              </w:rPr>
            </w:pPr>
            <w:r>
              <w:rPr>
                <w:rFonts w:hint="eastAsia" w:ascii="宋体" w:hAnsi="宋体"/>
                <w:color w:val="000000"/>
                <w:sz w:val="16"/>
                <w:szCs w:val="24"/>
              </w:rPr>
              <w:t>做好宫面文化的技艺得到传承，技艺一代一代传承下去，做好新产品的推广开发，宣传。</w:t>
            </w:r>
          </w:p>
        </w:tc>
        <w:tc>
          <w:tcPr>
            <w:tcW w:w="3240" w:type="dxa"/>
            <w:gridSpan w:val="3"/>
            <w:tcBorders>
              <w:top w:val="single" w:color="auto" w:sz="6" w:space="0"/>
              <w:left w:val="single" w:color="auto" w:sz="6" w:space="0"/>
              <w:bottom w:val="single" w:color="auto" w:sz="6" w:space="0"/>
              <w:right w:val="single" w:color="auto" w:sz="6" w:space="0"/>
              <w:tl2br w:val="nil"/>
              <w:tr2bl w:val="nil"/>
            </w:tcBorders>
            <w:noWrap w:val="0"/>
            <w:vAlign w:val="top"/>
          </w:tcPr>
          <w:p w14:paraId="31DFEA20">
            <w:pPr>
              <w:spacing w:beforeLines="0" w:afterLines="0"/>
              <w:jc w:val="center"/>
              <w:rPr>
                <w:rFonts w:hint="eastAsia" w:ascii="宋体" w:hAnsi="宋体"/>
                <w:color w:val="000000"/>
                <w:sz w:val="16"/>
                <w:szCs w:val="24"/>
              </w:rPr>
            </w:pPr>
            <w:r>
              <w:rPr>
                <w:rFonts w:hint="eastAsia" w:ascii="宋体" w:hAnsi="宋体"/>
                <w:color w:val="000000"/>
                <w:sz w:val="16"/>
                <w:szCs w:val="24"/>
              </w:rPr>
              <w:t>做好宫面文化技艺传承，做好新产品推广开发，宣传。</w:t>
            </w:r>
          </w:p>
        </w:tc>
        <w:tc>
          <w:tcPr>
            <w:tcW w:w="1965" w:type="dxa"/>
            <w:gridSpan w:val="2"/>
            <w:tcBorders>
              <w:top w:val="single" w:color="auto" w:sz="6" w:space="0"/>
              <w:left w:val="single" w:color="auto" w:sz="6" w:space="0"/>
              <w:bottom w:val="single" w:color="auto" w:sz="6" w:space="0"/>
              <w:right w:val="single" w:color="auto" w:sz="6" w:space="0"/>
              <w:tl2br w:val="nil"/>
              <w:tr2bl w:val="nil"/>
            </w:tcBorders>
            <w:noWrap w:val="0"/>
            <w:vAlign w:val="top"/>
          </w:tcPr>
          <w:p w14:paraId="6216F2E9">
            <w:pPr>
              <w:spacing w:beforeLines="0" w:afterLines="0"/>
              <w:jc w:val="center"/>
              <w:rPr>
                <w:rFonts w:hint="eastAsia" w:ascii="宋体" w:hAnsi="宋体"/>
                <w:color w:val="000000"/>
                <w:sz w:val="16"/>
                <w:szCs w:val="24"/>
              </w:rPr>
            </w:pPr>
            <w:r>
              <w:rPr>
                <w:rFonts w:hint="eastAsia" w:ascii="宋体" w:hAnsi="宋体"/>
                <w:color w:val="000000"/>
                <w:sz w:val="16"/>
                <w:szCs w:val="24"/>
              </w:rPr>
              <w:t>100%</w:t>
            </w:r>
          </w:p>
        </w:tc>
      </w:tr>
      <w:tr w14:paraId="78F31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1254" w:type="dxa"/>
            <w:vMerge w:val="restart"/>
            <w:tcBorders>
              <w:top w:val="single" w:color="000000" w:sz="6" w:space="0"/>
              <w:left w:val="single" w:color="auto" w:sz="6" w:space="0"/>
              <w:right w:val="nil"/>
              <w:tl2br w:val="nil"/>
              <w:tr2bl w:val="nil"/>
            </w:tcBorders>
            <w:noWrap w:val="0"/>
            <w:vAlign w:val="top"/>
          </w:tcPr>
          <w:p w14:paraId="5925248E">
            <w:pPr>
              <w:spacing w:beforeLines="0" w:afterLines="0"/>
              <w:jc w:val="center"/>
              <w:rPr>
                <w:rFonts w:hint="eastAsia" w:ascii="宋体" w:hAnsi="宋体"/>
                <w:color w:val="000000"/>
                <w:sz w:val="16"/>
                <w:szCs w:val="24"/>
              </w:rPr>
            </w:pPr>
            <w:r>
              <w:rPr>
                <w:rFonts w:hint="eastAsia" w:ascii="宋体" w:hAnsi="宋体"/>
                <w:color w:val="000000"/>
                <w:sz w:val="16"/>
                <w:szCs w:val="24"/>
              </w:rPr>
              <w:t>四、年度绩效指标完成情况</w:t>
            </w:r>
          </w:p>
        </w:tc>
        <w:tc>
          <w:tcPr>
            <w:tcW w:w="1080" w:type="dxa"/>
            <w:tcBorders>
              <w:top w:val="nil"/>
              <w:left w:val="single" w:color="000000" w:sz="6" w:space="0"/>
              <w:bottom w:val="single" w:color="000000" w:sz="6" w:space="0"/>
              <w:right w:val="single" w:color="000000" w:sz="6" w:space="0"/>
              <w:tl2br w:val="nil"/>
              <w:tr2bl w:val="nil"/>
            </w:tcBorders>
            <w:noWrap w:val="0"/>
            <w:vAlign w:val="top"/>
          </w:tcPr>
          <w:p w14:paraId="3FDEDECB">
            <w:pPr>
              <w:spacing w:beforeLines="0" w:afterLines="0"/>
              <w:jc w:val="center"/>
              <w:rPr>
                <w:rFonts w:hint="eastAsia" w:ascii="宋体" w:hAnsi="宋体"/>
                <w:color w:val="000000"/>
                <w:sz w:val="16"/>
                <w:szCs w:val="24"/>
              </w:rPr>
            </w:pPr>
            <w:r>
              <w:rPr>
                <w:rFonts w:hint="eastAsia" w:ascii="宋体" w:hAnsi="宋体"/>
                <w:color w:val="000000"/>
                <w:sz w:val="16"/>
                <w:szCs w:val="24"/>
              </w:rPr>
              <w:t>一级指标</w:t>
            </w:r>
          </w:p>
        </w:tc>
        <w:tc>
          <w:tcPr>
            <w:tcW w:w="1275" w:type="dxa"/>
            <w:tcBorders>
              <w:top w:val="nil"/>
              <w:left w:val="single" w:color="000000" w:sz="6" w:space="0"/>
              <w:bottom w:val="single" w:color="000000" w:sz="6" w:space="0"/>
              <w:right w:val="single" w:color="000000" w:sz="6" w:space="0"/>
              <w:tl2br w:val="nil"/>
              <w:tr2bl w:val="nil"/>
            </w:tcBorders>
            <w:noWrap w:val="0"/>
            <w:vAlign w:val="top"/>
          </w:tcPr>
          <w:p w14:paraId="1FDA1886">
            <w:pPr>
              <w:spacing w:beforeLines="0" w:afterLines="0"/>
              <w:jc w:val="center"/>
              <w:rPr>
                <w:rFonts w:hint="eastAsia" w:ascii="宋体" w:hAnsi="宋体"/>
                <w:color w:val="000000"/>
                <w:sz w:val="16"/>
                <w:szCs w:val="24"/>
              </w:rPr>
            </w:pPr>
            <w:r>
              <w:rPr>
                <w:rFonts w:hint="eastAsia" w:ascii="宋体" w:hAnsi="宋体"/>
                <w:color w:val="000000"/>
                <w:sz w:val="16"/>
                <w:szCs w:val="24"/>
              </w:rPr>
              <w:t>二级指标</w:t>
            </w:r>
          </w:p>
        </w:tc>
        <w:tc>
          <w:tcPr>
            <w:tcW w:w="2160" w:type="dxa"/>
            <w:gridSpan w:val="2"/>
            <w:tcBorders>
              <w:top w:val="nil"/>
              <w:left w:val="single" w:color="000000" w:sz="6" w:space="0"/>
              <w:bottom w:val="single" w:color="000000" w:sz="6" w:space="0"/>
              <w:right w:val="single" w:color="000000" w:sz="6" w:space="0"/>
              <w:tl2br w:val="nil"/>
              <w:tr2bl w:val="nil"/>
            </w:tcBorders>
            <w:noWrap w:val="0"/>
            <w:vAlign w:val="top"/>
          </w:tcPr>
          <w:p w14:paraId="4AB647ED">
            <w:pPr>
              <w:spacing w:beforeLines="0" w:afterLines="0"/>
              <w:jc w:val="center"/>
              <w:rPr>
                <w:rFonts w:hint="eastAsia" w:ascii="宋体" w:hAnsi="宋体"/>
                <w:color w:val="000000"/>
                <w:sz w:val="16"/>
                <w:szCs w:val="24"/>
              </w:rPr>
            </w:pPr>
            <w:r>
              <w:rPr>
                <w:rFonts w:hint="eastAsia" w:ascii="宋体" w:hAnsi="宋体"/>
                <w:color w:val="000000"/>
                <w:sz w:val="16"/>
                <w:szCs w:val="24"/>
              </w:rPr>
              <w:t>三级指标</w:t>
            </w:r>
          </w:p>
        </w:tc>
        <w:tc>
          <w:tcPr>
            <w:tcW w:w="1080" w:type="dxa"/>
            <w:tcBorders>
              <w:top w:val="nil"/>
              <w:left w:val="single" w:color="000000" w:sz="6" w:space="0"/>
              <w:bottom w:val="single" w:color="000000" w:sz="6" w:space="0"/>
              <w:right w:val="nil"/>
              <w:tl2br w:val="nil"/>
              <w:tr2bl w:val="nil"/>
            </w:tcBorders>
            <w:noWrap w:val="0"/>
            <w:vAlign w:val="top"/>
          </w:tcPr>
          <w:p w14:paraId="432A6F05">
            <w:pPr>
              <w:spacing w:beforeLines="0" w:afterLines="0"/>
              <w:jc w:val="center"/>
              <w:rPr>
                <w:rFonts w:hint="eastAsia" w:ascii="宋体" w:hAnsi="宋体"/>
                <w:color w:val="000000"/>
                <w:sz w:val="16"/>
                <w:szCs w:val="24"/>
              </w:rPr>
            </w:pPr>
            <w:r>
              <w:rPr>
                <w:rFonts w:hint="eastAsia" w:ascii="宋体" w:hAnsi="宋体"/>
                <w:color w:val="000000"/>
                <w:sz w:val="16"/>
                <w:szCs w:val="24"/>
              </w:rPr>
              <w:t>指标分值</w:t>
            </w:r>
          </w:p>
        </w:tc>
        <w:tc>
          <w:tcPr>
            <w:tcW w:w="1080" w:type="dxa"/>
            <w:tcBorders>
              <w:top w:val="nil"/>
              <w:left w:val="single" w:color="000000" w:sz="6" w:space="0"/>
              <w:bottom w:val="single" w:color="000000" w:sz="6" w:space="0"/>
              <w:right w:val="nil"/>
              <w:tl2br w:val="nil"/>
              <w:tr2bl w:val="nil"/>
            </w:tcBorders>
            <w:noWrap w:val="0"/>
            <w:vAlign w:val="top"/>
          </w:tcPr>
          <w:p w14:paraId="41022A39">
            <w:pPr>
              <w:spacing w:beforeLines="0" w:afterLines="0"/>
              <w:jc w:val="center"/>
              <w:rPr>
                <w:rFonts w:hint="eastAsia" w:ascii="宋体" w:hAnsi="宋体"/>
                <w:color w:val="000000"/>
                <w:sz w:val="16"/>
                <w:szCs w:val="24"/>
              </w:rPr>
            </w:pPr>
            <w:r>
              <w:rPr>
                <w:rFonts w:hint="eastAsia" w:ascii="宋体" w:hAnsi="宋体"/>
                <w:color w:val="000000"/>
                <w:sz w:val="16"/>
                <w:szCs w:val="24"/>
              </w:rPr>
              <w:t>预期指标值</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7901E31F">
            <w:pPr>
              <w:spacing w:beforeLines="0" w:afterLines="0"/>
              <w:jc w:val="center"/>
              <w:rPr>
                <w:rFonts w:hint="eastAsia" w:ascii="宋体" w:hAnsi="宋体"/>
                <w:color w:val="000000"/>
                <w:sz w:val="16"/>
                <w:szCs w:val="24"/>
              </w:rPr>
            </w:pPr>
            <w:r>
              <w:rPr>
                <w:rFonts w:hint="eastAsia" w:ascii="宋体" w:hAnsi="宋体"/>
                <w:color w:val="000000"/>
                <w:sz w:val="16"/>
                <w:szCs w:val="24"/>
              </w:rPr>
              <w:t>实际完成值</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67E5BBE3">
            <w:pPr>
              <w:spacing w:beforeLines="0" w:afterLines="0"/>
              <w:jc w:val="center"/>
              <w:rPr>
                <w:rFonts w:hint="eastAsia" w:ascii="宋体" w:hAnsi="宋体"/>
                <w:color w:val="000000"/>
                <w:sz w:val="16"/>
                <w:szCs w:val="24"/>
              </w:rPr>
            </w:pPr>
            <w:r>
              <w:rPr>
                <w:rFonts w:hint="eastAsia" w:ascii="宋体" w:hAnsi="宋体"/>
                <w:color w:val="000000"/>
                <w:sz w:val="16"/>
                <w:szCs w:val="24"/>
              </w:rPr>
              <w:t>自评得分</w:t>
            </w:r>
          </w:p>
        </w:tc>
      </w:tr>
      <w:tr w14:paraId="66FBE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auto" w:sz="6" w:space="0"/>
              <w:right w:val="nil"/>
              <w:tl2br w:val="nil"/>
              <w:tr2bl w:val="nil"/>
            </w:tcBorders>
            <w:noWrap w:val="0"/>
            <w:vAlign w:val="top"/>
          </w:tcPr>
          <w:p w14:paraId="619943B6">
            <w:pPr>
              <w:spacing w:beforeLines="0" w:afterLines="0"/>
              <w:jc w:val="center"/>
              <w:rPr>
                <w:rFonts w:hint="eastAsia" w:ascii="宋体" w:hAnsi="宋体"/>
                <w:color w:val="000000"/>
                <w:sz w:val="16"/>
                <w:szCs w:val="24"/>
              </w:rPr>
            </w:pPr>
          </w:p>
        </w:tc>
        <w:tc>
          <w:tcPr>
            <w:tcW w:w="1080" w:type="dxa"/>
            <w:vMerge w:val="restart"/>
            <w:tcBorders>
              <w:top w:val="single" w:color="000000" w:sz="6" w:space="0"/>
              <w:left w:val="single" w:color="000000" w:sz="6" w:space="0"/>
              <w:right w:val="single" w:color="000000" w:sz="6" w:space="0"/>
              <w:tl2br w:val="nil"/>
              <w:tr2bl w:val="nil"/>
            </w:tcBorders>
            <w:noWrap w:val="0"/>
            <w:vAlign w:val="top"/>
          </w:tcPr>
          <w:p w14:paraId="3F34B2F2">
            <w:pPr>
              <w:spacing w:beforeLines="0" w:afterLines="0"/>
              <w:jc w:val="center"/>
              <w:rPr>
                <w:rFonts w:hint="eastAsia" w:ascii="宋体" w:hAnsi="宋体"/>
                <w:color w:val="000000"/>
                <w:sz w:val="16"/>
                <w:szCs w:val="24"/>
              </w:rPr>
            </w:pPr>
            <w:r>
              <w:rPr>
                <w:rFonts w:hint="eastAsia" w:ascii="宋体" w:hAnsi="宋体"/>
                <w:color w:val="000000"/>
                <w:sz w:val="16"/>
                <w:szCs w:val="24"/>
              </w:rPr>
              <w:t>产出指标（40）</w:t>
            </w:r>
          </w:p>
        </w:tc>
        <w:tc>
          <w:tcPr>
            <w:tcW w:w="1275" w:type="dxa"/>
            <w:tcBorders>
              <w:top w:val="single" w:color="000000" w:sz="6" w:space="0"/>
              <w:left w:val="single" w:color="000000" w:sz="6" w:space="0"/>
              <w:bottom w:val="nil"/>
              <w:right w:val="single" w:color="000000" w:sz="6" w:space="0"/>
              <w:tl2br w:val="nil"/>
              <w:tr2bl w:val="nil"/>
            </w:tcBorders>
            <w:noWrap w:val="0"/>
            <w:vAlign w:val="top"/>
          </w:tcPr>
          <w:p w14:paraId="239F18FC">
            <w:pPr>
              <w:spacing w:beforeLines="0" w:afterLines="0"/>
              <w:jc w:val="center"/>
              <w:rPr>
                <w:rFonts w:hint="eastAsia" w:ascii="宋体" w:hAnsi="宋体"/>
                <w:color w:val="000000"/>
                <w:sz w:val="16"/>
                <w:szCs w:val="24"/>
              </w:rPr>
            </w:pPr>
            <w:r>
              <w:rPr>
                <w:rFonts w:hint="eastAsia" w:ascii="宋体" w:hAnsi="宋体"/>
                <w:color w:val="000000"/>
                <w:sz w:val="16"/>
                <w:szCs w:val="24"/>
              </w:rPr>
              <w:t>数量指标</w:t>
            </w:r>
          </w:p>
        </w:tc>
        <w:tc>
          <w:tcPr>
            <w:tcW w:w="2160"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78E18729">
            <w:pPr>
              <w:spacing w:beforeLines="0" w:afterLines="0"/>
              <w:jc w:val="left"/>
              <w:rPr>
                <w:rFonts w:hint="eastAsia" w:ascii="宋体" w:hAnsi="宋体"/>
                <w:color w:val="000000"/>
                <w:sz w:val="16"/>
                <w:szCs w:val="24"/>
              </w:rPr>
            </w:pPr>
            <w:r>
              <w:rPr>
                <w:rFonts w:hint="eastAsia" w:ascii="宋体" w:hAnsi="宋体"/>
                <w:color w:val="000000"/>
                <w:sz w:val="16"/>
                <w:szCs w:val="24"/>
              </w:rPr>
              <w:t>印刷宣传资料分数</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112A843B">
            <w:pPr>
              <w:spacing w:beforeLines="0" w:afterLines="0"/>
              <w:jc w:val="center"/>
              <w:rPr>
                <w:rFonts w:hint="eastAsia" w:ascii="宋体" w:hAnsi="宋体"/>
                <w:color w:val="000000"/>
                <w:sz w:val="16"/>
                <w:szCs w:val="24"/>
              </w:rPr>
            </w:pPr>
            <w:r>
              <w:rPr>
                <w:rFonts w:hint="eastAsia" w:ascii="宋体" w:hAnsi="宋体"/>
                <w:color w:val="000000"/>
                <w:sz w:val="16"/>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4B84560F">
            <w:pPr>
              <w:spacing w:beforeLines="0" w:afterLines="0"/>
              <w:jc w:val="center"/>
              <w:rPr>
                <w:rFonts w:hint="eastAsia" w:ascii="宋体" w:hAnsi="宋体"/>
                <w:color w:val="000000"/>
                <w:sz w:val="16"/>
                <w:szCs w:val="24"/>
              </w:rPr>
            </w:pPr>
            <w:r>
              <w:rPr>
                <w:rFonts w:hint="eastAsia" w:ascii="宋体" w:hAnsi="宋体"/>
                <w:color w:val="000000"/>
                <w:sz w:val="16"/>
                <w:szCs w:val="24"/>
              </w:rPr>
              <w:t>≥30000份</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486471A0">
            <w:pPr>
              <w:spacing w:beforeLines="0" w:afterLines="0"/>
              <w:jc w:val="center"/>
              <w:rPr>
                <w:rFonts w:hint="eastAsia" w:ascii="宋体" w:hAnsi="宋体"/>
                <w:color w:val="000000"/>
                <w:sz w:val="16"/>
                <w:szCs w:val="24"/>
              </w:rPr>
            </w:pPr>
            <w:r>
              <w:rPr>
                <w:rFonts w:hint="eastAsia" w:ascii="宋体" w:hAnsi="宋体"/>
                <w:color w:val="000000"/>
                <w:sz w:val="16"/>
                <w:szCs w:val="24"/>
              </w:rPr>
              <w:t>30000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19C97AEE">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24D8F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68B04E68">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6BCE74DF">
            <w:pPr>
              <w:spacing w:beforeLines="0" w:afterLines="0"/>
              <w:jc w:val="center"/>
              <w:rPr>
                <w:rFonts w:hint="eastAsia" w:ascii="宋体" w:hAnsi="宋体"/>
                <w:color w:val="000000"/>
                <w:sz w:val="16"/>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0B4B7767">
            <w:pPr>
              <w:spacing w:beforeLines="0" w:afterLines="0"/>
              <w:jc w:val="center"/>
              <w:rPr>
                <w:rFonts w:hint="eastAsia" w:ascii="宋体" w:hAnsi="宋体"/>
                <w:color w:val="000000"/>
                <w:sz w:val="16"/>
                <w:szCs w:val="24"/>
              </w:rPr>
            </w:pPr>
            <w:r>
              <w:rPr>
                <w:rFonts w:hint="eastAsia" w:ascii="宋体" w:hAnsi="宋体"/>
                <w:color w:val="000000"/>
                <w:sz w:val="16"/>
                <w:szCs w:val="24"/>
              </w:rPr>
              <w:t>质量指标</w:t>
            </w:r>
          </w:p>
        </w:tc>
        <w:tc>
          <w:tcPr>
            <w:tcW w:w="2160"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14C8FFAF">
            <w:pPr>
              <w:spacing w:beforeLines="0" w:afterLines="0"/>
              <w:jc w:val="left"/>
              <w:rPr>
                <w:rFonts w:hint="eastAsia" w:ascii="宋体" w:hAnsi="宋体"/>
                <w:color w:val="000000"/>
                <w:sz w:val="16"/>
                <w:szCs w:val="24"/>
              </w:rPr>
            </w:pPr>
            <w:r>
              <w:rPr>
                <w:rFonts w:hint="eastAsia" w:ascii="宋体" w:hAnsi="宋体"/>
                <w:color w:val="000000"/>
                <w:sz w:val="16"/>
                <w:szCs w:val="24"/>
              </w:rPr>
              <w:t>资料发放率</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35737AA7">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6DE913B9">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7F78DA69">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≥99%</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02D5876B">
            <w:pPr>
              <w:spacing w:beforeLines="0" w:afterLines="0"/>
              <w:jc w:val="center"/>
              <w:rPr>
                <w:rFonts w:hint="eastAsia" w:ascii="宋体" w:hAnsi="宋体"/>
                <w:color w:val="000000"/>
                <w:sz w:val="22"/>
                <w:szCs w:val="24"/>
              </w:rPr>
            </w:pPr>
            <w:r>
              <w:rPr>
                <w:rFonts w:hint="eastAsia" w:ascii="宋体" w:hAnsi="宋体"/>
                <w:color w:val="000000"/>
                <w:sz w:val="22"/>
                <w:szCs w:val="24"/>
              </w:rPr>
              <w:t>9</w:t>
            </w:r>
          </w:p>
        </w:tc>
      </w:tr>
      <w:tr w14:paraId="17A71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5A4E1AAC">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1387A604">
            <w:pPr>
              <w:spacing w:beforeLines="0" w:afterLines="0"/>
              <w:jc w:val="center"/>
              <w:rPr>
                <w:rFonts w:hint="eastAsia" w:ascii="宋体" w:hAnsi="宋体"/>
                <w:color w:val="000000"/>
                <w:sz w:val="16"/>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5C8CC0AA">
            <w:pPr>
              <w:spacing w:beforeLines="0" w:afterLines="0"/>
              <w:jc w:val="center"/>
              <w:rPr>
                <w:rFonts w:hint="eastAsia" w:ascii="宋体" w:hAnsi="宋体"/>
                <w:color w:val="000000"/>
                <w:sz w:val="16"/>
                <w:szCs w:val="24"/>
              </w:rPr>
            </w:pPr>
            <w:r>
              <w:rPr>
                <w:rFonts w:hint="eastAsia" w:ascii="宋体" w:hAnsi="宋体"/>
                <w:color w:val="000000"/>
                <w:sz w:val="16"/>
                <w:szCs w:val="24"/>
              </w:rPr>
              <w:t>时效指标</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60780C58">
            <w:pPr>
              <w:spacing w:beforeLines="0" w:afterLines="0"/>
              <w:jc w:val="left"/>
              <w:rPr>
                <w:rFonts w:hint="eastAsia" w:ascii="宋体" w:hAnsi="宋体"/>
                <w:color w:val="000000"/>
                <w:sz w:val="16"/>
                <w:szCs w:val="24"/>
              </w:rPr>
            </w:pPr>
            <w:r>
              <w:rPr>
                <w:rFonts w:hint="eastAsia" w:ascii="宋体" w:hAnsi="宋体"/>
                <w:color w:val="000000"/>
                <w:sz w:val="16"/>
                <w:szCs w:val="24"/>
              </w:rPr>
              <w:t>各项任务完成及时率</w:t>
            </w:r>
          </w:p>
        </w:tc>
        <w:tc>
          <w:tcPr>
            <w:tcW w:w="1080" w:type="dxa"/>
            <w:tcBorders>
              <w:top w:val="single" w:color="000000" w:sz="6" w:space="0"/>
              <w:left w:val="nil"/>
              <w:bottom w:val="single" w:color="000000" w:sz="6" w:space="0"/>
              <w:right w:val="single" w:color="000000" w:sz="6" w:space="0"/>
              <w:tl2br w:val="nil"/>
              <w:tr2bl w:val="nil"/>
            </w:tcBorders>
            <w:noWrap w:val="0"/>
            <w:vAlign w:val="top"/>
          </w:tcPr>
          <w:p w14:paraId="301C58D6">
            <w:pPr>
              <w:spacing w:beforeLines="0" w:afterLines="0"/>
              <w:jc w:val="left"/>
              <w:rPr>
                <w:rFonts w:hint="eastAsia" w:ascii="宋体" w:hAnsi="宋体"/>
                <w:color w:val="000000"/>
                <w:sz w:val="16"/>
                <w:szCs w:val="24"/>
              </w:rPr>
            </w:pP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78BE9F1D">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5CBB8BBC">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2022.12.30</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1F9F6602">
            <w:pPr>
              <w:spacing w:beforeLines="0" w:afterLines="0"/>
              <w:jc w:val="center"/>
              <w:rPr>
                <w:rFonts w:hint="eastAsia" w:ascii="宋体" w:hAnsi="宋体"/>
                <w:color w:val="000000"/>
                <w:sz w:val="21"/>
                <w:szCs w:val="24"/>
              </w:rPr>
            </w:pPr>
            <w:r>
              <w:rPr>
                <w:rFonts w:hint="eastAsia" w:ascii="宋体" w:hAnsi="宋体"/>
                <w:color w:val="000000"/>
                <w:sz w:val="21"/>
                <w:szCs w:val="24"/>
              </w:rPr>
              <w:t>已完成</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0446F496">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65340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37747F09">
            <w:pPr>
              <w:spacing w:beforeLines="0" w:afterLines="0"/>
              <w:jc w:val="center"/>
              <w:rPr>
                <w:rFonts w:hint="eastAsia" w:ascii="宋体" w:hAnsi="宋体"/>
                <w:color w:val="000000"/>
                <w:sz w:val="16"/>
                <w:szCs w:val="24"/>
              </w:rPr>
            </w:pPr>
          </w:p>
        </w:tc>
        <w:tc>
          <w:tcPr>
            <w:tcW w:w="1080" w:type="dxa"/>
            <w:vMerge w:val="continue"/>
            <w:tcBorders>
              <w:left w:val="single" w:color="000000" w:sz="6" w:space="0"/>
              <w:bottom w:val="nil"/>
              <w:right w:val="single" w:color="000000" w:sz="6" w:space="0"/>
              <w:tl2br w:val="nil"/>
              <w:tr2bl w:val="nil"/>
            </w:tcBorders>
            <w:noWrap w:val="0"/>
            <w:vAlign w:val="top"/>
          </w:tcPr>
          <w:p w14:paraId="3F90EADF">
            <w:pPr>
              <w:spacing w:beforeLines="0" w:afterLines="0"/>
              <w:jc w:val="center"/>
              <w:rPr>
                <w:rFonts w:hint="eastAsia" w:ascii="宋体" w:hAnsi="宋体"/>
                <w:color w:val="000000"/>
                <w:sz w:val="16"/>
                <w:szCs w:val="24"/>
              </w:rPr>
            </w:pPr>
          </w:p>
        </w:tc>
        <w:tc>
          <w:tcPr>
            <w:tcW w:w="1275"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38CE797D">
            <w:pPr>
              <w:spacing w:beforeLines="0" w:afterLines="0"/>
              <w:jc w:val="center"/>
              <w:rPr>
                <w:rFonts w:hint="eastAsia" w:ascii="宋体" w:hAnsi="宋体"/>
                <w:color w:val="000000"/>
                <w:sz w:val="16"/>
                <w:szCs w:val="24"/>
              </w:rPr>
            </w:pPr>
            <w:r>
              <w:rPr>
                <w:rFonts w:hint="eastAsia" w:ascii="宋体" w:hAnsi="宋体"/>
                <w:color w:val="000000"/>
                <w:sz w:val="16"/>
                <w:szCs w:val="24"/>
              </w:rPr>
              <w:t>成本指标</w:t>
            </w:r>
          </w:p>
        </w:tc>
        <w:tc>
          <w:tcPr>
            <w:tcW w:w="2160"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34B637D9">
            <w:pPr>
              <w:spacing w:beforeLines="0" w:afterLines="0"/>
              <w:jc w:val="left"/>
              <w:rPr>
                <w:rFonts w:hint="eastAsia" w:ascii="宋体" w:hAnsi="宋体"/>
                <w:color w:val="000000"/>
                <w:sz w:val="16"/>
                <w:szCs w:val="24"/>
              </w:rPr>
            </w:pPr>
            <w:r>
              <w:rPr>
                <w:rFonts w:hint="eastAsia" w:ascii="宋体" w:hAnsi="宋体"/>
                <w:color w:val="000000"/>
                <w:sz w:val="16"/>
                <w:szCs w:val="24"/>
              </w:rPr>
              <w:t>活动开展经费成本</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14E1A086">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486EA8CA">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10万</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12CE3F78">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10万</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3FB9E1AE">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59219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54" w:type="dxa"/>
            <w:vMerge w:val="continue"/>
            <w:tcBorders>
              <w:left w:val="single" w:color="auto" w:sz="6" w:space="0"/>
              <w:right w:val="nil"/>
              <w:tl2br w:val="nil"/>
              <w:tr2bl w:val="nil"/>
            </w:tcBorders>
            <w:noWrap w:val="0"/>
            <w:vAlign w:val="top"/>
          </w:tcPr>
          <w:p w14:paraId="22F251A4">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5ABD5F55">
            <w:pPr>
              <w:spacing w:beforeLines="0" w:afterLines="0"/>
              <w:jc w:val="center"/>
              <w:rPr>
                <w:rFonts w:hint="eastAsia" w:ascii="宋体" w:hAnsi="宋体"/>
                <w:color w:val="000000"/>
                <w:sz w:val="16"/>
                <w:szCs w:val="24"/>
              </w:rPr>
            </w:pPr>
            <w:r>
              <w:rPr>
                <w:rFonts w:hint="eastAsia" w:ascii="宋体" w:hAnsi="宋体"/>
                <w:color w:val="000000"/>
                <w:sz w:val="16"/>
                <w:szCs w:val="24"/>
              </w:rPr>
              <w:t>预算执行率指标（10分）</w:t>
            </w:r>
          </w:p>
        </w:tc>
        <w:tc>
          <w:tcPr>
            <w:tcW w:w="1275" w:type="dxa"/>
            <w:tcBorders>
              <w:top w:val="nil"/>
              <w:left w:val="nil"/>
              <w:bottom w:val="single" w:color="000000" w:sz="6" w:space="0"/>
              <w:right w:val="single" w:color="000000" w:sz="6" w:space="0"/>
              <w:tl2br w:val="nil"/>
              <w:tr2bl w:val="nil"/>
            </w:tcBorders>
            <w:noWrap w:val="0"/>
            <w:vAlign w:val="top"/>
          </w:tcPr>
          <w:p w14:paraId="1438C205">
            <w:pPr>
              <w:spacing w:beforeLines="0" w:afterLines="0"/>
              <w:jc w:val="center"/>
              <w:rPr>
                <w:rFonts w:hint="eastAsia" w:ascii="宋体" w:hAnsi="宋体"/>
                <w:color w:val="000000"/>
                <w:sz w:val="16"/>
                <w:szCs w:val="24"/>
              </w:rPr>
            </w:pPr>
            <w:r>
              <w:rPr>
                <w:rFonts w:hint="eastAsia" w:ascii="宋体" w:hAnsi="宋体"/>
                <w:color w:val="000000"/>
                <w:sz w:val="16"/>
                <w:szCs w:val="24"/>
              </w:rPr>
              <w:t>预算执行率</w:t>
            </w:r>
          </w:p>
        </w:tc>
        <w:tc>
          <w:tcPr>
            <w:tcW w:w="2160"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095E4E5F">
            <w:pPr>
              <w:spacing w:beforeLines="0" w:afterLines="0"/>
              <w:jc w:val="left"/>
              <w:rPr>
                <w:rFonts w:hint="eastAsia" w:ascii="宋体" w:hAnsi="宋体"/>
                <w:color w:val="000000"/>
                <w:sz w:val="16"/>
                <w:szCs w:val="24"/>
              </w:rPr>
            </w:pPr>
            <w:r>
              <w:rPr>
                <w:rFonts w:hint="eastAsia" w:ascii="宋体" w:hAnsi="宋体"/>
                <w:color w:val="000000"/>
                <w:sz w:val="16"/>
                <w:szCs w:val="24"/>
              </w:rPr>
              <w:t>预算执行率=执行数/预算调整数</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046BDACB">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21D5A847">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346689E0">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100%%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7F07536B">
            <w:pPr>
              <w:spacing w:beforeLines="0" w:afterLines="0"/>
              <w:jc w:val="center"/>
              <w:rPr>
                <w:rFonts w:hint="eastAsia" w:ascii="宋体" w:hAnsi="宋体"/>
                <w:color w:val="000000"/>
                <w:sz w:val="22"/>
                <w:szCs w:val="24"/>
              </w:rPr>
            </w:pPr>
            <w:r>
              <w:rPr>
                <w:rFonts w:hint="eastAsia" w:ascii="宋体" w:hAnsi="宋体"/>
                <w:color w:val="000000"/>
                <w:sz w:val="22"/>
                <w:szCs w:val="24"/>
              </w:rPr>
              <w:t>10</w:t>
            </w:r>
          </w:p>
        </w:tc>
      </w:tr>
      <w:tr w14:paraId="0B0BE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53FDC856">
            <w:pPr>
              <w:spacing w:beforeLines="0" w:afterLines="0"/>
              <w:jc w:val="center"/>
              <w:rPr>
                <w:rFonts w:hint="eastAsia" w:ascii="宋体" w:hAnsi="宋体"/>
                <w:color w:val="000000"/>
                <w:sz w:val="16"/>
                <w:szCs w:val="24"/>
              </w:rPr>
            </w:pPr>
          </w:p>
        </w:tc>
        <w:tc>
          <w:tcPr>
            <w:tcW w:w="1080" w:type="dxa"/>
            <w:vMerge w:val="restart"/>
            <w:tcBorders>
              <w:top w:val="nil"/>
              <w:left w:val="single" w:color="000000" w:sz="6" w:space="0"/>
              <w:right w:val="single" w:color="000000" w:sz="6" w:space="0"/>
              <w:tl2br w:val="nil"/>
              <w:tr2bl w:val="nil"/>
            </w:tcBorders>
            <w:noWrap w:val="0"/>
            <w:vAlign w:val="top"/>
          </w:tcPr>
          <w:p w14:paraId="33600441">
            <w:pPr>
              <w:spacing w:beforeLines="0" w:afterLines="0"/>
              <w:jc w:val="center"/>
              <w:rPr>
                <w:rFonts w:hint="eastAsia" w:ascii="宋体" w:hAnsi="宋体"/>
                <w:color w:val="000000"/>
                <w:sz w:val="16"/>
                <w:szCs w:val="24"/>
              </w:rPr>
            </w:pPr>
            <w:r>
              <w:rPr>
                <w:rFonts w:hint="eastAsia" w:ascii="宋体" w:hAnsi="宋体"/>
                <w:color w:val="000000"/>
                <w:sz w:val="16"/>
                <w:szCs w:val="24"/>
              </w:rPr>
              <w:t>效益指标（40）</w:t>
            </w: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1C628AFA">
            <w:pPr>
              <w:spacing w:beforeLines="0" w:afterLines="0"/>
              <w:jc w:val="center"/>
              <w:rPr>
                <w:rFonts w:hint="eastAsia" w:ascii="宋体" w:hAnsi="宋体"/>
                <w:color w:val="000000"/>
                <w:sz w:val="16"/>
                <w:szCs w:val="24"/>
              </w:rPr>
            </w:pPr>
            <w:r>
              <w:rPr>
                <w:rFonts w:hint="eastAsia" w:ascii="宋体" w:hAnsi="宋体"/>
                <w:color w:val="000000"/>
                <w:sz w:val="16"/>
                <w:szCs w:val="24"/>
              </w:rPr>
              <w:t>经济效益指标</w:t>
            </w:r>
          </w:p>
        </w:tc>
        <w:tc>
          <w:tcPr>
            <w:tcW w:w="2160"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7A82B667">
            <w:pPr>
              <w:spacing w:beforeLines="0" w:afterLines="0"/>
              <w:jc w:val="left"/>
              <w:rPr>
                <w:rFonts w:hint="eastAsia" w:ascii="宋体" w:hAnsi="宋体"/>
                <w:color w:val="000000"/>
                <w:sz w:val="16"/>
                <w:szCs w:val="24"/>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40A4767">
            <w:pPr>
              <w:spacing w:beforeLines="0" w:afterLines="0"/>
              <w:jc w:val="center"/>
              <w:rPr>
                <w:rFonts w:hint="default" w:ascii="Calibri" w:hAnsi="Calibri" w:eastAsia="Calibri"/>
                <w:color w:val="000000"/>
                <w:sz w:val="21"/>
                <w:szCs w:val="24"/>
              </w:rPr>
            </w:pP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55978209">
            <w:pPr>
              <w:spacing w:beforeLines="0" w:afterLines="0"/>
              <w:jc w:val="center"/>
              <w:rPr>
                <w:rFonts w:hint="default" w:ascii="Calibri" w:hAnsi="Calibri" w:eastAsia="Calibri"/>
                <w:color w:val="000000"/>
                <w:sz w:val="21"/>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4DB3B362">
            <w:pPr>
              <w:spacing w:beforeLines="0" w:afterLines="0"/>
              <w:jc w:val="center"/>
              <w:rPr>
                <w:rFonts w:hint="default" w:ascii="Calibri" w:hAnsi="Calibri" w:eastAsia="Calibri"/>
                <w:color w:val="000000"/>
                <w:sz w:val="21"/>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344E073F">
            <w:pPr>
              <w:spacing w:beforeLines="0" w:afterLines="0"/>
              <w:jc w:val="center"/>
              <w:rPr>
                <w:rFonts w:hint="eastAsia" w:ascii="宋体" w:hAnsi="宋体"/>
                <w:color w:val="000000"/>
                <w:sz w:val="22"/>
                <w:szCs w:val="24"/>
              </w:rPr>
            </w:pPr>
          </w:p>
        </w:tc>
      </w:tr>
      <w:tr w14:paraId="6D330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0BA619C5">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45FF8C2A">
            <w:pPr>
              <w:spacing w:beforeLines="0" w:afterLines="0"/>
              <w:jc w:val="center"/>
              <w:rPr>
                <w:rFonts w:hint="eastAsia" w:ascii="宋体" w:hAnsi="宋体"/>
                <w:color w:val="000000"/>
                <w:sz w:val="16"/>
                <w:szCs w:val="24"/>
              </w:rPr>
            </w:pP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58FE4CFD">
            <w:pPr>
              <w:spacing w:beforeLines="0" w:afterLines="0"/>
              <w:jc w:val="center"/>
              <w:rPr>
                <w:rFonts w:hint="eastAsia" w:ascii="宋体" w:hAnsi="宋体"/>
                <w:color w:val="000000"/>
                <w:sz w:val="16"/>
                <w:szCs w:val="24"/>
              </w:rPr>
            </w:pPr>
            <w:r>
              <w:rPr>
                <w:rFonts w:hint="eastAsia" w:ascii="宋体" w:hAnsi="宋体"/>
                <w:color w:val="000000"/>
                <w:sz w:val="16"/>
                <w:szCs w:val="24"/>
              </w:rPr>
              <w:t>社会效益指标</w:t>
            </w:r>
          </w:p>
        </w:tc>
        <w:tc>
          <w:tcPr>
            <w:tcW w:w="2160"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539C6C1B">
            <w:pPr>
              <w:spacing w:beforeLines="0" w:afterLines="0"/>
              <w:jc w:val="left"/>
              <w:rPr>
                <w:rFonts w:hint="eastAsia" w:ascii="宋体" w:hAnsi="宋体"/>
                <w:color w:val="000000"/>
                <w:sz w:val="16"/>
                <w:szCs w:val="24"/>
              </w:rPr>
            </w:pPr>
            <w:r>
              <w:rPr>
                <w:rFonts w:hint="eastAsia" w:ascii="宋体" w:hAnsi="宋体"/>
                <w:color w:val="000000"/>
                <w:sz w:val="16"/>
                <w:szCs w:val="24"/>
              </w:rPr>
              <w:t>内容实用性</w:t>
            </w: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A21CE32">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30</w:t>
            </w: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66EED7D2">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46618C5A">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2DDA2DE7">
            <w:pPr>
              <w:spacing w:beforeLines="0" w:afterLines="0"/>
              <w:jc w:val="center"/>
              <w:rPr>
                <w:rFonts w:hint="eastAsia" w:ascii="宋体" w:hAnsi="宋体"/>
                <w:color w:val="000000"/>
                <w:sz w:val="22"/>
                <w:szCs w:val="24"/>
              </w:rPr>
            </w:pPr>
            <w:r>
              <w:rPr>
                <w:rFonts w:hint="eastAsia" w:ascii="宋体" w:hAnsi="宋体"/>
                <w:color w:val="000000"/>
                <w:sz w:val="22"/>
                <w:szCs w:val="24"/>
              </w:rPr>
              <w:t>26</w:t>
            </w:r>
          </w:p>
        </w:tc>
      </w:tr>
      <w:tr w14:paraId="3F544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54" w:type="dxa"/>
            <w:vMerge w:val="continue"/>
            <w:tcBorders>
              <w:left w:val="single" w:color="auto" w:sz="6" w:space="0"/>
              <w:right w:val="nil"/>
              <w:tl2br w:val="nil"/>
              <w:tr2bl w:val="nil"/>
            </w:tcBorders>
            <w:noWrap w:val="0"/>
            <w:vAlign w:val="top"/>
          </w:tcPr>
          <w:p w14:paraId="4B667946">
            <w:pPr>
              <w:spacing w:beforeLines="0" w:afterLines="0"/>
              <w:jc w:val="center"/>
              <w:rPr>
                <w:rFonts w:hint="eastAsia" w:ascii="宋体" w:hAnsi="宋体"/>
                <w:color w:val="000000"/>
                <w:sz w:val="16"/>
                <w:szCs w:val="24"/>
              </w:rPr>
            </w:pPr>
          </w:p>
        </w:tc>
        <w:tc>
          <w:tcPr>
            <w:tcW w:w="1080" w:type="dxa"/>
            <w:vMerge w:val="continue"/>
            <w:tcBorders>
              <w:left w:val="single" w:color="000000" w:sz="6" w:space="0"/>
              <w:right w:val="single" w:color="000000" w:sz="6" w:space="0"/>
              <w:tl2br w:val="nil"/>
              <w:tr2bl w:val="nil"/>
            </w:tcBorders>
            <w:noWrap w:val="0"/>
            <w:vAlign w:val="top"/>
          </w:tcPr>
          <w:p w14:paraId="70CF6CB4">
            <w:pPr>
              <w:spacing w:beforeLines="0" w:afterLines="0"/>
              <w:jc w:val="center"/>
              <w:rPr>
                <w:rFonts w:hint="eastAsia" w:ascii="宋体" w:hAnsi="宋体"/>
                <w:color w:val="000000"/>
                <w:sz w:val="16"/>
                <w:szCs w:val="24"/>
              </w:rPr>
            </w:pP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1C7DD1B2">
            <w:pPr>
              <w:spacing w:beforeLines="0" w:afterLines="0"/>
              <w:jc w:val="center"/>
              <w:rPr>
                <w:rFonts w:hint="eastAsia" w:ascii="宋体" w:hAnsi="宋体"/>
                <w:color w:val="000000"/>
                <w:sz w:val="16"/>
                <w:szCs w:val="24"/>
              </w:rPr>
            </w:pPr>
            <w:r>
              <w:rPr>
                <w:rFonts w:hint="eastAsia" w:ascii="宋体" w:hAnsi="宋体"/>
                <w:color w:val="000000"/>
                <w:sz w:val="16"/>
                <w:szCs w:val="24"/>
              </w:rPr>
              <w:t>生态效益指标</w:t>
            </w:r>
          </w:p>
        </w:tc>
        <w:tc>
          <w:tcPr>
            <w:tcW w:w="2160"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1753C6E9">
            <w:pPr>
              <w:spacing w:beforeLines="0" w:afterLines="0"/>
              <w:jc w:val="left"/>
              <w:rPr>
                <w:rFonts w:hint="eastAsia" w:ascii="宋体" w:hAnsi="宋体"/>
                <w:color w:val="000000"/>
                <w:sz w:val="16"/>
                <w:szCs w:val="24"/>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569163BE">
            <w:pPr>
              <w:spacing w:beforeLines="0" w:afterLines="0"/>
              <w:jc w:val="center"/>
              <w:rPr>
                <w:rFonts w:hint="default" w:ascii="Calibri" w:hAnsi="Calibri" w:eastAsia="Calibri"/>
                <w:color w:val="000000"/>
                <w:sz w:val="21"/>
                <w:szCs w:val="24"/>
              </w:rPr>
            </w:pP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029F2A45">
            <w:pPr>
              <w:spacing w:beforeLines="0" w:afterLines="0"/>
              <w:jc w:val="center"/>
              <w:rPr>
                <w:rFonts w:hint="default" w:ascii="Calibri" w:hAnsi="Calibri" w:eastAsia="Calibri"/>
                <w:color w:val="000000"/>
                <w:sz w:val="21"/>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4C431C9A">
            <w:pPr>
              <w:spacing w:beforeLines="0" w:afterLines="0"/>
              <w:jc w:val="center"/>
              <w:rPr>
                <w:rFonts w:hint="default" w:ascii="Calibri" w:hAnsi="Calibri" w:eastAsia="Calibri"/>
                <w:color w:val="000000"/>
                <w:sz w:val="21"/>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66C67826">
            <w:pPr>
              <w:spacing w:beforeLines="0" w:afterLines="0"/>
              <w:jc w:val="center"/>
              <w:rPr>
                <w:rFonts w:hint="eastAsia" w:ascii="宋体" w:hAnsi="宋体"/>
                <w:color w:val="000000"/>
                <w:sz w:val="22"/>
                <w:szCs w:val="24"/>
              </w:rPr>
            </w:pPr>
          </w:p>
        </w:tc>
      </w:tr>
      <w:tr w14:paraId="309DC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6F43642B">
            <w:pPr>
              <w:spacing w:beforeLines="0" w:afterLines="0"/>
              <w:jc w:val="center"/>
              <w:rPr>
                <w:rFonts w:hint="eastAsia" w:ascii="宋体" w:hAnsi="宋体"/>
                <w:color w:val="000000"/>
                <w:sz w:val="16"/>
                <w:szCs w:val="24"/>
              </w:rPr>
            </w:pPr>
          </w:p>
        </w:tc>
        <w:tc>
          <w:tcPr>
            <w:tcW w:w="1080" w:type="dxa"/>
            <w:vMerge w:val="continue"/>
            <w:tcBorders>
              <w:left w:val="single" w:color="000000" w:sz="6" w:space="0"/>
              <w:bottom w:val="nil"/>
              <w:right w:val="single" w:color="000000" w:sz="6" w:space="0"/>
              <w:tl2br w:val="nil"/>
              <w:tr2bl w:val="nil"/>
            </w:tcBorders>
            <w:noWrap w:val="0"/>
            <w:vAlign w:val="top"/>
          </w:tcPr>
          <w:p w14:paraId="05577D39">
            <w:pPr>
              <w:spacing w:beforeLines="0" w:afterLines="0"/>
              <w:jc w:val="center"/>
              <w:rPr>
                <w:rFonts w:hint="eastAsia" w:ascii="宋体" w:hAnsi="宋体"/>
                <w:color w:val="000000"/>
                <w:sz w:val="16"/>
                <w:szCs w:val="24"/>
              </w:rPr>
            </w:pPr>
          </w:p>
        </w:tc>
        <w:tc>
          <w:tcPr>
            <w:tcW w:w="1275" w:type="dxa"/>
            <w:tcBorders>
              <w:top w:val="single" w:color="000000" w:sz="6" w:space="0"/>
              <w:left w:val="nil"/>
              <w:bottom w:val="single" w:color="000000" w:sz="6" w:space="0"/>
              <w:right w:val="single" w:color="000000" w:sz="6" w:space="0"/>
              <w:tl2br w:val="nil"/>
              <w:tr2bl w:val="nil"/>
            </w:tcBorders>
            <w:noWrap w:val="0"/>
            <w:vAlign w:val="top"/>
          </w:tcPr>
          <w:p w14:paraId="2BE8BCB9">
            <w:pPr>
              <w:spacing w:beforeLines="0" w:afterLines="0"/>
              <w:jc w:val="center"/>
              <w:rPr>
                <w:rFonts w:hint="eastAsia" w:ascii="宋体" w:hAnsi="宋体"/>
                <w:color w:val="000000"/>
                <w:sz w:val="16"/>
                <w:szCs w:val="24"/>
              </w:rPr>
            </w:pPr>
            <w:r>
              <w:rPr>
                <w:rFonts w:hint="eastAsia" w:ascii="宋体" w:hAnsi="宋体"/>
                <w:color w:val="000000"/>
                <w:sz w:val="16"/>
                <w:szCs w:val="24"/>
              </w:rPr>
              <w:t>可持续影响指标</w:t>
            </w:r>
          </w:p>
        </w:tc>
        <w:tc>
          <w:tcPr>
            <w:tcW w:w="2160"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6EBC8707">
            <w:pPr>
              <w:spacing w:beforeLines="0" w:afterLines="0"/>
              <w:jc w:val="left"/>
              <w:rPr>
                <w:rFonts w:hint="eastAsia" w:ascii="宋体" w:hAnsi="宋体"/>
                <w:color w:val="000000"/>
                <w:sz w:val="16"/>
                <w:szCs w:val="24"/>
              </w:rPr>
            </w:pPr>
          </w:p>
        </w:tc>
        <w:tc>
          <w:tcPr>
            <w:tcW w:w="1080" w:type="dxa"/>
            <w:tcBorders>
              <w:top w:val="single" w:color="000000" w:sz="6" w:space="0"/>
              <w:left w:val="single" w:color="000000" w:sz="6" w:space="0"/>
              <w:bottom w:val="single" w:color="000000" w:sz="6" w:space="0"/>
              <w:right w:val="single" w:color="000000" w:sz="6" w:space="0"/>
              <w:tl2br w:val="nil"/>
              <w:tr2bl w:val="nil"/>
            </w:tcBorders>
            <w:noWrap w:val="0"/>
            <w:vAlign w:val="top"/>
          </w:tcPr>
          <w:p w14:paraId="6961495F">
            <w:pPr>
              <w:spacing w:beforeLines="0" w:afterLines="0"/>
              <w:jc w:val="center"/>
              <w:rPr>
                <w:rFonts w:hint="default" w:ascii="Calibri" w:hAnsi="Calibri" w:eastAsia="Calibri"/>
                <w:color w:val="000000"/>
                <w:sz w:val="21"/>
                <w:szCs w:val="24"/>
              </w:rPr>
            </w:pPr>
          </w:p>
        </w:tc>
        <w:tc>
          <w:tcPr>
            <w:tcW w:w="1080" w:type="dxa"/>
            <w:tcBorders>
              <w:top w:val="single" w:color="000000" w:sz="6" w:space="0"/>
              <w:left w:val="single" w:color="000000" w:sz="6" w:space="0"/>
              <w:bottom w:val="single" w:color="000000" w:sz="6" w:space="0"/>
              <w:right w:val="nil"/>
              <w:tl2br w:val="nil"/>
              <w:tr2bl w:val="nil"/>
            </w:tcBorders>
            <w:noWrap w:val="0"/>
            <w:vAlign w:val="top"/>
          </w:tcPr>
          <w:p w14:paraId="66CCF687">
            <w:pPr>
              <w:spacing w:beforeLines="0" w:afterLines="0"/>
              <w:jc w:val="center"/>
              <w:rPr>
                <w:rFonts w:hint="eastAsia" w:ascii="宋体" w:hAnsi="宋体"/>
                <w:color w:val="000000"/>
                <w:sz w:val="21"/>
                <w:szCs w:val="24"/>
              </w:rPr>
            </w:pP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626E98C3">
            <w:pPr>
              <w:spacing w:beforeLines="0" w:afterLines="0"/>
              <w:jc w:val="center"/>
              <w:rPr>
                <w:rFonts w:hint="eastAsia" w:ascii="宋体" w:hAnsi="宋体"/>
                <w:color w:val="000000"/>
                <w:sz w:val="21"/>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709CAA06">
            <w:pPr>
              <w:spacing w:beforeLines="0" w:afterLines="0"/>
              <w:jc w:val="center"/>
              <w:rPr>
                <w:rFonts w:hint="eastAsia" w:ascii="宋体" w:hAnsi="宋体"/>
                <w:color w:val="000000"/>
                <w:sz w:val="22"/>
                <w:szCs w:val="24"/>
              </w:rPr>
            </w:pPr>
          </w:p>
        </w:tc>
      </w:tr>
      <w:tr w14:paraId="43EEB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54" w:type="dxa"/>
            <w:vMerge w:val="continue"/>
            <w:tcBorders>
              <w:left w:val="single" w:color="auto" w:sz="6" w:space="0"/>
              <w:right w:val="nil"/>
              <w:tl2br w:val="nil"/>
              <w:tr2bl w:val="nil"/>
            </w:tcBorders>
            <w:noWrap w:val="0"/>
            <w:vAlign w:val="top"/>
          </w:tcPr>
          <w:p w14:paraId="5416B9FB">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0E142438">
            <w:pPr>
              <w:spacing w:beforeLines="0" w:afterLines="0"/>
              <w:jc w:val="center"/>
              <w:rPr>
                <w:rFonts w:hint="eastAsia" w:ascii="宋体" w:hAnsi="宋体"/>
                <w:color w:val="000000"/>
                <w:sz w:val="16"/>
                <w:szCs w:val="24"/>
              </w:rPr>
            </w:pPr>
            <w:r>
              <w:rPr>
                <w:rFonts w:hint="eastAsia" w:ascii="宋体" w:hAnsi="宋体"/>
                <w:color w:val="000000"/>
                <w:sz w:val="16"/>
                <w:szCs w:val="24"/>
              </w:rPr>
              <w:t>满意度指标</w:t>
            </w:r>
          </w:p>
          <w:p w14:paraId="722DE3B8">
            <w:pPr>
              <w:spacing w:beforeLines="0" w:afterLines="0"/>
              <w:jc w:val="center"/>
              <w:rPr>
                <w:rFonts w:hint="eastAsia" w:ascii="宋体" w:hAnsi="宋体"/>
                <w:color w:val="000000"/>
                <w:sz w:val="16"/>
                <w:szCs w:val="24"/>
              </w:rPr>
            </w:pPr>
            <w:r>
              <w:rPr>
                <w:rFonts w:hint="eastAsia" w:ascii="宋体" w:hAnsi="宋体"/>
                <w:color w:val="000000"/>
                <w:sz w:val="16"/>
                <w:szCs w:val="24"/>
              </w:rPr>
              <w:t>（10分）</w:t>
            </w:r>
          </w:p>
        </w:tc>
        <w:tc>
          <w:tcPr>
            <w:tcW w:w="1275" w:type="dxa"/>
            <w:tcBorders>
              <w:top w:val="single" w:color="auto" w:sz="6" w:space="0"/>
              <w:left w:val="single" w:color="auto" w:sz="6" w:space="0"/>
              <w:bottom w:val="single" w:color="auto" w:sz="6" w:space="0"/>
              <w:right w:val="single" w:color="auto" w:sz="6" w:space="0"/>
              <w:tl2br w:val="nil"/>
              <w:tr2bl w:val="nil"/>
            </w:tcBorders>
            <w:noWrap w:val="0"/>
            <w:vAlign w:val="top"/>
          </w:tcPr>
          <w:p w14:paraId="6712A195">
            <w:pPr>
              <w:spacing w:beforeLines="0" w:afterLines="0"/>
              <w:jc w:val="center"/>
              <w:rPr>
                <w:rFonts w:hint="eastAsia" w:ascii="宋体" w:hAnsi="宋体"/>
                <w:color w:val="000000"/>
                <w:sz w:val="16"/>
                <w:szCs w:val="24"/>
              </w:rPr>
            </w:pPr>
            <w:r>
              <w:rPr>
                <w:rFonts w:hint="eastAsia" w:ascii="宋体" w:hAnsi="宋体"/>
                <w:color w:val="000000"/>
                <w:sz w:val="16"/>
                <w:szCs w:val="24"/>
              </w:rPr>
              <w:t>满意度指标</w:t>
            </w:r>
          </w:p>
        </w:tc>
        <w:tc>
          <w:tcPr>
            <w:tcW w:w="2160" w:type="dxa"/>
            <w:gridSpan w:val="2"/>
            <w:tcBorders>
              <w:top w:val="single" w:color="000000" w:sz="6" w:space="0"/>
              <w:left w:val="single" w:color="000000" w:sz="6" w:space="0"/>
              <w:bottom w:val="single" w:color="000000" w:sz="6" w:space="0"/>
              <w:right w:val="single" w:color="000000" w:sz="6" w:space="0"/>
              <w:tl2br w:val="nil"/>
              <w:tr2bl w:val="nil"/>
            </w:tcBorders>
            <w:noWrap w:val="0"/>
            <w:vAlign w:val="top"/>
          </w:tcPr>
          <w:p w14:paraId="3319D1F5">
            <w:pPr>
              <w:spacing w:beforeLines="0" w:afterLines="0"/>
              <w:jc w:val="left"/>
              <w:rPr>
                <w:rFonts w:hint="eastAsia" w:ascii="宋体" w:hAnsi="宋体"/>
                <w:color w:val="000000"/>
                <w:sz w:val="16"/>
                <w:szCs w:val="24"/>
              </w:rPr>
            </w:pPr>
            <w:r>
              <w:rPr>
                <w:rFonts w:hint="eastAsia" w:ascii="宋体" w:hAnsi="宋体"/>
                <w:color w:val="000000"/>
                <w:sz w:val="16"/>
                <w:szCs w:val="24"/>
              </w:rPr>
              <w:t>服务对象满意度</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7075E64B">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20</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132FD823">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1230" w:type="dxa"/>
            <w:tcBorders>
              <w:top w:val="single" w:color="auto" w:sz="6" w:space="0"/>
              <w:left w:val="single" w:color="auto" w:sz="6" w:space="0"/>
              <w:bottom w:val="single" w:color="auto" w:sz="6" w:space="0"/>
              <w:right w:val="single" w:color="auto" w:sz="6" w:space="0"/>
              <w:tl2br w:val="nil"/>
              <w:tr2bl w:val="nil"/>
            </w:tcBorders>
            <w:noWrap w:val="0"/>
            <w:vAlign w:val="top"/>
          </w:tcPr>
          <w:p w14:paraId="680EB552">
            <w:pPr>
              <w:spacing w:beforeLines="0" w:afterLines="0"/>
              <w:jc w:val="center"/>
              <w:rPr>
                <w:rFonts w:hint="default" w:ascii="Calibri" w:hAnsi="Calibri" w:eastAsia="Calibri"/>
                <w:color w:val="000000"/>
                <w:sz w:val="21"/>
                <w:szCs w:val="24"/>
              </w:rPr>
            </w:pPr>
            <w:r>
              <w:rPr>
                <w:rFonts w:hint="default" w:ascii="Calibri" w:hAnsi="Calibri" w:eastAsia="Calibri"/>
                <w:color w:val="000000"/>
                <w:sz w:val="21"/>
                <w:szCs w:val="24"/>
              </w:rPr>
              <w:t>≥90</w:t>
            </w: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0884B1B6">
            <w:pPr>
              <w:spacing w:beforeLines="0" w:afterLines="0"/>
              <w:jc w:val="center"/>
              <w:rPr>
                <w:rFonts w:hint="eastAsia" w:ascii="宋体" w:hAnsi="宋体"/>
                <w:color w:val="000000"/>
                <w:sz w:val="22"/>
                <w:szCs w:val="24"/>
              </w:rPr>
            </w:pPr>
            <w:r>
              <w:rPr>
                <w:rFonts w:hint="eastAsia" w:ascii="宋体" w:hAnsi="宋体"/>
                <w:color w:val="000000"/>
                <w:sz w:val="22"/>
                <w:szCs w:val="24"/>
              </w:rPr>
              <w:t>18</w:t>
            </w:r>
          </w:p>
        </w:tc>
      </w:tr>
      <w:tr w14:paraId="02019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auto" w:sz="6" w:space="0"/>
              <w:bottom w:val="single" w:color="auto" w:sz="6" w:space="0"/>
              <w:right w:val="nil"/>
              <w:tl2br w:val="nil"/>
              <w:tr2bl w:val="nil"/>
            </w:tcBorders>
            <w:noWrap w:val="0"/>
            <w:vAlign w:val="top"/>
          </w:tcPr>
          <w:p w14:paraId="70D4B1B6">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nil"/>
              <w:tl2br w:val="nil"/>
              <w:tr2bl w:val="nil"/>
            </w:tcBorders>
            <w:noWrap w:val="0"/>
            <w:vAlign w:val="top"/>
          </w:tcPr>
          <w:p w14:paraId="3BEC04BD">
            <w:pPr>
              <w:spacing w:beforeLines="0" w:afterLines="0"/>
              <w:jc w:val="center"/>
              <w:rPr>
                <w:rFonts w:hint="eastAsia" w:ascii="宋体" w:hAnsi="宋体"/>
                <w:color w:val="000000"/>
                <w:sz w:val="16"/>
                <w:szCs w:val="24"/>
              </w:rPr>
            </w:pPr>
            <w:r>
              <w:rPr>
                <w:rFonts w:hint="eastAsia" w:ascii="宋体" w:hAnsi="宋体"/>
                <w:color w:val="000000"/>
                <w:sz w:val="16"/>
                <w:szCs w:val="24"/>
              </w:rPr>
              <w:t>总分</w:t>
            </w:r>
          </w:p>
        </w:tc>
        <w:tc>
          <w:tcPr>
            <w:tcW w:w="1275" w:type="dxa"/>
            <w:tcBorders>
              <w:top w:val="single" w:color="auto" w:sz="6" w:space="0"/>
              <w:left w:val="nil"/>
              <w:bottom w:val="single" w:color="auto" w:sz="6" w:space="0"/>
              <w:right w:val="nil"/>
              <w:tl2br w:val="nil"/>
              <w:tr2bl w:val="nil"/>
            </w:tcBorders>
            <w:noWrap w:val="0"/>
            <w:vAlign w:val="top"/>
          </w:tcPr>
          <w:p w14:paraId="4861E03E">
            <w:pPr>
              <w:spacing w:beforeLines="0" w:afterLines="0"/>
              <w:jc w:val="center"/>
              <w:rPr>
                <w:rFonts w:hint="eastAsia" w:ascii="宋体" w:hAnsi="宋体"/>
                <w:color w:val="000000"/>
                <w:sz w:val="16"/>
                <w:szCs w:val="24"/>
              </w:rPr>
            </w:pPr>
          </w:p>
        </w:tc>
        <w:tc>
          <w:tcPr>
            <w:tcW w:w="1080" w:type="dxa"/>
            <w:tcBorders>
              <w:top w:val="single" w:color="auto" w:sz="6" w:space="0"/>
              <w:left w:val="nil"/>
              <w:bottom w:val="single" w:color="auto" w:sz="6" w:space="0"/>
              <w:right w:val="nil"/>
              <w:tl2br w:val="nil"/>
              <w:tr2bl w:val="nil"/>
            </w:tcBorders>
            <w:noWrap w:val="0"/>
            <w:vAlign w:val="top"/>
          </w:tcPr>
          <w:p w14:paraId="7CF7584E">
            <w:pPr>
              <w:spacing w:beforeLines="0" w:afterLines="0"/>
              <w:jc w:val="center"/>
              <w:rPr>
                <w:rFonts w:hint="eastAsia" w:ascii="宋体" w:hAnsi="宋体"/>
                <w:color w:val="000000"/>
                <w:sz w:val="16"/>
                <w:szCs w:val="24"/>
              </w:rPr>
            </w:pPr>
          </w:p>
        </w:tc>
        <w:tc>
          <w:tcPr>
            <w:tcW w:w="1080" w:type="dxa"/>
            <w:tcBorders>
              <w:top w:val="single" w:color="auto" w:sz="6" w:space="0"/>
              <w:left w:val="nil"/>
              <w:bottom w:val="single" w:color="auto" w:sz="6" w:space="0"/>
              <w:right w:val="nil"/>
              <w:tl2br w:val="nil"/>
              <w:tr2bl w:val="nil"/>
            </w:tcBorders>
            <w:noWrap w:val="0"/>
            <w:vAlign w:val="top"/>
          </w:tcPr>
          <w:p w14:paraId="7948F06E">
            <w:pPr>
              <w:spacing w:beforeLines="0" w:afterLines="0"/>
              <w:jc w:val="center"/>
              <w:rPr>
                <w:rFonts w:hint="eastAsia" w:ascii="宋体" w:hAnsi="宋体"/>
                <w:color w:val="000000"/>
                <w:sz w:val="16"/>
                <w:szCs w:val="24"/>
              </w:rPr>
            </w:pPr>
          </w:p>
        </w:tc>
        <w:tc>
          <w:tcPr>
            <w:tcW w:w="1080" w:type="dxa"/>
            <w:tcBorders>
              <w:top w:val="single" w:color="auto" w:sz="6" w:space="0"/>
              <w:left w:val="nil"/>
              <w:bottom w:val="single" w:color="auto" w:sz="6" w:space="0"/>
              <w:right w:val="nil"/>
              <w:tl2br w:val="nil"/>
              <w:tr2bl w:val="nil"/>
            </w:tcBorders>
            <w:noWrap w:val="0"/>
            <w:vAlign w:val="top"/>
          </w:tcPr>
          <w:p w14:paraId="432B8AB5">
            <w:pPr>
              <w:spacing w:beforeLines="0" w:afterLines="0"/>
              <w:jc w:val="center"/>
              <w:rPr>
                <w:rFonts w:hint="eastAsia" w:ascii="宋体" w:hAnsi="宋体"/>
                <w:color w:val="000000"/>
                <w:sz w:val="16"/>
                <w:szCs w:val="24"/>
              </w:rPr>
            </w:pPr>
          </w:p>
        </w:tc>
        <w:tc>
          <w:tcPr>
            <w:tcW w:w="1080" w:type="dxa"/>
            <w:tcBorders>
              <w:top w:val="single" w:color="auto" w:sz="6" w:space="0"/>
              <w:left w:val="nil"/>
              <w:bottom w:val="single" w:color="auto" w:sz="6" w:space="0"/>
              <w:right w:val="nil"/>
              <w:tl2br w:val="nil"/>
              <w:tr2bl w:val="nil"/>
            </w:tcBorders>
            <w:noWrap w:val="0"/>
            <w:vAlign w:val="top"/>
          </w:tcPr>
          <w:p w14:paraId="33535CB1">
            <w:pPr>
              <w:spacing w:beforeLines="0" w:afterLines="0"/>
              <w:jc w:val="center"/>
              <w:rPr>
                <w:rFonts w:hint="eastAsia" w:ascii="宋体" w:hAnsi="宋体"/>
                <w:color w:val="000000"/>
                <w:sz w:val="16"/>
                <w:szCs w:val="24"/>
              </w:rPr>
            </w:pPr>
          </w:p>
        </w:tc>
        <w:tc>
          <w:tcPr>
            <w:tcW w:w="1230" w:type="dxa"/>
            <w:tcBorders>
              <w:top w:val="single" w:color="auto" w:sz="6" w:space="0"/>
              <w:left w:val="nil"/>
              <w:bottom w:val="single" w:color="auto" w:sz="6" w:space="0"/>
              <w:right w:val="single" w:color="auto" w:sz="6" w:space="0"/>
              <w:tl2br w:val="nil"/>
              <w:tr2bl w:val="nil"/>
            </w:tcBorders>
            <w:noWrap w:val="0"/>
            <w:vAlign w:val="top"/>
          </w:tcPr>
          <w:p w14:paraId="1BD2C321">
            <w:pPr>
              <w:spacing w:beforeLines="0" w:afterLines="0"/>
              <w:jc w:val="center"/>
              <w:rPr>
                <w:rFonts w:hint="eastAsia" w:ascii="宋体" w:hAnsi="宋体"/>
                <w:color w:val="000000"/>
                <w:sz w:val="16"/>
                <w:szCs w:val="24"/>
              </w:rPr>
            </w:pPr>
          </w:p>
        </w:tc>
        <w:tc>
          <w:tcPr>
            <w:tcW w:w="735" w:type="dxa"/>
            <w:tcBorders>
              <w:top w:val="single" w:color="auto" w:sz="6" w:space="0"/>
              <w:left w:val="single" w:color="auto" w:sz="6" w:space="0"/>
              <w:bottom w:val="single" w:color="auto" w:sz="6" w:space="0"/>
              <w:right w:val="single" w:color="auto" w:sz="6" w:space="0"/>
              <w:tl2br w:val="nil"/>
              <w:tr2bl w:val="nil"/>
            </w:tcBorders>
            <w:noWrap w:val="0"/>
            <w:vAlign w:val="top"/>
          </w:tcPr>
          <w:p w14:paraId="45BF2135">
            <w:pPr>
              <w:spacing w:beforeLines="0" w:afterLines="0"/>
              <w:jc w:val="center"/>
              <w:rPr>
                <w:rFonts w:hint="eastAsia" w:ascii="宋体" w:hAnsi="宋体"/>
                <w:color w:val="000000"/>
                <w:sz w:val="22"/>
                <w:szCs w:val="24"/>
              </w:rPr>
            </w:pPr>
            <w:r>
              <w:rPr>
                <w:rFonts w:hint="eastAsia" w:ascii="宋体" w:hAnsi="宋体"/>
                <w:color w:val="000000"/>
                <w:sz w:val="22"/>
                <w:szCs w:val="24"/>
              </w:rPr>
              <w:t>93</w:t>
            </w:r>
          </w:p>
        </w:tc>
      </w:tr>
      <w:tr w14:paraId="6A9C8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restart"/>
            <w:tcBorders>
              <w:top w:val="single" w:color="auto" w:sz="6" w:space="0"/>
              <w:left w:val="single" w:color="auto" w:sz="6" w:space="0"/>
              <w:right w:val="single" w:color="auto" w:sz="6" w:space="0"/>
              <w:tl2br w:val="nil"/>
              <w:tr2bl w:val="nil"/>
            </w:tcBorders>
            <w:noWrap w:val="0"/>
            <w:vAlign w:val="top"/>
          </w:tcPr>
          <w:p w14:paraId="3C2F9BA2">
            <w:pPr>
              <w:spacing w:beforeLines="0" w:afterLines="0"/>
              <w:jc w:val="center"/>
              <w:rPr>
                <w:rFonts w:hint="eastAsia" w:ascii="宋体" w:hAnsi="宋体"/>
                <w:color w:val="000000"/>
                <w:sz w:val="16"/>
                <w:szCs w:val="24"/>
              </w:rPr>
            </w:pPr>
            <w:r>
              <w:rPr>
                <w:rFonts w:hint="eastAsia" w:ascii="宋体" w:hAnsi="宋体"/>
                <w:color w:val="000000"/>
                <w:sz w:val="16"/>
                <w:szCs w:val="24"/>
              </w:rPr>
              <w:t>五、项目绩效分析</w:t>
            </w: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13DC5C59">
            <w:pPr>
              <w:spacing w:beforeLines="0" w:afterLines="0"/>
              <w:jc w:val="center"/>
              <w:rPr>
                <w:rFonts w:hint="eastAsia" w:ascii="宋体" w:hAnsi="宋体"/>
                <w:color w:val="000000"/>
                <w:sz w:val="16"/>
                <w:szCs w:val="24"/>
              </w:rPr>
            </w:pPr>
            <w:r>
              <w:rPr>
                <w:rFonts w:hint="eastAsia" w:ascii="宋体" w:hAnsi="宋体"/>
                <w:color w:val="000000"/>
                <w:sz w:val="16"/>
                <w:szCs w:val="24"/>
              </w:rPr>
              <w:t>项目存在问题</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78EB6B8B">
            <w:pPr>
              <w:spacing w:beforeLines="0" w:afterLines="0"/>
              <w:jc w:val="center"/>
              <w:rPr>
                <w:rFonts w:hint="eastAsia" w:ascii="宋体" w:hAnsi="宋体"/>
                <w:color w:val="000000"/>
                <w:sz w:val="16"/>
                <w:szCs w:val="24"/>
              </w:rPr>
            </w:pPr>
          </w:p>
        </w:tc>
      </w:tr>
      <w:tr w14:paraId="6231B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auto" w:sz="6" w:space="0"/>
              <w:right w:val="single" w:color="auto" w:sz="6" w:space="0"/>
              <w:tl2br w:val="nil"/>
              <w:tr2bl w:val="nil"/>
            </w:tcBorders>
            <w:noWrap w:val="0"/>
            <w:vAlign w:val="top"/>
          </w:tcPr>
          <w:p w14:paraId="26A406AA">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69A5BCA4">
            <w:pPr>
              <w:spacing w:beforeLines="0" w:afterLines="0"/>
              <w:jc w:val="center"/>
              <w:rPr>
                <w:rFonts w:hint="eastAsia" w:ascii="宋体" w:hAnsi="宋体"/>
                <w:color w:val="000000"/>
                <w:sz w:val="16"/>
                <w:szCs w:val="24"/>
              </w:rPr>
            </w:pPr>
            <w:r>
              <w:rPr>
                <w:rFonts w:hint="eastAsia" w:ascii="宋体" w:hAnsi="宋体"/>
                <w:color w:val="000000"/>
                <w:sz w:val="16"/>
                <w:szCs w:val="24"/>
              </w:rPr>
              <w:t>问题成因分析</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3FDA614B">
            <w:pPr>
              <w:spacing w:beforeLines="0" w:afterLines="0"/>
              <w:jc w:val="center"/>
              <w:rPr>
                <w:rFonts w:hint="eastAsia" w:ascii="宋体" w:hAnsi="宋体"/>
                <w:color w:val="000000"/>
                <w:sz w:val="16"/>
                <w:szCs w:val="24"/>
              </w:rPr>
            </w:pPr>
          </w:p>
        </w:tc>
      </w:tr>
      <w:tr w14:paraId="5B72D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54" w:type="dxa"/>
            <w:vMerge w:val="continue"/>
            <w:tcBorders>
              <w:left w:val="single" w:color="auto" w:sz="6" w:space="0"/>
              <w:bottom w:val="single" w:color="auto" w:sz="6" w:space="0"/>
              <w:right w:val="single" w:color="auto" w:sz="6" w:space="0"/>
              <w:tl2br w:val="nil"/>
              <w:tr2bl w:val="nil"/>
            </w:tcBorders>
            <w:noWrap w:val="0"/>
            <w:vAlign w:val="top"/>
          </w:tcPr>
          <w:p w14:paraId="1EECCD7E">
            <w:pPr>
              <w:spacing w:beforeLines="0" w:afterLines="0"/>
              <w:jc w:val="center"/>
              <w:rPr>
                <w:rFonts w:hint="eastAsia" w:ascii="宋体" w:hAnsi="宋体"/>
                <w:color w:val="000000"/>
                <w:sz w:val="16"/>
                <w:szCs w:val="24"/>
              </w:rPr>
            </w:pPr>
          </w:p>
        </w:tc>
        <w:tc>
          <w:tcPr>
            <w:tcW w:w="1080" w:type="dxa"/>
            <w:tcBorders>
              <w:top w:val="single" w:color="auto" w:sz="6" w:space="0"/>
              <w:left w:val="single" w:color="auto" w:sz="6" w:space="0"/>
              <w:bottom w:val="single" w:color="auto" w:sz="6" w:space="0"/>
              <w:right w:val="single" w:color="auto" w:sz="6" w:space="0"/>
              <w:tl2br w:val="nil"/>
              <w:tr2bl w:val="nil"/>
            </w:tcBorders>
            <w:noWrap w:val="0"/>
            <w:vAlign w:val="top"/>
          </w:tcPr>
          <w:p w14:paraId="41BEA7F0">
            <w:pPr>
              <w:spacing w:beforeLines="0" w:afterLines="0"/>
              <w:jc w:val="center"/>
              <w:rPr>
                <w:rFonts w:hint="eastAsia" w:ascii="宋体" w:hAnsi="宋体"/>
                <w:color w:val="000000"/>
                <w:sz w:val="16"/>
                <w:szCs w:val="24"/>
              </w:rPr>
            </w:pPr>
            <w:r>
              <w:rPr>
                <w:rFonts w:hint="eastAsia" w:ascii="宋体" w:hAnsi="宋体"/>
                <w:color w:val="000000"/>
                <w:sz w:val="16"/>
                <w:szCs w:val="24"/>
              </w:rPr>
              <w:t>整改措施</w:t>
            </w:r>
          </w:p>
        </w:tc>
        <w:tc>
          <w:tcPr>
            <w:tcW w:w="7560" w:type="dxa"/>
            <w:gridSpan w:val="7"/>
            <w:tcBorders>
              <w:top w:val="single" w:color="auto" w:sz="6" w:space="0"/>
              <w:left w:val="single" w:color="auto" w:sz="6" w:space="0"/>
              <w:bottom w:val="single" w:color="auto" w:sz="6" w:space="0"/>
              <w:right w:val="single" w:color="auto" w:sz="6" w:space="0"/>
              <w:tl2br w:val="nil"/>
              <w:tr2bl w:val="nil"/>
            </w:tcBorders>
            <w:noWrap w:val="0"/>
            <w:vAlign w:val="top"/>
          </w:tcPr>
          <w:p w14:paraId="459D874E">
            <w:pPr>
              <w:spacing w:beforeLines="0" w:afterLines="0"/>
              <w:jc w:val="center"/>
              <w:rPr>
                <w:rFonts w:hint="eastAsia" w:ascii="宋体" w:hAnsi="宋体"/>
                <w:color w:val="000000"/>
                <w:sz w:val="16"/>
                <w:szCs w:val="24"/>
              </w:rPr>
            </w:pPr>
          </w:p>
        </w:tc>
      </w:tr>
      <w:tr w14:paraId="78028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894" w:type="dxa"/>
            <w:gridSpan w:val="9"/>
            <w:tcBorders>
              <w:top w:val="nil"/>
              <w:left w:val="nil"/>
              <w:bottom w:val="nil"/>
              <w:right w:val="nil"/>
              <w:tl2br w:val="nil"/>
              <w:tr2bl w:val="nil"/>
            </w:tcBorders>
            <w:noWrap w:val="0"/>
            <w:vAlign w:val="top"/>
          </w:tcPr>
          <w:p w14:paraId="69A4543B">
            <w:pPr>
              <w:spacing w:beforeLines="0" w:afterLines="0"/>
              <w:jc w:val="left"/>
              <w:rPr>
                <w:rFonts w:hint="eastAsia" w:ascii="宋体" w:hAnsi="宋体"/>
                <w:color w:val="000000"/>
                <w:sz w:val="16"/>
                <w:szCs w:val="24"/>
              </w:rPr>
            </w:pPr>
            <w:r>
              <w:rPr>
                <w:rFonts w:hint="eastAsia" w:ascii="宋体" w:hAnsi="宋体"/>
                <w:color w:val="000000"/>
                <w:sz w:val="16"/>
                <w:szCs w:val="24"/>
              </w:rPr>
              <w:t>注：指标值仅供参考，绩效指标设定应参考相关历史数据、行业标准、计划标准等，科学制定指标值。</w:t>
            </w:r>
          </w:p>
        </w:tc>
      </w:tr>
      <w:tr w14:paraId="0A2F5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34" w:type="dxa"/>
            <w:gridSpan w:val="2"/>
            <w:tcBorders>
              <w:top w:val="nil"/>
              <w:left w:val="nil"/>
              <w:bottom w:val="nil"/>
              <w:right w:val="nil"/>
              <w:tl2br w:val="nil"/>
              <w:tr2bl w:val="nil"/>
            </w:tcBorders>
            <w:noWrap w:val="0"/>
            <w:vAlign w:val="top"/>
          </w:tcPr>
          <w:p w14:paraId="6BB66FE7">
            <w:pPr>
              <w:spacing w:beforeLines="0" w:afterLines="0"/>
              <w:jc w:val="left"/>
              <w:rPr>
                <w:rFonts w:hint="eastAsia" w:ascii="宋体" w:hAnsi="宋体"/>
                <w:color w:val="000000"/>
                <w:sz w:val="16"/>
                <w:szCs w:val="24"/>
              </w:rPr>
            </w:pPr>
            <w:r>
              <w:rPr>
                <w:rFonts w:hint="eastAsia" w:ascii="宋体" w:hAnsi="宋体"/>
                <w:color w:val="000000"/>
                <w:sz w:val="16"/>
                <w:szCs w:val="24"/>
              </w:rPr>
              <w:t>填报人：桑红彬</w:t>
            </w:r>
          </w:p>
        </w:tc>
        <w:tc>
          <w:tcPr>
            <w:tcW w:w="1275" w:type="dxa"/>
            <w:tcBorders>
              <w:top w:val="nil"/>
              <w:left w:val="nil"/>
              <w:bottom w:val="nil"/>
              <w:right w:val="nil"/>
              <w:tl2br w:val="nil"/>
              <w:tr2bl w:val="nil"/>
            </w:tcBorders>
            <w:noWrap w:val="0"/>
            <w:vAlign w:val="top"/>
          </w:tcPr>
          <w:p w14:paraId="66C551BF">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14:paraId="2B7635C9">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14:paraId="0333393B">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14:paraId="06AB3D3A">
            <w:pPr>
              <w:spacing w:beforeLines="0" w:afterLines="0"/>
              <w:jc w:val="right"/>
              <w:rPr>
                <w:rFonts w:hint="eastAsia" w:ascii="宋体" w:hAnsi="宋体"/>
                <w:color w:val="000000"/>
                <w:sz w:val="22"/>
                <w:szCs w:val="24"/>
              </w:rPr>
            </w:pPr>
          </w:p>
        </w:tc>
        <w:tc>
          <w:tcPr>
            <w:tcW w:w="1080" w:type="dxa"/>
            <w:tcBorders>
              <w:top w:val="nil"/>
              <w:left w:val="nil"/>
              <w:bottom w:val="nil"/>
              <w:right w:val="nil"/>
              <w:tl2br w:val="nil"/>
              <w:tr2bl w:val="nil"/>
            </w:tcBorders>
            <w:noWrap w:val="0"/>
            <w:vAlign w:val="top"/>
          </w:tcPr>
          <w:p w14:paraId="56B264EF">
            <w:pPr>
              <w:spacing w:beforeLines="0" w:afterLines="0"/>
              <w:jc w:val="right"/>
              <w:rPr>
                <w:rFonts w:hint="eastAsia" w:ascii="宋体" w:hAnsi="宋体"/>
                <w:color w:val="000000"/>
                <w:sz w:val="16"/>
                <w:szCs w:val="24"/>
              </w:rPr>
            </w:pPr>
          </w:p>
        </w:tc>
        <w:tc>
          <w:tcPr>
            <w:tcW w:w="1965" w:type="dxa"/>
            <w:gridSpan w:val="2"/>
            <w:tcBorders>
              <w:top w:val="nil"/>
              <w:left w:val="nil"/>
              <w:bottom w:val="nil"/>
              <w:right w:val="nil"/>
              <w:tl2br w:val="nil"/>
              <w:tr2bl w:val="nil"/>
            </w:tcBorders>
            <w:noWrap w:val="0"/>
            <w:vAlign w:val="top"/>
          </w:tcPr>
          <w:p w14:paraId="431327CE">
            <w:pPr>
              <w:spacing w:beforeLines="0" w:afterLines="0"/>
              <w:jc w:val="left"/>
              <w:rPr>
                <w:rFonts w:hint="eastAsia" w:ascii="宋体" w:hAnsi="宋体"/>
                <w:color w:val="000000"/>
                <w:sz w:val="16"/>
                <w:szCs w:val="24"/>
              </w:rPr>
            </w:pPr>
            <w:r>
              <w:rPr>
                <w:rFonts w:hint="eastAsia" w:ascii="宋体" w:hAnsi="宋体"/>
                <w:color w:val="000000"/>
                <w:sz w:val="16"/>
                <w:szCs w:val="24"/>
              </w:rPr>
              <w:t>联系电话：88042818</w:t>
            </w:r>
          </w:p>
        </w:tc>
      </w:tr>
    </w:tbl>
    <w:p w14:paraId="5A369F85">
      <w:pPr>
        <w:numPr>
          <w:ilvl w:val="0"/>
          <w:numId w:val="0"/>
        </w:numPr>
        <w:adjustRightInd w:val="0"/>
        <w:snapToGrid w:val="0"/>
        <w:spacing w:line="580" w:lineRule="exact"/>
        <w:rPr>
          <w:rFonts w:hint="eastAsia" w:ascii="仿宋_GB2312" w:hAnsi="仿宋_GB2312" w:eastAsia="仿宋_GB2312" w:cs="仿宋_GB2312"/>
          <w:b/>
          <w:bCs/>
          <w:sz w:val="32"/>
          <w:szCs w:val="32"/>
          <w:highlight w:val="none"/>
          <w:lang w:eastAsia="zh-CN"/>
        </w:rPr>
      </w:pPr>
    </w:p>
    <w:p w14:paraId="544E4DF1">
      <w:pPr>
        <w:numPr>
          <w:ilvl w:val="0"/>
          <w:numId w:val="0"/>
        </w:numPr>
        <w:adjustRightInd w:val="0"/>
        <w:snapToGrid w:val="0"/>
        <w:spacing w:line="580" w:lineRule="exact"/>
        <w:ind w:left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highlight w:val="none"/>
          <w:lang w:eastAsia="zh-CN"/>
        </w:rPr>
        <w:t>（三）</w:t>
      </w:r>
      <w:r>
        <w:rPr>
          <w:rFonts w:hint="eastAsia" w:ascii="仿宋_GB2312" w:hAnsi="仿宋_GB2312" w:eastAsia="仿宋_GB2312" w:cs="仿宋_GB2312"/>
          <w:b/>
          <w:bCs/>
          <w:sz w:val="32"/>
          <w:szCs w:val="32"/>
          <w:highlight w:val="none"/>
        </w:rPr>
        <w:t>部门</w:t>
      </w:r>
      <w:r>
        <w:rPr>
          <w:rFonts w:hint="eastAsia" w:ascii="仿宋_GB2312" w:hAnsi="仿宋_GB2312" w:eastAsia="仿宋_GB2312" w:cs="仿宋_GB2312"/>
          <w:b/>
          <w:bCs/>
          <w:sz w:val="32"/>
          <w:szCs w:val="32"/>
        </w:rPr>
        <w:t>评价项目绩效评价结果</w:t>
      </w:r>
    </w:p>
    <w:p w14:paraId="14B2759B">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实施过程中，各项工作进展顺利，相关预案齐全</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项目的经济效益、社会效益、生态效益、可持续影响等情况进行了分析，该项目对科普惠农、科普益民等方面建设成效明显，项目的实施取得了群众的一致好评，大家受益匪浅，收获颇丰</w:t>
      </w:r>
      <w:r>
        <w:rPr>
          <w:rFonts w:hint="eastAsia" w:ascii="仿宋_GB2312" w:hAnsi="仿宋_GB2312" w:eastAsia="仿宋_GB2312" w:cs="仿宋_GB2312"/>
          <w:sz w:val="32"/>
          <w:szCs w:val="32"/>
          <w:lang w:eastAsia="zh-CN"/>
        </w:rPr>
        <w:t>。</w:t>
      </w:r>
    </w:p>
    <w:p w14:paraId="08F9FF76">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0C110F5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w:t>
      </w:r>
      <w:r>
        <w:rPr>
          <w:rFonts w:hint="eastAsia" w:ascii="仿宋_GB2312" w:hAnsi="宋体" w:eastAsia="仿宋_GB2312" w:cs="Times New Roman"/>
          <w:color w:val="000000"/>
          <w:kern w:val="0"/>
          <w:sz w:val="32"/>
          <w:szCs w:val="32"/>
        </w:rPr>
        <w:t>一般公共预算财政拨款“三公”经费</w:t>
      </w:r>
      <w:r>
        <w:rPr>
          <w:rFonts w:hint="eastAsia" w:ascii="仿宋_GB2312" w:hAnsi="Times New Roman" w:eastAsia="仿宋_GB2312" w:cs="DengXian-Regular"/>
          <w:sz w:val="32"/>
          <w:szCs w:val="32"/>
        </w:rPr>
        <w:t>无收支及结转结余情况，</w:t>
      </w:r>
      <w:r>
        <w:rPr>
          <w:rFonts w:hint="eastAsia" w:ascii="仿宋_GB2312" w:hAnsi="宋体" w:eastAsia="仿宋_GB2312" w:cs="Times New Roman"/>
          <w:color w:val="000000"/>
          <w:kern w:val="0"/>
          <w:sz w:val="32"/>
          <w:szCs w:val="32"/>
        </w:rPr>
        <w:t>故一般公共预算财政拨款“三公”经费支出决算表以空表列示。本部门202</w:t>
      </w:r>
      <w:r>
        <w:rPr>
          <w:rFonts w:hint="eastAsia" w:ascii="仿宋_GB2312" w:hAnsi="宋体" w:eastAsia="仿宋_GB2312" w:cs="Times New Roman"/>
          <w:color w:val="000000"/>
          <w:kern w:val="0"/>
          <w:sz w:val="32"/>
          <w:szCs w:val="32"/>
          <w:lang w:val="en-US" w:eastAsia="zh-CN"/>
        </w:rPr>
        <w:t>2</w:t>
      </w:r>
      <w:r>
        <w:rPr>
          <w:rFonts w:hint="eastAsia" w:ascii="仿宋_GB2312" w:hAnsi="宋体" w:eastAsia="仿宋_GB2312" w:cs="Times New Roman"/>
          <w:color w:val="000000"/>
          <w:kern w:val="0"/>
          <w:sz w:val="32"/>
          <w:szCs w:val="32"/>
        </w:rPr>
        <w:t>年度政府性基金预算财政拨款收入支出无收支及结转结余情况，故政府性基金预算财政拨款收入支出决算表以空表列示。本部门202</w:t>
      </w:r>
      <w:r>
        <w:rPr>
          <w:rFonts w:hint="eastAsia" w:ascii="仿宋_GB2312" w:hAnsi="宋体" w:eastAsia="仿宋_GB2312" w:cs="Times New Roman"/>
          <w:color w:val="000000"/>
          <w:kern w:val="0"/>
          <w:sz w:val="32"/>
          <w:szCs w:val="32"/>
          <w:lang w:val="en-US" w:eastAsia="zh-CN"/>
        </w:rPr>
        <w:t>2</w:t>
      </w:r>
      <w:r>
        <w:rPr>
          <w:rFonts w:hint="eastAsia" w:ascii="仿宋_GB2312" w:hAnsi="宋体" w:eastAsia="仿宋_GB2312" w:cs="Times New Roman"/>
          <w:color w:val="000000"/>
          <w:kern w:val="0"/>
          <w:sz w:val="32"/>
          <w:szCs w:val="32"/>
        </w:rPr>
        <w:t>年度国有资本经营预算财政拨款支出无收支及结转结余情况，故国有资本经营预算财政拨款支出决算表以空表列示。本部门202</w:t>
      </w:r>
      <w:r>
        <w:rPr>
          <w:rFonts w:hint="eastAsia" w:ascii="仿宋_GB2312" w:hAnsi="宋体" w:eastAsia="仿宋_GB2312" w:cs="Times New Roman"/>
          <w:color w:val="000000"/>
          <w:kern w:val="0"/>
          <w:sz w:val="32"/>
          <w:szCs w:val="32"/>
          <w:lang w:val="en-US" w:eastAsia="zh-CN"/>
        </w:rPr>
        <w:t>2</w:t>
      </w:r>
      <w:r>
        <w:rPr>
          <w:rFonts w:hint="eastAsia" w:ascii="仿宋_GB2312" w:hAnsi="宋体" w:eastAsia="仿宋_GB2312" w:cs="Times New Roman"/>
          <w:color w:val="000000"/>
          <w:kern w:val="0"/>
          <w:sz w:val="32"/>
          <w:szCs w:val="32"/>
        </w:rPr>
        <w:t>年度政府采购无收支及结转结余情况，故政府采购情况表以空表列示。</w:t>
      </w:r>
    </w:p>
    <w:p w14:paraId="5846EE6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0C964CCF">
      <w:pPr>
        <w:widowControl/>
        <w:spacing w:line="580" w:lineRule="exact"/>
        <w:ind w:firstLine="883" w:firstLineChars="200"/>
        <w:jc w:val="left"/>
        <w:rPr>
          <w:rFonts w:ascii="宋体" w:hAnsi="宋体" w:eastAsia="宋体" w:cs="MS-UIGothic,Bold"/>
          <w:b/>
          <w:bCs/>
          <w:kern w:val="0"/>
          <w:sz w:val="44"/>
          <w:szCs w:val="44"/>
        </w:rPr>
      </w:pPr>
    </w:p>
    <w:p w14:paraId="4A244497">
      <w:pPr>
        <w:rPr>
          <w:rFonts w:ascii="仿宋_GB2312" w:hAnsi="宋体" w:eastAsia="仿宋_GB2312" w:cs="ArialUnicodeMS"/>
          <w:sz w:val="32"/>
          <w:szCs w:val="32"/>
        </w:rPr>
      </w:pPr>
    </w:p>
    <w:p w14:paraId="5D8E6DAD">
      <w:pPr>
        <w:rPr>
          <w:rFonts w:ascii="仿宋_GB2312" w:hAnsi="宋体" w:eastAsia="仿宋_GB2312" w:cs="ArialUnicodeMS"/>
          <w:sz w:val="32"/>
          <w:szCs w:val="32"/>
        </w:rPr>
      </w:pPr>
    </w:p>
    <w:p w14:paraId="68CBD69C">
      <w:pPr>
        <w:rPr>
          <w:rFonts w:ascii="仿宋_GB2312" w:hAnsi="宋体" w:eastAsia="仿宋_GB2312" w:cs="ArialUnicodeMS"/>
          <w:sz w:val="32"/>
          <w:szCs w:val="32"/>
        </w:rPr>
      </w:pPr>
    </w:p>
    <w:p w14:paraId="51734564">
      <w:pPr>
        <w:rPr>
          <w:rFonts w:ascii="仿宋_GB2312" w:hAnsi="宋体" w:eastAsia="仿宋_GB2312" w:cs="ArialUnicodeMS"/>
          <w:sz w:val="32"/>
          <w:szCs w:val="32"/>
        </w:rPr>
      </w:pPr>
    </w:p>
    <w:p w14:paraId="560C30D5">
      <w:pPr>
        <w:rPr>
          <w:rFonts w:ascii="仿宋_GB2312" w:hAnsi="宋体" w:eastAsia="仿宋_GB2312" w:cs="ArialUnicodeMS"/>
          <w:sz w:val="32"/>
          <w:szCs w:val="32"/>
        </w:rPr>
      </w:pPr>
    </w:p>
    <w:p w14:paraId="7BBCE74E">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0E35570">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D755E96">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DEB186F">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FBCDB2E">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ADFD12D">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01ECA50">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74C651A">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4481B7C">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04610A7">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24DBFB5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61F5A63">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1552" behindDoc="0" locked="0" layoutInCell="1" allowOverlap="1">
            <wp:simplePos x="0" y="0"/>
            <wp:positionH relativeFrom="column">
              <wp:posOffset>485140</wp:posOffset>
            </wp:positionH>
            <wp:positionV relativeFrom="margin">
              <wp:posOffset>2315845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21"/>
                    <a:stretch>
                      <a:fillRect/>
                    </a:stretch>
                  </pic:blipFill>
                  <pic:spPr>
                    <a:xfrm>
                      <a:off x="0" y="0"/>
                      <a:ext cx="640080" cy="640080"/>
                    </a:xfrm>
                    <a:prstGeom prst="rect">
                      <a:avLst/>
                    </a:prstGeom>
                  </pic:spPr>
                </pic:pic>
              </a:graphicData>
            </a:graphic>
          </wp:anchor>
        </w:drawing>
      </w:r>
    </w:p>
    <w:p w14:paraId="11E330A4">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5587A9DE">
      <w:pPr>
        <w:rPr>
          <w:rFonts w:ascii="仿宋_GB2312" w:hAnsi="宋体" w:eastAsia="仿宋_GB2312" w:cs="ArialUnicodeMS"/>
          <w:sz w:val="32"/>
          <w:szCs w:val="32"/>
        </w:rPr>
      </w:pPr>
    </w:p>
    <w:p w14:paraId="68CF20D2">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65C56417">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14:paraId="01EC0C71">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14:paraId="32A2CB0D">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14:paraId="4C147D38">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14:paraId="5606F3BA">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14:paraId="5E92BA97">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14:paraId="62213F03">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14:paraId="435B3E2B">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14:paraId="74C2E178">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14:paraId="7A89F2B6">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14:paraId="2307017A">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14:paraId="4773E99F">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14:paraId="7FAC3E60">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14:paraId="2F13519A">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14:paraId="5ACD451A">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14:paraId="60E31192">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14:paraId="3800E78D">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14:paraId="6F8110C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14:paraId="6EE40A8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15AFF2F">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B9D102A">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5D1C8B2">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739D0E1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419DD85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658C209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0F92CCC">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3CA3281D"/>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思源黑体 CN Bold">
    <w:altName w:val="黑体"/>
    <w:panose1 w:val="00000000000000000000"/>
    <w:charset w:val="86"/>
    <w:family w:val="swiss"/>
    <w:pitch w:val="default"/>
    <w:sig w:usb0="00000000" w:usb1="00000000" w:usb2="00000016" w:usb3="00000000" w:csb0="00060107" w:csb1="00000000"/>
  </w:font>
  <w:font w:name="楷体_GB2312">
    <w:altName w:val="楷体"/>
    <w:panose1 w:val="02010609030101010101"/>
    <w:charset w:val="86"/>
    <w:family w:val="modern"/>
    <w:pitch w:val="default"/>
    <w:sig w:usb0="00000000" w:usb1="0000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方正魏碑简体">
    <w:altName w:val="微软雅黑"/>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ËÎÌå">
    <w:altName w:val="Times New Roman"/>
    <w:panose1 w:val="00000000000000000000"/>
    <w:charset w:val="00"/>
    <w:family w:val="auto"/>
    <w:pitch w:val="default"/>
    <w:sig w:usb0="00000000" w:usb1="00000000" w:usb2="00000000" w:usb3="00000000" w:csb0="0000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DE4785">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27D28">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2D0175">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893A41">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E852ED">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3">
    <w:nsid w:val="5F222FFA"/>
    <w:multiLevelType w:val="singleLevel"/>
    <w:tmpl w:val="5F222FFA"/>
    <w:lvl w:ilvl="0" w:tentative="0">
      <w:start w:val="1"/>
      <w:numFmt w:val="decimal"/>
      <w:suff w:val="nothing"/>
      <w:lvlText w:val="（%1）"/>
      <w:lvlJc w:val="left"/>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I4LCJoZGlkIjoiODNiZGU5Mzc3YjU3ZjY3MzlhMTZlM2ExZTcxZDc3MWQiLCJ1c2VyQ291bnQiOjl9"/>
  </w:docVars>
  <w:rsids>
    <w:rsidRoot w:val="00172A27"/>
    <w:rsid w:val="000031F7"/>
    <w:rsid w:val="00014862"/>
    <w:rsid w:val="00144CC5"/>
    <w:rsid w:val="00172A27"/>
    <w:rsid w:val="00262CE0"/>
    <w:rsid w:val="002C2C3F"/>
    <w:rsid w:val="0034600F"/>
    <w:rsid w:val="00366EA1"/>
    <w:rsid w:val="004550B9"/>
    <w:rsid w:val="004D1145"/>
    <w:rsid w:val="004E274E"/>
    <w:rsid w:val="004F23D0"/>
    <w:rsid w:val="004F5E71"/>
    <w:rsid w:val="0051575E"/>
    <w:rsid w:val="00522C51"/>
    <w:rsid w:val="00550130"/>
    <w:rsid w:val="005B2633"/>
    <w:rsid w:val="00663586"/>
    <w:rsid w:val="006C5D6E"/>
    <w:rsid w:val="007042CC"/>
    <w:rsid w:val="00757732"/>
    <w:rsid w:val="00786182"/>
    <w:rsid w:val="007B4464"/>
    <w:rsid w:val="00855E47"/>
    <w:rsid w:val="00896712"/>
    <w:rsid w:val="008E5668"/>
    <w:rsid w:val="009718A8"/>
    <w:rsid w:val="009D7927"/>
    <w:rsid w:val="009E6461"/>
    <w:rsid w:val="00A66109"/>
    <w:rsid w:val="00B86E38"/>
    <w:rsid w:val="00BE7649"/>
    <w:rsid w:val="00C21492"/>
    <w:rsid w:val="00C418F5"/>
    <w:rsid w:val="00CE4C2D"/>
    <w:rsid w:val="00CE755E"/>
    <w:rsid w:val="00D264B9"/>
    <w:rsid w:val="00D71400"/>
    <w:rsid w:val="00DA0B17"/>
    <w:rsid w:val="00DE4245"/>
    <w:rsid w:val="00DF42C4"/>
    <w:rsid w:val="00DF688D"/>
    <w:rsid w:val="00E35F22"/>
    <w:rsid w:val="00E40650"/>
    <w:rsid w:val="00E44B04"/>
    <w:rsid w:val="00E669B9"/>
    <w:rsid w:val="00E818B1"/>
    <w:rsid w:val="00E86E79"/>
    <w:rsid w:val="00F242CA"/>
    <w:rsid w:val="00FC3F68"/>
    <w:rsid w:val="00FF453A"/>
    <w:rsid w:val="01023C44"/>
    <w:rsid w:val="018E53BB"/>
    <w:rsid w:val="01B752BF"/>
    <w:rsid w:val="028E3199"/>
    <w:rsid w:val="029C3B08"/>
    <w:rsid w:val="02F2691F"/>
    <w:rsid w:val="03083DA1"/>
    <w:rsid w:val="036A7A5C"/>
    <w:rsid w:val="03F37A35"/>
    <w:rsid w:val="05273E55"/>
    <w:rsid w:val="06EB1AB6"/>
    <w:rsid w:val="06F6541B"/>
    <w:rsid w:val="08E40429"/>
    <w:rsid w:val="099D6B31"/>
    <w:rsid w:val="09FD66D9"/>
    <w:rsid w:val="0BC803C9"/>
    <w:rsid w:val="0C3B2324"/>
    <w:rsid w:val="0C8E0A70"/>
    <w:rsid w:val="0EAD49A7"/>
    <w:rsid w:val="10B242CF"/>
    <w:rsid w:val="11F4604E"/>
    <w:rsid w:val="12527C6D"/>
    <w:rsid w:val="12B131F3"/>
    <w:rsid w:val="134A0A16"/>
    <w:rsid w:val="136D16FB"/>
    <w:rsid w:val="13AA21BF"/>
    <w:rsid w:val="13D84274"/>
    <w:rsid w:val="13E9022F"/>
    <w:rsid w:val="19E641DE"/>
    <w:rsid w:val="1A207960"/>
    <w:rsid w:val="1A3D2C72"/>
    <w:rsid w:val="1A5B7B83"/>
    <w:rsid w:val="1B8C2656"/>
    <w:rsid w:val="1C302DC1"/>
    <w:rsid w:val="1D0D5D06"/>
    <w:rsid w:val="1FEF4A96"/>
    <w:rsid w:val="1FF506DD"/>
    <w:rsid w:val="20655E70"/>
    <w:rsid w:val="216937C4"/>
    <w:rsid w:val="22717D6E"/>
    <w:rsid w:val="25493224"/>
    <w:rsid w:val="26E37BD5"/>
    <w:rsid w:val="286334B0"/>
    <w:rsid w:val="2932769C"/>
    <w:rsid w:val="298605CB"/>
    <w:rsid w:val="2CEF036C"/>
    <w:rsid w:val="2D1D6334"/>
    <w:rsid w:val="2EF07116"/>
    <w:rsid w:val="30760C45"/>
    <w:rsid w:val="31F86D76"/>
    <w:rsid w:val="32A31C4C"/>
    <w:rsid w:val="32B53CA7"/>
    <w:rsid w:val="33CD2241"/>
    <w:rsid w:val="34967CFD"/>
    <w:rsid w:val="358579E3"/>
    <w:rsid w:val="358603EA"/>
    <w:rsid w:val="389645C5"/>
    <w:rsid w:val="38D34E86"/>
    <w:rsid w:val="39C2416B"/>
    <w:rsid w:val="39D9490D"/>
    <w:rsid w:val="3A3B190E"/>
    <w:rsid w:val="3A881CA1"/>
    <w:rsid w:val="3B744E3E"/>
    <w:rsid w:val="3C640254"/>
    <w:rsid w:val="3D4C540F"/>
    <w:rsid w:val="3DC91A1B"/>
    <w:rsid w:val="3E033D09"/>
    <w:rsid w:val="3E90521A"/>
    <w:rsid w:val="3F235BB1"/>
    <w:rsid w:val="3F663581"/>
    <w:rsid w:val="3F9B1CDF"/>
    <w:rsid w:val="40A47F47"/>
    <w:rsid w:val="42A44BF6"/>
    <w:rsid w:val="43F51695"/>
    <w:rsid w:val="43FD36FF"/>
    <w:rsid w:val="44E52CBF"/>
    <w:rsid w:val="4571549B"/>
    <w:rsid w:val="4659562C"/>
    <w:rsid w:val="471274FD"/>
    <w:rsid w:val="483C01FA"/>
    <w:rsid w:val="495A5C25"/>
    <w:rsid w:val="495E5726"/>
    <w:rsid w:val="49717ADD"/>
    <w:rsid w:val="4A51609B"/>
    <w:rsid w:val="4C194D3B"/>
    <w:rsid w:val="4D304C6C"/>
    <w:rsid w:val="4DA370C6"/>
    <w:rsid w:val="4F2A6A41"/>
    <w:rsid w:val="500373A2"/>
    <w:rsid w:val="507C6383"/>
    <w:rsid w:val="526F1C8D"/>
    <w:rsid w:val="53AD746D"/>
    <w:rsid w:val="54B53BBF"/>
    <w:rsid w:val="54CC0684"/>
    <w:rsid w:val="55DD3103"/>
    <w:rsid w:val="561769D4"/>
    <w:rsid w:val="5624794D"/>
    <w:rsid w:val="568B4B9B"/>
    <w:rsid w:val="57036298"/>
    <w:rsid w:val="579147C4"/>
    <w:rsid w:val="58D844B0"/>
    <w:rsid w:val="58EE31BF"/>
    <w:rsid w:val="5B8C73EB"/>
    <w:rsid w:val="5BB667F6"/>
    <w:rsid w:val="5EF221DC"/>
    <w:rsid w:val="5F4A1A8C"/>
    <w:rsid w:val="60075621"/>
    <w:rsid w:val="602001C2"/>
    <w:rsid w:val="604970E3"/>
    <w:rsid w:val="60CE32E1"/>
    <w:rsid w:val="61BE4076"/>
    <w:rsid w:val="626E2E29"/>
    <w:rsid w:val="63750A53"/>
    <w:rsid w:val="63A46D64"/>
    <w:rsid w:val="63E8362C"/>
    <w:rsid w:val="64C00985"/>
    <w:rsid w:val="64E46046"/>
    <w:rsid w:val="65084E45"/>
    <w:rsid w:val="65225D26"/>
    <w:rsid w:val="65BC1F81"/>
    <w:rsid w:val="65DB5CBA"/>
    <w:rsid w:val="674E6C15"/>
    <w:rsid w:val="67636EEB"/>
    <w:rsid w:val="697609B2"/>
    <w:rsid w:val="69867899"/>
    <w:rsid w:val="69F4671F"/>
    <w:rsid w:val="6BA53F12"/>
    <w:rsid w:val="6CBF282C"/>
    <w:rsid w:val="6DDF784E"/>
    <w:rsid w:val="6E8A1BB2"/>
    <w:rsid w:val="6EC67180"/>
    <w:rsid w:val="6F586178"/>
    <w:rsid w:val="7015304C"/>
    <w:rsid w:val="71672F07"/>
    <w:rsid w:val="72DE3772"/>
    <w:rsid w:val="733278B4"/>
    <w:rsid w:val="73335BEE"/>
    <w:rsid w:val="734B3BFA"/>
    <w:rsid w:val="73753308"/>
    <w:rsid w:val="766D3837"/>
    <w:rsid w:val="78126A72"/>
    <w:rsid w:val="79442C5B"/>
    <w:rsid w:val="79D50A8A"/>
    <w:rsid w:val="7BB011B5"/>
    <w:rsid w:val="7C174951"/>
    <w:rsid w:val="7C2A2F43"/>
    <w:rsid w:val="7C5B021D"/>
    <w:rsid w:val="7E154BC6"/>
    <w:rsid w:val="7E6F1B20"/>
    <w:rsid w:val="7EAD450C"/>
    <w:rsid w:val="7F4D67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3">
    <w:name w:val="Balloon Text"/>
    <w:basedOn w:val="1"/>
    <w:link w:val="17"/>
    <w:autoRedefine/>
    <w:unhideWhenUsed/>
    <w:qFormat/>
    <w:uiPriority w:val="99"/>
    <w:rPr>
      <w:sz w:val="18"/>
      <w:szCs w:val="18"/>
    </w:rPr>
  </w:style>
  <w:style w:type="paragraph" w:styleId="4">
    <w:name w:val="footer"/>
    <w:basedOn w:val="1"/>
    <w:link w:val="9"/>
    <w:autoRedefine/>
    <w:qFormat/>
    <w:uiPriority w:val="0"/>
    <w:pPr>
      <w:tabs>
        <w:tab w:val="center" w:pos="4153"/>
        <w:tab w:val="right" w:pos="8306"/>
      </w:tabs>
      <w:snapToGrid w:val="0"/>
      <w:jc w:val="left"/>
    </w:pPr>
    <w:rPr>
      <w:sz w:val="18"/>
      <w:szCs w:val="18"/>
    </w:rPr>
  </w:style>
  <w:style w:type="paragraph" w:styleId="5">
    <w:name w:val="header"/>
    <w:basedOn w:val="1"/>
    <w:link w:val="10"/>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autoRedefine/>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脚 Char"/>
    <w:basedOn w:val="8"/>
    <w:link w:val="4"/>
    <w:autoRedefine/>
    <w:qFormat/>
    <w:uiPriority w:val="0"/>
    <w:rPr>
      <w:kern w:val="2"/>
      <w:sz w:val="18"/>
      <w:szCs w:val="18"/>
    </w:rPr>
  </w:style>
  <w:style w:type="character" w:customStyle="1" w:styleId="10">
    <w:name w:val="页眉 Char"/>
    <w:basedOn w:val="8"/>
    <w:link w:val="5"/>
    <w:autoRedefine/>
    <w:qFormat/>
    <w:uiPriority w:val="0"/>
    <w:rPr>
      <w:kern w:val="2"/>
      <w:sz w:val="18"/>
      <w:szCs w:val="18"/>
    </w:rPr>
  </w:style>
  <w:style w:type="character" w:customStyle="1" w:styleId="11">
    <w:name w:val="font11"/>
    <w:basedOn w:val="8"/>
    <w:autoRedefine/>
    <w:qFormat/>
    <w:uiPriority w:val="0"/>
    <w:rPr>
      <w:rFonts w:hint="eastAsia" w:ascii="宋体" w:hAnsi="宋体" w:eastAsia="宋体" w:cs="宋体"/>
      <w:color w:val="000000"/>
      <w:sz w:val="20"/>
      <w:szCs w:val="20"/>
      <w:u w:val="none"/>
    </w:rPr>
  </w:style>
  <w:style w:type="character" w:customStyle="1" w:styleId="12">
    <w:name w:val="font01"/>
    <w:basedOn w:val="8"/>
    <w:autoRedefine/>
    <w:qFormat/>
    <w:uiPriority w:val="0"/>
    <w:rPr>
      <w:rFonts w:hint="eastAsia" w:ascii="宋体" w:hAnsi="宋体" w:eastAsia="宋体" w:cs="宋体"/>
      <w:color w:val="000000"/>
      <w:sz w:val="22"/>
      <w:szCs w:val="22"/>
      <w:u w:val="none"/>
    </w:rPr>
  </w:style>
  <w:style w:type="character" w:customStyle="1" w:styleId="13">
    <w:name w:val="font41"/>
    <w:basedOn w:val="8"/>
    <w:autoRedefine/>
    <w:qFormat/>
    <w:uiPriority w:val="0"/>
    <w:rPr>
      <w:rFonts w:hint="eastAsia" w:ascii="宋体" w:hAnsi="宋体" w:eastAsia="宋体" w:cs="宋体"/>
      <w:color w:val="000000"/>
      <w:sz w:val="24"/>
      <w:szCs w:val="24"/>
      <w:u w:val="none"/>
    </w:rPr>
  </w:style>
  <w:style w:type="character" w:customStyle="1" w:styleId="14">
    <w:name w:val="font31"/>
    <w:basedOn w:val="8"/>
    <w:autoRedefine/>
    <w:qFormat/>
    <w:uiPriority w:val="0"/>
    <w:rPr>
      <w:rFonts w:hint="eastAsia" w:ascii="华文中宋" w:hAnsi="华文中宋" w:eastAsia="华文中宋" w:cs="华文中宋"/>
      <w:color w:val="000000"/>
      <w:sz w:val="32"/>
      <w:szCs w:val="32"/>
      <w:u w:val="none"/>
    </w:rPr>
  </w:style>
  <w:style w:type="character" w:customStyle="1" w:styleId="15">
    <w:name w:val="font91"/>
    <w:basedOn w:val="8"/>
    <w:autoRedefine/>
    <w:qFormat/>
    <w:uiPriority w:val="0"/>
    <w:rPr>
      <w:rFonts w:hint="eastAsia" w:ascii="华文中宋" w:hAnsi="华文中宋" w:eastAsia="华文中宋" w:cs="华文中宋"/>
      <w:color w:val="000000"/>
      <w:sz w:val="32"/>
      <w:szCs w:val="32"/>
      <w:u w:val="none"/>
    </w:rPr>
  </w:style>
  <w:style w:type="character" w:customStyle="1" w:styleId="16">
    <w:name w:val="font51"/>
    <w:basedOn w:val="8"/>
    <w:autoRedefine/>
    <w:qFormat/>
    <w:uiPriority w:val="0"/>
    <w:rPr>
      <w:rFonts w:hint="eastAsia" w:ascii="宋体" w:hAnsi="宋体" w:eastAsia="宋体" w:cs="宋体"/>
      <w:color w:val="000000"/>
      <w:sz w:val="24"/>
      <w:szCs w:val="24"/>
      <w:u w:val="none"/>
    </w:rPr>
  </w:style>
  <w:style w:type="character" w:customStyle="1" w:styleId="17">
    <w:name w:val="批注框文本 Char"/>
    <w:basedOn w:val="8"/>
    <w:link w:val="3"/>
    <w:autoRedefine/>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0.png"/><Relationship Id="rId20" Type="http://schemas.openxmlformats.org/officeDocument/2006/relationships/image" Target="media/image9.emf"/><Relationship Id="rId2" Type="http://schemas.openxmlformats.org/officeDocument/2006/relationships/settings" Target="settings.xml"/><Relationship Id="rId19" Type="http://schemas.openxmlformats.org/officeDocument/2006/relationships/oleObject" Target="embeddings/oleObject3.bin"/><Relationship Id="rId18" Type="http://schemas.openxmlformats.org/officeDocument/2006/relationships/image" Target="media/image8.emf"/><Relationship Id="rId17" Type="http://schemas.openxmlformats.org/officeDocument/2006/relationships/oleObject" Target="embeddings/oleObject2.bin"/><Relationship Id="rId16" Type="http://schemas.openxmlformats.org/officeDocument/2006/relationships/image" Target="media/image7.emf"/><Relationship Id="rId15" Type="http://schemas.openxmlformats.org/officeDocument/2006/relationships/oleObject" Target="embeddings/oleObject1.bin"/><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Info spid="_x0000_s1028"/>
    <customShpInfo spid="_x0000_s1029"/>
    <customShpInfo spid="_x0000_s1030"/>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C4F23F-FC13-49CE-A0BE-500D4C17BCAB}">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38</Pages>
  <Words>2571</Words>
  <Characters>3343</Characters>
  <Lines>84</Lines>
  <Paragraphs>23</Paragraphs>
  <TotalTime>13</TotalTime>
  <ScaleCrop>false</ScaleCrop>
  <LinksUpToDate>false</LinksUpToDate>
  <CharactersWithSpaces>3515</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随缘</cp:lastModifiedBy>
  <cp:lastPrinted>2023-08-04T01:00:00Z</cp:lastPrinted>
  <dcterms:modified xsi:type="dcterms:W3CDTF">2024-10-17T00:40:04Z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KSOTemplateUUID">
    <vt:lpwstr>v1.0_mb_S7ajbG3IpAnL1wSthNCxfw==</vt:lpwstr>
  </property>
  <property fmtid="{D5CDD505-2E9C-101B-9397-08002B2CF9AE}" pid="4" name="ICV">
    <vt:lpwstr>1515CEFC20754C3380B382230295B456</vt:lpwstr>
  </property>
</Properties>
</file>