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藁城区住房和城乡建设局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关于藁城区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2022年公共租赁住房初审名单的公示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依据《石家庄市藁城区2022年公共租赁住房分配方案》规定，我区经</w:t>
      </w:r>
      <w:r>
        <w:rPr>
          <w:rFonts w:hint="eastAsia" w:ascii="仿宋_GB2312" w:hAnsi="仿宋_GB2312" w:eastAsia="仿宋_GB2312" w:cs="仿宋_GB2312"/>
          <w:lang w:val="en-US" w:eastAsia="zh-CN"/>
        </w:rPr>
        <w:t>民政局、公安局、税务局、公积金管理中心、人社局、自然资源</w:t>
      </w:r>
      <w:r>
        <w:rPr>
          <w:rFonts w:hint="eastAsia" w:ascii="仿宋_GB2312" w:hAnsi="仿宋_GB2312" w:cs="仿宋_GB231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lang w:val="en-US" w:eastAsia="zh-CN"/>
        </w:rPr>
        <w:t>规划局、</w:t>
      </w:r>
      <w:r>
        <w:rPr>
          <w:rFonts w:hint="eastAsia" w:ascii="仿宋_GB2312" w:hAnsi="仿宋_GB2312" w:cs="仿宋_GB2312"/>
          <w:lang w:val="en-US" w:eastAsia="zh-CN"/>
        </w:rPr>
        <w:t>房产交易中心、</w:t>
      </w:r>
      <w:r>
        <w:rPr>
          <w:rFonts w:hint="eastAsia" w:ascii="仿宋_GB2312" w:hAnsi="仿宋_GB2312" w:eastAsia="仿宋_GB2312" w:cs="仿宋_GB2312"/>
          <w:lang w:val="en-US" w:eastAsia="zh-CN"/>
        </w:rPr>
        <w:t>退役军人事务局等有关部门</w:t>
      </w:r>
      <w:r>
        <w:rPr>
          <w:rFonts w:hint="eastAsia" w:ascii="仿宋_GB2312" w:hAnsi="仿宋_GB2312" w:cs="仿宋_GB2312"/>
          <w:lang w:val="en-US" w:eastAsia="zh-CN"/>
        </w:rPr>
        <w:t>对申请家庭</w:t>
      </w:r>
      <w:r>
        <w:rPr>
          <w:rFonts w:hint="eastAsia" w:ascii="仿宋_GB2312" w:hAnsi="仿宋_GB2312" w:eastAsia="仿宋_GB2312" w:cs="仿宋_GB2312"/>
          <w:lang w:val="en-US" w:eastAsia="zh-CN"/>
        </w:rPr>
        <w:t>进行</w:t>
      </w:r>
      <w:r>
        <w:rPr>
          <w:rFonts w:hint="eastAsia" w:ascii="仿宋_GB2312" w:hAnsi="仿宋_GB2312" w:cs="仿宋_GB2312"/>
          <w:lang w:val="en-US" w:eastAsia="zh-CN"/>
        </w:rPr>
        <w:t>联合审查</w:t>
      </w:r>
      <w:r>
        <w:rPr>
          <w:rFonts w:hint="eastAsia" w:ascii="仿宋_GB2312" w:hAnsi="仿宋_GB2312" w:eastAsia="仿宋_GB2312" w:cs="仿宋_GB2312"/>
          <w:lang w:val="en-US" w:eastAsia="zh-CN"/>
        </w:rPr>
        <w:t>，</w:t>
      </w:r>
      <w:r>
        <w:rPr>
          <w:rFonts w:hint="eastAsia" w:ascii="仿宋_GB2312" w:hAnsi="仿宋_GB2312" w:cs="仿宋_GB2312"/>
          <w:lang w:val="en-US" w:eastAsia="zh-CN"/>
        </w:rPr>
        <w:t>现将符合条件的保障对象名单公示如下：</w:t>
      </w:r>
    </w:p>
    <w:tbl>
      <w:tblPr>
        <w:tblStyle w:val="6"/>
        <w:tblW w:w="87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2391"/>
        <w:gridCol w:w="1682"/>
        <w:gridCol w:w="36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性别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身份证号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邢二龙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薛增良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132325********1214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黄志华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李彦锋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高彦彤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131125********1841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邓敬敬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张红霞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刘伟磊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康军霞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李兆娜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130133********1221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申晓帅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夏振伟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132325********2811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曹立功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131128********2438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牛亚辉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郑玉杰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男 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张红育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130130********1527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130182********3945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景烔烔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彭宾宾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韩伟娟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黄红敏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132302********1420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彭金翠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郭彩霞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130183********1867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崔建国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132302********0338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马立红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秦御寒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杨亚慧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王超旋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高联英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130183********2840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李红彬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房永刚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130182********6653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张彦峰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131181********1060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李梦珠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张会改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位丽娟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412702********374X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程哲哲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魏君沙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靳朋超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郭美玲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张普普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董建兵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路涌波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朱朝杰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韩天桥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胡翠坤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杜玉宁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曹燕婷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郭雄伟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董梦霞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冯晓静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132302********0613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姜丽娜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侯朝恩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132302********3043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张力波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武金兰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132302********0629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韩广清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贾胜格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130102********0027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耿荣立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尔改红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132302********0623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张欣欣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耿景飞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侯少飞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张建立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132325********5013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胡永塑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曹文超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赵景伟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顼丹丹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陈春霞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131128********0060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张伟亮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张梦浩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郝思思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韩小朋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焦敬哲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彭荣全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132325********0817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武士川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宋彦广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132325********1634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邓俊秋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132325********2213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张宝海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130321********6717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成思佳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董志豪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赵玉建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顼惠惠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黄瑞海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李志刚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132302********4816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吴玉卿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130182********6624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彭娜娜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赵梦龙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410306********0027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韩立彬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程文韬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高晓静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王国红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132325********4033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刘宗康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谷立功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140222********4036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米红广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130182********391X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贾瑶瑶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郭文海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132302********0319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姚军凯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210423********203X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杨力芳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张全伟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132302********0612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顼润润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武计山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卓庆敏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130102********0620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宋中立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班晓杰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刘同林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林飞翔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李兴兴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夏鹏飞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张翠娟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朱欣显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朱欣欣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郝艳红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132302********1428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关艳萍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王兴兴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杨卫东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130182********1564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臧翠霞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郑非非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臧增山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132302********0614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杨明华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132930********1822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成伟涛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132302********204X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高红彦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420325********5728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张华亮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黄玉杰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黄亚琳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董芳冰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范秀杰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耿超源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孟红红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131128********3949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陈士晔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武翠改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李明阳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李玉兰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132324********0622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张庆中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程中彦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132325********1819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高朋鹤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130133********3323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郝立信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郭建芳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赵立梅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申翠霞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毛星飞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彭一凡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张雪红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朱超月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刘跃中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张智凯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彭建东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130927********4827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赵威成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冯娜娜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唐丽贝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130182********6641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王银华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王环环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夏曼立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韩园园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冯校环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付博艺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彭清卫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陈士铅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130181********915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赵媛媛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152626********6745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耿欢欢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尔国路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申秀华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王俊丹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370123********6221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130636********0545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陈丽淼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姬丽丽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赵亚南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130627********3828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胡鹏肖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龚宗鑫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米孟辉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132302********101X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胡玉红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林卫宾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130635********122X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靳亚凤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130130********3342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智新社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132325********3619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聂晓宁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130182********3009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刘国振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132302********3835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曹雪任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132302********382X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赵志伟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卢浩天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131182********1038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张兆林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130183********0349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许敏环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洪黎晓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朱英军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132325********1814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彭棱棱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张翠英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杨玉景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孙爱华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刘立森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张书波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132325********3435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武美玲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王平东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杨丽艳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田会改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陈丽芝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刘杏桃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于彬霞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132302********2029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龚晓娜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刘子凡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张士景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赵晓如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曹孟川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赵亚鹏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马晓记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戎雪燕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132302********1021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130183********2817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褚晓叶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崔天亮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臧立娟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龚林辉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王彩霞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彭跃辉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132302********3210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贺曼曼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武丽波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132325********0873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孙敬茹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132302********4228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董珊珊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冯双双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130182********6622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耿立钗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杨丽敏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赵力涛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李佳伟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何超凡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130182********669X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张腾浩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李京校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132325********1818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马晓云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马凯旋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何巧娜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132302********0325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李立永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代丽然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132302********1424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赵凯旋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靳瑞鑫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130529********2257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张慧娴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130123********2724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李宗伦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黄子卿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邓晓青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张君娜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296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刘园园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马中林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杨志波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剧锋蕾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132302********3452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彭伟杰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郭艳艳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132331********002X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张书雪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132302********0323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张秀建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132325********5836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董亚宁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孙晓丽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130182********65768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吕翠燕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130133********2466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马今旺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李翠稳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李宁宁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130630********1014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李红燕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132302********1828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蒋曼曼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路风娟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张光光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马亚彬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张风仙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410826********2528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张东辉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132325********0333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曹云憨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130133********3310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尤鑫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130125********0044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郝亚杰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耿茹月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田玉朝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130128********1219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李京涛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130102********0618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王清华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董广科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曹广泽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130182********3938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130182********5840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武红伟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132302********0628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郝翠玲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130182********1526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梁医铄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130124********3333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董卫强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秦泽旺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130523********0227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魏月月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130182********5825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贾志坚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杨晓宁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朱建坡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马伟红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130133********2425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李振宾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132302********0315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卢园园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辛子艺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贾江涛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131102********0621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马赵盼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贾青过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132302********1613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韩泽欢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聂民娜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140481********5621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吴会欣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132302********4228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杜亚茜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130182********5841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苏泽南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李克锋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李金格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李华轻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安昭怡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130682********004X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365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赵利霞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韩亚丹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冯娅梦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郑辉超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张垚垚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刘坤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张赛宁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373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黄晓娟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郝改勤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132325********3825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王爱然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毛梦莹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377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申林松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吴彦军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姜艳辉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张会峰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132302********2030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王亚田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张敏涛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仝波涛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130125********6519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靳晓敏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赵月珍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赵建立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李志鹏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王琨鹏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李媛媛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韩振合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132325********5411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王红霞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130524********1029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孙巧娟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韩建明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132325********0818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韩梦林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李红玉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130182********3926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张亚改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130435********0922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尔亚垒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马凯立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132302********1626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韩卫亚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周九全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132302********0639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张会强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132302********221X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李学海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王巧丽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许晓洁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张鹏广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赵锋伟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赵艺茸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付晓亮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米向飞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代鹏举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130924********4211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许莉斯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130185********134X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140427********8178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杨卜川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武超强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130182********143X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赵凯乐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423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王超伟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424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谷霈轩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杨凯伦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426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130133********3359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张利飞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130182********5313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王凯娟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王腾蕊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王娇娇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130421********4821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杨雨凡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边建凯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茹闪闪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130183********1700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田茹梦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130633********4723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卢丽娜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140424********5628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张昊博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张朝梦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史超中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130434********4812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彭子菡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田志鹏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刘敬敬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130429********2645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南少凡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岳慧娴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447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刘妮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杨碧连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130131********0928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刘佳思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尔莉莎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洪玉慧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130182********1524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陈耀祖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370686********0015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130130********156X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安晓琪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赵新旭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130426********5223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徐家伟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130182********5759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康佳贤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130182********924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南晓林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南美如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李东涛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曹一凡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张杏杏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130182********6643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黄丽霞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马桐霞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130182********003X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赵敏然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胡玉梅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董跃舟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132302********3615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王荣梅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132325********4220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许志江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彭嘉旺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张英丽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董领双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聂秀娥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谷庆社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张慧慧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耿建中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杨冠军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张淑娴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张风英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王会杰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彭文平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王连创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张根录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高俊肖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杜存祥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230208********1412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刘俊华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张环星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吉春涛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132325********1231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智玉锁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499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冯志刚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郝钢锤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路福瑞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130182********003X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郑会娟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132325********0366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冯素坤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孟生五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133251********213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孔凡清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220283********8616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逯昭坤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秦颜巧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132302********5020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张连起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王艳丽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王广永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132302********1211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赵林哲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秦路山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132325********1216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刘瑞祥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马光全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高艳锋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132325********3813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魏彩辉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132325********007X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韩书进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张新军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132302********101X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曹喜瑞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132325********3826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刘立红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132325********0327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孙书娟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132302********3428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孙石明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130133********2417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马忠发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132302********5812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程建英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132325********2626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董双振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张香敏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132302********3626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赵立平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薄焕菊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米美珍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537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张敬东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王秋娥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540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张陆一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132325********1411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石泽媛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安建华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13O182********0018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张小梅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周环振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张立弘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546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刘新力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132325********5411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侯立波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丁彦龙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130182********1937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张国江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132325********5451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詹勤立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232622********4620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韩志强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黄占华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132325********0510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王会征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132325********4426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董玉杰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武立根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吴兰素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宋保珍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牛坪方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石同乐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563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564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王平和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杨秦宇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130182********6243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132322********0164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刘丽娟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568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刘卓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杨卿卿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商海军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白云志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于国江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王秀荣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132302********0685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尔晓冉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132302********062X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杨亚星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130182********294X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张天凤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籍海春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刘文龙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常文焕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张建华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130182********001X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赵新华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娜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张青峰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132302********4213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李国芳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郝军红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宋俊义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132302********1613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杜荣英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132302********5029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张林彦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592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杜新国</w:t>
            </w:r>
          </w:p>
        </w:tc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132325********3814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董梦超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130182********1459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崔海军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周云兴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甄云峰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130182********4819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郝少青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130182********3510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599</w:t>
            </w:r>
          </w:p>
        </w:tc>
        <w:tc>
          <w:tcPr>
            <w:tcW w:w="2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李世豪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130182********0914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132302********2012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张路艳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张彦棉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130130********3340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130182********0538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郭彦巧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杜玲玲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130182********0022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孙彦琴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132302********0841</w:t>
            </w:r>
          </w:p>
        </w:tc>
      </w:tr>
    </w:tbl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温馨提示：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保障房实物配租工作遵循公开、公平、公正的原则，采用电脑摇号的方式确定配租户名单及所配租的房源，配租过程邀请人大、政协、纪委、等部门监督，公证处负责公证，融媒体负责宣传报道。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申请住房保障不收取任何费用，有住房保障需求的家庭，一定要通过合法渠道申请保障性住房。请广大市民切勿相信"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交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钱就能办保障房"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的谣言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，谨防上当受骗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！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NlYzY0OWRjMGI3OWY0MDc4NmQ0MDVlYmU1OWEyYjcifQ=="/>
  </w:docVars>
  <w:rsids>
    <w:rsidRoot w:val="00000000"/>
    <w:rsid w:val="28667806"/>
    <w:rsid w:val="3A591E6E"/>
    <w:rsid w:val="435D4678"/>
    <w:rsid w:val="4BD24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/>
    </w:pPr>
  </w:style>
  <w:style w:type="paragraph" w:styleId="3">
    <w:name w:val="Body Text Indent"/>
    <w:basedOn w:val="1"/>
    <w:next w:val="4"/>
    <w:qFormat/>
    <w:uiPriority w:val="0"/>
    <w:pPr>
      <w:spacing w:line="360" w:lineRule="auto"/>
      <w:ind w:firstLine="200" w:firstLineChars="200"/>
      <w:textAlignment w:val="baseline"/>
    </w:pPr>
    <w:rPr>
      <w:rFonts w:hint="eastAsia"/>
      <w:sz w:val="24"/>
    </w:rPr>
  </w:style>
  <w:style w:type="paragraph" w:styleId="4">
    <w:name w:val="Subtitle"/>
    <w:basedOn w:val="1"/>
    <w:next w:val="1"/>
    <w:qFormat/>
    <w:uiPriority w:val="0"/>
    <w:pPr>
      <w:wordWrap w:val="0"/>
      <w:spacing w:after="60"/>
      <w:jc w:val="center"/>
    </w:pPr>
    <w:rPr>
      <w:rFonts w:ascii="Calibri" w:hAnsi="Calibri" w:eastAsia="宋体" w:cs="Times New Roman"/>
      <w:sz w:val="24"/>
      <w:szCs w:val="22"/>
      <w:lang w:val="en-US" w:eastAsia="zh-CN" w:bidi="ar-SA"/>
    </w:rPr>
  </w:style>
  <w:style w:type="paragraph" w:styleId="5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大标题"/>
    <w:basedOn w:val="1"/>
    <w:qFormat/>
    <w:uiPriority w:val="0"/>
    <w:pPr>
      <w:spacing w:line="560" w:lineRule="exact"/>
      <w:jc w:val="center"/>
    </w:pPr>
    <w:rPr>
      <w:rFonts w:ascii="Calibri" w:hAnsi="Calibri" w:eastAsia="方正小标宋简体"/>
      <w:sz w:val="44"/>
    </w:rPr>
  </w:style>
  <w:style w:type="paragraph" w:customStyle="1" w:styleId="9">
    <w:name w:val="样式1"/>
    <w:basedOn w:val="1"/>
    <w:qFormat/>
    <w:uiPriority w:val="0"/>
    <w:pPr>
      <w:spacing w:line="560" w:lineRule="exact"/>
      <w:ind w:firstLine="420" w:firstLineChars="200"/>
    </w:pPr>
    <w:rPr>
      <w:rFonts w:ascii="Calibri" w:hAnsi="Calibri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26</Pages>
  <Words>3861</Words>
  <Characters>15289</Characters>
  <Lines>0</Lines>
  <Paragraphs>0</Paragraphs>
  <TotalTime>13</TotalTime>
  <ScaleCrop>false</ScaleCrop>
  <LinksUpToDate>false</LinksUpToDate>
  <CharactersWithSpaces>15291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2022-06-08T07:32:00Z</dcterms:created>
  <dc:creator>01</dc:creator>
  <cp:lastModifiedBy>嘴角上翘丶轻轻微笑</cp:lastModifiedBy>
  <dcterms:modified xsi:type="dcterms:W3CDTF">2022-06-09T01:23:57Z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E461CF5E8EA2482A88C3E1EAEC74787D</vt:lpwstr>
  </property>
</Properties>
</file>