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中国共产党石家庄市藁城区委员会党校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eastAsia="zh-CN"/>
              </w:rPr>
              <w:t>中国共产党石家庄市藁城区委员会</w:t>
            </w:r>
            <w:bookmarkStart w:id="0" w:name="_GoBack"/>
            <w:bookmarkEnd w:id="0"/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eastAsia="zh-CN"/>
              </w:rPr>
              <w:t>党校</w:t>
            </w:r>
            <w:r>
              <w:rPr>
                <w:rFonts w:hint="eastAsia" w:ascii="Times New Roman" w:hAnsi="Times New Roman" w:eastAsia="仿宋" w:cs="Times New Roman"/>
                <w:color w:val="FF0000"/>
                <w:kern w:val="0"/>
                <w:sz w:val="22"/>
                <w:lang w:val="en-US" w:eastAsia="zh-CN"/>
              </w:rPr>
              <w:t xml:space="preserve"> 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center" w:pos="1356"/>
                <w:tab w:val="right" w:pos="2593"/>
              </w:tabs>
              <w:jc w:val="left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ab/>
              <w:t>39.6042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47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30.0812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9.5230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70E4557"/>
    <w:rsid w:val="09952058"/>
    <w:rsid w:val="0C6603C8"/>
    <w:rsid w:val="0CCC2702"/>
    <w:rsid w:val="0ED26BA7"/>
    <w:rsid w:val="11EB6EB0"/>
    <w:rsid w:val="14347604"/>
    <w:rsid w:val="151618B2"/>
    <w:rsid w:val="1A29550B"/>
    <w:rsid w:val="1E0B02ED"/>
    <w:rsid w:val="2084515A"/>
    <w:rsid w:val="262A062C"/>
    <w:rsid w:val="293B00F4"/>
    <w:rsid w:val="29F5726A"/>
    <w:rsid w:val="2DF9608F"/>
    <w:rsid w:val="32CE4443"/>
    <w:rsid w:val="34C707DD"/>
    <w:rsid w:val="38351575"/>
    <w:rsid w:val="3CAD22C0"/>
    <w:rsid w:val="3F396615"/>
    <w:rsid w:val="54903FBA"/>
    <w:rsid w:val="5C234971"/>
    <w:rsid w:val="5D12674B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1</cp:lastModifiedBy>
  <dcterms:modified xsi:type="dcterms:W3CDTF">2021-11-05T03:20:35Z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24E3740FD5C64C4A82E0DB4D6BEB7B7D</vt:lpwstr>
  </property>
</Properties>
</file>