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西关镇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政府工会费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</w:rPr>
        <w:t>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1、项目实施单位及项目立项等基本情况：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为保证区工会各项工作正常运转，根据《2019年部门预算人员经费及日常公用经费预算编制政策说明》相关要求，按照西关镇政府应发工资总额0.8%标准，作为专项资金支付给区总工会，</w:t>
      </w:r>
      <w:r>
        <w:rPr>
          <w:rFonts w:hint="eastAsia" w:ascii="仿宋" w:hAnsi="仿宋" w:eastAsia="仿宋"/>
          <w:sz w:val="32"/>
          <w:szCs w:val="32"/>
        </w:rPr>
        <w:t>2019年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人民政府申报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根据年度预算执行计划，定时足额将西关镇政府工会费上缴至区总工会，确保工会各项工作顺利开展。</w:t>
      </w:r>
      <w:r>
        <w:rPr>
          <w:rFonts w:hint="eastAsia" w:ascii="仿宋" w:hAnsi="仿宋" w:eastAsia="仿宋"/>
          <w:sz w:val="32"/>
          <w:szCs w:val="32"/>
        </w:rPr>
        <w:t>实施范围：2019年全年。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3、项目资金投入情况（资金数量、资金结构、资金来源渠道等）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财政预算资金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用于2019年西关镇政府工会费项目</w:t>
      </w:r>
      <w:r>
        <w:rPr>
          <w:rFonts w:hint="eastAsia" w:ascii="仿宋" w:hAnsi="仿宋" w:eastAsia="仿宋"/>
          <w:sz w:val="32"/>
          <w:szCs w:val="32"/>
        </w:rPr>
        <w:t>；资金来源为一般公共预算。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2019年西关镇政府工会费</w:t>
      </w:r>
      <w:r>
        <w:rPr>
          <w:rFonts w:hint="eastAsia" w:ascii="仿宋" w:hAnsi="仿宋" w:eastAsia="仿宋"/>
          <w:sz w:val="32"/>
          <w:szCs w:val="32"/>
          <w:lang w:eastAsia="zh-CN"/>
        </w:rPr>
        <w:t>项目绩效总目标为：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及时上缴工会费，切实提高西关镇政府工会工作水平，保障西关镇政府工会工作顺利开展。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  <w:lang w:eastAsia="zh-CN"/>
        </w:rPr>
        <w:t>、项目资金拨付额度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、工作完成及时率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预算执行率指标10分，包括项目</w:t>
      </w:r>
      <w:r>
        <w:rPr>
          <w:rFonts w:hint="eastAsia" w:ascii="仿宋" w:hAnsi="仿宋" w:eastAsia="仿宋"/>
          <w:sz w:val="32"/>
          <w:szCs w:val="32"/>
          <w:lang w:eastAsia="zh-CN"/>
        </w:rPr>
        <w:t>拨付进度</w:t>
      </w:r>
      <w:r>
        <w:rPr>
          <w:rFonts w:hint="eastAsia" w:ascii="仿宋" w:hAnsi="仿宋" w:eastAsia="仿宋"/>
          <w:sz w:val="32"/>
          <w:szCs w:val="32"/>
        </w:rPr>
        <w:t>10分；效益指标40分，包括</w:t>
      </w:r>
      <w:r>
        <w:rPr>
          <w:rFonts w:hint="eastAsia" w:ascii="仿宋" w:hAnsi="仿宋" w:eastAsia="仿宋"/>
          <w:sz w:val="32"/>
          <w:szCs w:val="32"/>
          <w:lang w:eastAsia="zh-CN"/>
        </w:rPr>
        <w:t>工会费使用率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20分、职工工会生活顺利开展情况20分；</w:t>
      </w:r>
      <w:r>
        <w:rPr>
          <w:rFonts w:hint="eastAsia" w:ascii="仿宋" w:hAnsi="仿宋" w:eastAsia="仿宋"/>
          <w:sz w:val="32"/>
          <w:szCs w:val="32"/>
        </w:rPr>
        <w:t>满意度指标10分，包括单位群众对工会工作的满意率10分。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西关镇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政府工会费</w:t>
      </w:r>
      <w:r>
        <w:rPr>
          <w:rFonts w:hint="eastAsia" w:ascii="仿宋" w:hAnsi="仿宋" w:eastAsia="仿宋"/>
          <w:sz w:val="32"/>
          <w:szCs w:val="32"/>
        </w:rPr>
        <w:t>资金项目绩效评价得分为9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张伟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党委书记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侯占磊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工会主席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张克旋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西关镇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工会科员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59A56FB"/>
    <w:rsid w:val="087061D7"/>
    <w:rsid w:val="09406A53"/>
    <w:rsid w:val="0B3A4607"/>
    <w:rsid w:val="0BED4CF8"/>
    <w:rsid w:val="132F1AE4"/>
    <w:rsid w:val="137B31E3"/>
    <w:rsid w:val="14B832A8"/>
    <w:rsid w:val="16876725"/>
    <w:rsid w:val="1A0565F6"/>
    <w:rsid w:val="1A9F41A1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2EC126BA"/>
    <w:rsid w:val="36EC7AB9"/>
    <w:rsid w:val="36F417C2"/>
    <w:rsid w:val="386E414D"/>
    <w:rsid w:val="39B62FE3"/>
    <w:rsid w:val="3A92665E"/>
    <w:rsid w:val="3E267313"/>
    <w:rsid w:val="432C186B"/>
    <w:rsid w:val="462C42CE"/>
    <w:rsid w:val="48C231BA"/>
    <w:rsid w:val="49A2391E"/>
    <w:rsid w:val="49AE5F90"/>
    <w:rsid w:val="4B1A7F74"/>
    <w:rsid w:val="4D005350"/>
    <w:rsid w:val="4D0B01EC"/>
    <w:rsid w:val="4FFF75AF"/>
    <w:rsid w:val="508150B4"/>
    <w:rsid w:val="50826463"/>
    <w:rsid w:val="51AF42B9"/>
    <w:rsid w:val="539F503B"/>
    <w:rsid w:val="56401AD9"/>
    <w:rsid w:val="573F48F9"/>
    <w:rsid w:val="5A51376C"/>
    <w:rsid w:val="5E0A175A"/>
    <w:rsid w:val="5E4F3E7E"/>
    <w:rsid w:val="5FF86216"/>
    <w:rsid w:val="65B402D7"/>
    <w:rsid w:val="692E4385"/>
    <w:rsid w:val="69FC3FFD"/>
    <w:rsid w:val="6BD11BEC"/>
    <w:rsid w:val="6C931C66"/>
    <w:rsid w:val="6CB24D19"/>
    <w:rsid w:val="6D2A41E2"/>
    <w:rsid w:val="6DEE0B24"/>
    <w:rsid w:val="6E16152F"/>
    <w:rsid w:val="6E645D15"/>
    <w:rsid w:val="70A5287A"/>
    <w:rsid w:val="71917048"/>
    <w:rsid w:val="72E961B7"/>
    <w:rsid w:val="74A57B1D"/>
    <w:rsid w:val="767A16E4"/>
    <w:rsid w:val="777B0E2D"/>
    <w:rsid w:val="78E656D6"/>
    <w:rsid w:val="79CE137E"/>
    <w:rsid w:val="7A4407F4"/>
    <w:rsid w:val="7C2B635E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5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Administrator</cp:lastModifiedBy>
  <dcterms:modified xsi:type="dcterms:W3CDTF">2020-08-18T03:29:14Z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