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7033" w:rsidRDefault="0014118C">
      <w:pPr>
        <w:adjustRightInd w:val="0"/>
        <w:snapToGrid w:val="0"/>
        <w:spacing w:line="620" w:lineRule="exact"/>
        <w:rPr>
          <w:rFonts w:asciiTheme="majorEastAsia" w:eastAsiaTheme="majorEastAsia" w:hAnsiTheme="majorEastAsia"/>
          <w:sz w:val="44"/>
          <w:szCs w:val="44"/>
        </w:rPr>
      </w:pPr>
      <w:r>
        <w:rPr>
          <w:rFonts w:ascii="仿宋" w:eastAsia="仿宋" w:hAnsi="仿宋" w:hint="eastAsia"/>
          <w:sz w:val="32"/>
          <w:szCs w:val="32"/>
        </w:rPr>
        <w:t>附件3</w:t>
      </w:r>
    </w:p>
    <w:p w:rsidR="008F7033" w:rsidRDefault="0014118C">
      <w:pPr>
        <w:spacing w:line="360" w:lineRule="auto"/>
        <w:jc w:val="center"/>
        <w:rPr>
          <w:rFonts w:ascii="宋体" w:hAnsi="宋体"/>
          <w:b/>
          <w:sz w:val="44"/>
          <w:szCs w:val="44"/>
        </w:rPr>
      </w:pPr>
      <w:r>
        <w:rPr>
          <w:rFonts w:ascii="宋体" w:hAnsi="宋体" w:hint="eastAsia"/>
          <w:b/>
          <w:sz w:val="44"/>
          <w:szCs w:val="44"/>
        </w:rPr>
        <w:t>石家庄市藁城区总工会</w:t>
      </w:r>
    </w:p>
    <w:p w:rsidR="008F7033" w:rsidRDefault="009F1272">
      <w:pPr>
        <w:spacing w:line="360" w:lineRule="auto"/>
        <w:jc w:val="center"/>
        <w:rPr>
          <w:rFonts w:ascii="华文楷体" w:eastAsia="华文楷体"/>
          <w:b/>
          <w:sz w:val="44"/>
          <w:szCs w:val="44"/>
        </w:rPr>
      </w:pPr>
      <w:r>
        <w:rPr>
          <w:rFonts w:ascii="宋体" w:hAnsi="宋体" w:hint="eastAsia"/>
          <w:b/>
          <w:sz w:val="44"/>
          <w:szCs w:val="44"/>
        </w:rPr>
        <w:t>易地建设费</w:t>
      </w:r>
      <w:r w:rsidR="0014118C">
        <w:rPr>
          <w:rFonts w:ascii="宋体" w:hAnsi="宋体" w:hint="eastAsia"/>
          <w:b/>
          <w:sz w:val="44"/>
          <w:szCs w:val="44"/>
        </w:rPr>
        <w:t>项目2019年度绩效自评报告</w:t>
      </w:r>
    </w:p>
    <w:p w:rsidR="008F7033" w:rsidRDefault="008F7033">
      <w:pPr>
        <w:adjustRightInd w:val="0"/>
        <w:snapToGrid w:val="0"/>
        <w:spacing w:line="620" w:lineRule="exact"/>
        <w:rPr>
          <w:rFonts w:asciiTheme="majorEastAsia" w:eastAsiaTheme="majorEastAsia" w:hAnsiTheme="majorEastAsia"/>
          <w:sz w:val="44"/>
          <w:szCs w:val="44"/>
        </w:rPr>
      </w:pPr>
    </w:p>
    <w:p w:rsidR="008F7033" w:rsidRDefault="0014118C">
      <w:pPr>
        <w:adjustRightInd w:val="0"/>
        <w:snapToGrid w:val="0"/>
        <w:spacing w:line="62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根据《藁城区区级部门预算项目绩效自评管理办法》（藁财字[2020]23号），遵循“科学性、规范性、客观性和公正性”的原则，对藁城区总工会</w:t>
      </w:r>
      <w:r w:rsidR="009F1272">
        <w:rPr>
          <w:rFonts w:ascii="仿宋_GB2312" w:eastAsia="仿宋_GB2312" w:hAnsi="仿宋" w:hint="eastAsia"/>
          <w:sz w:val="32"/>
          <w:szCs w:val="32"/>
        </w:rPr>
        <w:t>易地建设费</w:t>
      </w:r>
      <w:r>
        <w:rPr>
          <w:rFonts w:ascii="仿宋_GB2312" w:eastAsia="仿宋_GB2312" w:hAnsi="仿宋" w:hint="eastAsia"/>
          <w:sz w:val="32"/>
          <w:szCs w:val="32"/>
        </w:rPr>
        <w:t>项目实施了财政支出绩效自评价，形成本评价报告。</w:t>
      </w:r>
    </w:p>
    <w:p w:rsidR="00557CCE" w:rsidRDefault="00557CCE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</w:p>
    <w:p w:rsidR="008F7033" w:rsidRDefault="0014118C">
      <w:pPr>
        <w:adjustRightInd w:val="0"/>
        <w:snapToGrid w:val="0"/>
        <w:spacing w:line="620" w:lineRule="exact"/>
        <w:ind w:firstLineChars="200" w:firstLine="643"/>
        <w:rPr>
          <w:rFonts w:asciiTheme="minorEastAsia" w:hAnsiTheme="minorEastAsia"/>
          <w:b/>
          <w:sz w:val="32"/>
          <w:szCs w:val="32"/>
        </w:rPr>
      </w:pPr>
      <w:r>
        <w:rPr>
          <w:rFonts w:asciiTheme="minorEastAsia" w:hAnsiTheme="minorEastAsia" w:hint="eastAsia"/>
          <w:b/>
          <w:sz w:val="32"/>
          <w:szCs w:val="32"/>
        </w:rPr>
        <w:t>一、项目基本情况</w:t>
      </w:r>
    </w:p>
    <w:p w:rsidR="008F7033" w:rsidRDefault="0014118C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（一）项目概况</w:t>
      </w:r>
    </w:p>
    <w:p w:rsidR="008F7033" w:rsidRDefault="0014118C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1、项目实施单位及项目立项等基本情况；</w:t>
      </w:r>
    </w:p>
    <w:p w:rsidR="00363149" w:rsidRPr="00363149" w:rsidRDefault="00363149" w:rsidP="00D0579F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autoSpaceDE w:val="0"/>
        <w:autoSpaceDN w:val="0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总工会2019年度共申报</w:t>
      </w:r>
      <w:r w:rsidR="009A33A1">
        <w:rPr>
          <w:rFonts w:ascii="仿宋_GB2312" w:eastAsia="仿宋_GB2312" w:hAnsi="仿宋" w:hint="eastAsia"/>
          <w:sz w:val="32"/>
          <w:szCs w:val="32"/>
        </w:rPr>
        <w:t>其他</w:t>
      </w:r>
      <w:r>
        <w:rPr>
          <w:rFonts w:ascii="仿宋_GB2312" w:eastAsia="仿宋_GB2312" w:hAnsi="仿宋" w:hint="eastAsia"/>
          <w:sz w:val="32"/>
          <w:szCs w:val="32"/>
        </w:rPr>
        <w:t>项目1项，主要是</w:t>
      </w:r>
      <w:r w:rsidR="009A33A1">
        <w:rPr>
          <w:rFonts w:ascii="仿宋_GB2312" w:eastAsia="仿宋_GB2312" w:hAnsi="仿宋" w:hint="eastAsia"/>
          <w:sz w:val="32"/>
          <w:szCs w:val="32"/>
        </w:rPr>
        <w:t>易地建设费</w:t>
      </w:r>
      <w:r w:rsidR="00C847F9">
        <w:rPr>
          <w:rFonts w:ascii="仿宋_GB2312" w:eastAsia="仿宋_GB2312" w:hAnsi="仿宋" w:hint="eastAsia"/>
          <w:sz w:val="32"/>
          <w:szCs w:val="32"/>
        </w:rPr>
        <w:t>。为了更好的做好总工会的人防建设，施工面积为800平方米，需要经费61.79万。</w:t>
      </w:r>
    </w:p>
    <w:p w:rsidR="00EA3793" w:rsidRDefault="0014118C" w:rsidP="00EA3793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2、项目主要实施内容和范围；</w:t>
      </w:r>
    </w:p>
    <w:p w:rsidR="001D3A33" w:rsidRDefault="001D3A33">
      <w:pPr>
        <w:adjustRightInd w:val="0"/>
        <w:snapToGrid w:val="0"/>
        <w:spacing w:line="620" w:lineRule="exact"/>
        <w:ind w:firstLineChars="200" w:firstLine="640"/>
        <w:rPr>
          <w:rFonts w:ascii="仿宋_GB2312" w:eastAsia="仿宋_GB2312" w:hAnsi="仿宋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对总工会人防建设面积进行施工，施工面积为800平方米。</w:t>
      </w:r>
    </w:p>
    <w:p w:rsidR="008F7033" w:rsidRDefault="0014118C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3、项目资金投入情况（资金数量、资金结构、资金来源渠道等）</w:t>
      </w:r>
    </w:p>
    <w:p w:rsidR="008F7033" w:rsidRDefault="0014118C">
      <w:pPr>
        <w:adjustRightInd w:val="0"/>
        <w:snapToGrid w:val="0"/>
        <w:spacing w:line="62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2019年度</w:t>
      </w:r>
      <w:r w:rsidR="001D3A33">
        <w:rPr>
          <w:rFonts w:ascii="仿宋_GB2312" w:eastAsia="仿宋_GB2312" w:hAnsi="仿宋" w:hint="eastAsia"/>
          <w:sz w:val="32"/>
          <w:szCs w:val="32"/>
        </w:rPr>
        <w:t>易地建设费其他</w:t>
      </w:r>
      <w:r>
        <w:rPr>
          <w:rFonts w:ascii="仿宋_GB2312" w:eastAsia="仿宋_GB2312" w:hAnsi="仿宋" w:hint="eastAsia"/>
          <w:sz w:val="32"/>
          <w:szCs w:val="32"/>
        </w:rPr>
        <w:t>资金</w:t>
      </w:r>
      <w:r w:rsidR="001D3A33">
        <w:rPr>
          <w:rFonts w:ascii="仿宋_GB2312" w:eastAsia="仿宋_GB2312" w:hAnsi="仿宋" w:hint="eastAsia"/>
          <w:sz w:val="32"/>
          <w:szCs w:val="32"/>
        </w:rPr>
        <w:t>61.79</w:t>
      </w:r>
      <w:r>
        <w:rPr>
          <w:rFonts w:ascii="仿宋_GB2312" w:eastAsia="仿宋_GB2312" w:hAnsi="仿宋" w:hint="eastAsia"/>
          <w:sz w:val="32"/>
          <w:szCs w:val="32"/>
        </w:rPr>
        <w:t>万元，全部财政资金。</w:t>
      </w:r>
    </w:p>
    <w:p w:rsidR="008F7033" w:rsidRDefault="0014118C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（二）项目预期绩效目标</w:t>
      </w:r>
    </w:p>
    <w:p w:rsidR="00346CAF" w:rsidRPr="00346CAF" w:rsidRDefault="00346CAF">
      <w:pPr>
        <w:adjustRightInd w:val="0"/>
        <w:snapToGrid w:val="0"/>
        <w:spacing w:line="62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 w:rsidRPr="00346CAF">
        <w:rPr>
          <w:rFonts w:ascii="仿宋_GB2312" w:eastAsia="仿宋_GB2312" w:hAnsi="仿宋" w:hint="eastAsia"/>
          <w:sz w:val="32"/>
          <w:szCs w:val="32"/>
        </w:rPr>
        <w:t>项目预期绩效总目标为全部或基本达成预期指标，阶段性（当年）的绩效目标为全部或达成预期指标，指标包括产出指标，效益指标和满意度指标。</w:t>
      </w:r>
    </w:p>
    <w:p w:rsidR="008F7033" w:rsidRDefault="0014118C">
      <w:pPr>
        <w:adjustRightInd w:val="0"/>
        <w:snapToGrid w:val="0"/>
        <w:spacing w:line="620" w:lineRule="exact"/>
        <w:ind w:firstLineChars="200" w:firstLine="643"/>
        <w:rPr>
          <w:rFonts w:asciiTheme="minorEastAsia" w:hAnsiTheme="minorEastAsia"/>
          <w:b/>
          <w:sz w:val="32"/>
          <w:szCs w:val="32"/>
        </w:rPr>
      </w:pPr>
      <w:r>
        <w:rPr>
          <w:rFonts w:asciiTheme="minorEastAsia" w:hAnsiTheme="minorEastAsia" w:hint="eastAsia"/>
          <w:b/>
          <w:sz w:val="32"/>
          <w:szCs w:val="32"/>
        </w:rPr>
        <w:t>二、自评工作情况</w:t>
      </w:r>
    </w:p>
    <w:p w:rsidR="008F7033" w:rsidRDefault="0014118C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（一）自评的组织工作</w:t>
      </w:r>
    </w:p>
    <w:p w:rsidR="00654781" w:rsidRPr="00654781" w:rsidRDefault="00654781">
      <w:pPr>
        <w:adjustRightInd w:val="0"/>
        <w:snapToGrid w:val="0"/>
        <w:spacing w:line="6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654781">
        <w:rPr>
          <w:rFonts w:ascii="仿宋_GB2312" w:eastAsia="仿宋_GB2312" w:hAnsi="仿宋_GB2312" w:cs="仿宋_GB2312" w:hint="eastAsia"/>
          <w:sz w:val="32"/>
          <w:szCs w:val="32"/>
        </w:rPr>
        <w:t>本项目绩效评价工作由本单位项目负责人张宇伟负责。</w:t>
      </w:r>
    </w:p>
    <w:p w:rsidR="008F7033" w:rsidRDefault="0014118C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（二）自评的方法和过程</w:t>
      </w:r>
    </w:p>
    <w:p w:rsidR="0099739E" w:rsidRPr="0099739E" w:rsidRDefault="0099739E">
      <w:pPr>
        <w:adjustRightInd w:val="0"/>
        <w:snapToGrid w:val="0"/>
        <w:spacing w:line="6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99739E">
        <w:rPr>
          <w:rFonts w:ascii="仿宋_GB2312" w:eastAsia="仿宋_GB2312" w:hAnsi="仿宋_GB2312" w:cs="仿宋_GB2312" w:hint="eastAsia"/>
          <w:sz w:val="32"/>
          <w:szCs w:val="32"/>
        </w:rPr>
        <w:t>评价工作组根据指标计算各项得分，汇总评价结果，撰写评价报告。</w:t>
      </w:r>
    </w:p>
    <w:p w:rsidR="008F7033" w:rsidRDefault="0014118C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（三）建立绩效评价指标体系</w:t>
      </w:r>
    </w:p>
    <w:p w:rsidR="00C23DEC" w:rsidRPr="00C23DEC" w:rsidRDefault="00C23DEC">
      <w:pPr>
        <w:adjustRightInd w:val="0"/>
        <w:snapToGrid w:val="0"/>
        <w:spacing w:line="62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 w:rsidRPr="00C23DEC">
        <w:rPr>
          <w:rFonts w:ascii="仿宋_GB2312" w:eastAsia="仿宋_GB2312" w:hAnsi="仿宋_GB2312" w:cs="仿宋_GB2312" w:hint="eastAsia"/>
          <w:sz w:val="32"/>
          <w:szCs w:val="32"/>
        </w:rPr>
        <w:t>1、项目产出情况（共40分）</w:t>
      </w:r>
    </w:p>
    <w:p w:rsidR="00C23DEC" w:rsidRPr="00C23DEC" w:rsidRDefault="00C23DEC">
      <w:pPr>
        <w:adjustRightInd w:val="0"/>
        <w:snapToGrid w:val="0"/>
        <w:spacing w:line="62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 w:rsidRPr="00C23DEC">
        <w:rPr>
          <w:rFonts w:ascii="仿宋_GB2312" w:eastAsia="仿宋_GB2312" w:hAnsi="仿宋_GB2312" w:cs="仿宋_GB2312" w:hint="eastAsia"/>
          <w:sz w:val="32"/>
          <w:szCs w:val="32"/>
        </w:rPr>
        <w:t>1）项目数量指标满分20分</w:t>
      </w:r>
    </w:p>
    <w:p w:rsidR="00C23DEC" w:rsidRPr="00C23DEC" w:rsidRDefault="00C23DEC">
      <w:pPr>
        <w:adjustRightInd w:val="0"/>
        <w:snapToGrid w:val="0"/>
        <w:spacing w:line="62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 w:rsidRPr="00C23DEC">
        <w:rPr>
          <w:rFonts w:ascii="仿宋_GB2312" w:eastAsia="仿宋_GB2312" w:hAnsi="仿宋_GB2312" w:cs="仿宋_GB2312" w:hint="eastAsia"/>
          <w:sz w:val="32"/>
          <w:szCs w:val="32"/>
        </w:rPr>
        <w:t>2）项目质量指标满分10分</w:t>
      </w:r>
    </w:p>
    <w:p w:rsidR="00C23DEC" w:rsidRPr="00C23DEC" w:rsidRDefault="00C23DEC">
      <w:pPr>
        <w:adjustRightInd w:val="0"/>
        <w:snapToGrid w:val="0"/>
        <w:spacing w:line="62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 w:rsidRPr="00C23DEC">
        <w:rPr>
          <w:rFonts w:ascii="仿宋_GB2312" w:eastAsia="仿宋_GB2312" w:hAnsi="仿宋_GB2312" w:cs="仿宋_GB2312" w:hint="eastAsia"/>
          <w:sz w:val="32"/>
          <w:szCs w:val="32"/>
        </w:rPr>
        <w:t>3）项目时效指标满分10分</w:t>
      </w:r>
    </w:p>
    <w:p w:rsidR="00C23DEC" w:rsidRPr="00C23DEC" w:rsidRDefault="00C23DEC">
      <w:pPr>
        <w:adjustRightInd w:val="0"/>
        <w:snapToGrid w:val="0"/>
        <w:spacing w:line="62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 w:rsidRPr="00C23DEC">
        <w:rPr>
          <w:rFonts w:ascii="仿宋_GB2312" w:eastAsia="仿宋_GB2312" w:hAnsi="仿宋_GB2312" w:cs="仿宋_GB2312" w:hint="eastAsia"/>
          <w:sz w:val="32"/>
          <w:szCs w:val="32"/>
        </w:rPr>
        <w:t>2、项目预算执行率（共10分）</w:t>
      </w:r>
    </w:p>
    <w:p w:rsidR="00C23DEC" w:rsidRPr="00C23DEC" w:rsidRDefault="00C23DEC">
      <w:pPr>
        <w:adjustRightInd w:val="0"/>
        <w:snapToGrid w:val="0"/>
        <w:spacing w:line="62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 w:rsidRPr="00C23DEC">
        <w:rPr>
          <w:rFonts w:ascii="仿宋_GB2312" w:eastAsia="仿宋_GB2312" w:hAnsi="仿宋_GB2312" w:cs="仿宋_GB2312" w:hint="eastAsia"/>
          <w:sz w:val="32"/>
          <w:szCs w:val="32"/>
        </w:rPr>
        <w:t>3、项目社会效益指标（共40分）</w:t>
      </w:r>
    </w:p>
    <w:p w:rsidR="00C23DEC" w:rsidRDefault="00C23DEC">
      <w:pPr>
        <w:adjustRightInd w:val="0"/>
        <w:snapToGrid w:val="0"/>
        <w:spacing w:line="62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 w:rsidRPr="00C23DEC">
        <w:rPr>
          <w:rFonts w:ascii="仿宋_GB2312" w:eastAsia="仿宋_GB2312" w:hAnsi="仿宋_GB2312" w:cs="仿宋_GB2312" w:hint="eastAsia"/>
          <w:sz w:val="32"/>
          <w:szCs w:val="32"/>
        </w:rPr>
        <w:t>4、项目的社会满意度指标（共10分）</w:t>
      </w:r>
    </w:p>
    <w:p w:rsidR="009A0961" w:rsidRPr="00C23DEC" w:rsidRDefault="009A0961">
      <w:pPr>
        <w:adjustRightInd w:val="0"/>
        <w:snapToGrid w:val="0"/>
        <w:spacing w:line="6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8F7033" w:rsidRDefault="0014118C">
      <w:pPr>
        <w:adjustRightInd w:val="0"/>
        <w:snapToGrid w:val="0"/>
        <w:spacing w:line="620" w:lineRule="exact"/>
        <w:ind w:firstLineChars="200" w:firstLine="643"/>
        <w:rPr>
          <w:rFonts w:asciiTheme="minorEastAsia" w:hAnsiTheme="minorEastAsia"/>
          <w:b/>
          <w:sz w:val="32"/>
          <w:szCs w:val="32"/>
        </w:rPr>
      </w:pPr>
      <w:r>
        <w:rPr>
          <w:rFonts w:asciiTheme="minorEastAsia" w:hAnsiTheme="minorEastAsia" w:hint="eastAsia"/>
          <w:b/>
          <w:sz w:val="32"/>
          <w:szCs w:val="32"/>
        </w:rPr>
        <w:t>三、项目执行及绩效实现情况</w:t>
      </w:r>
    </w:p>
    <w:p w:rsidR="008F7033" w:rsidRDefault="009A6EFB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</w:t>
      </w:r>
      <w:r w:rsidR="00352380">
        <w:rPr>
          <w:rFonts w:ascii="仿宋" w:eastAsia="仿宋" w:hAnsi="仿宋" w:hint="eastAsia"/>
          <w:sz w:val="32"/>
          <w:szCs w:val="32"/>
        </w:rPr>
        <w:t>）项目投入</w:t>
      </w:r>
    </w:p>
    <w:p w:rsidR="008F7033" w:rsidRDefault="009A6EFB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</w:t>
      </w:r>
      <w:r w:rsidR="0014118C">
        <w:rPr>
          <w:rFonts w:ascii="仿宋" w:eastAsia="仿宋" w:hAnsi="仿宋" w:hint="eastAsia"/>
          <w:sz w:val="32"/>
          <w:szCs w:val="32"/>
        </w:rPr>
        <w:t>）项目产出</w:t>
      </w:r>
    </w:p>
    <w:p w:rsidR="00352380" w:rsidRDefault="00352380">
      <w:pPr>
        <w:adjustRightInd w:val="0"/>
        <w:snapToGrid w:val="0"/>
        <w:spacing w:line="62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 w:rsidRPr="00352380">
        <w:rPr>
          <w:rFonts w:ascii="仿宋_GB2312" w:eastAsia="仿宋_GB2312" w:hAnsi="仿宋_GB2312" w:cs="仿宋_GB2312" w:hint="eastAsia"/>
          <w:sz w:val="32"/>
          <w:szCs w:val="32"/>
        </w:rPr>
        <w:lastRenderedPageBreak/>
        <w:t>对项目的实际完成率、完成及时率、质量达标率、成本节约率等情况进行分析后，根据指标体系评分标准计算分值。</w:t>
      </w:r>
    </w:p>
    <w:p w:rsidR="00352380" w:rsidRPr="00352380" w:rsidRDefault="00352380" w:rsidP="00352380">
      <w:pPr>
        <w:pStyle w:val="a7"/>
        <w:numPr>
          <w:ilvl w:val="0"/>
          <w:numId w:val="1"/>
        </w:numPr>
        <w:adjustRightInd w:val="0"/>
        <w:snapToGrid w:val="0"/>
        <w:spacing w:line="620" w:lineRule="exact"/>
        <w:ind w:firstLineChars="0"/>
        <w:rPr>
          <w:rFonts w:ascii="仿宋_GB2312" w:eastAsia="仿宋_GB2312" w:hAnsi="仿宋_GB2312" w:cs="仿宋_GB2312" w:hint="eastAsia"/>
          <w:sz w:val="32"/>
          <w:szCs w:val="32"/>
        </w:rPr>
      </w:pPr>
      <w:r w:rsidRPr="00352380">
        <w:rPr>
          <w:rFonts w:ascii="仿宋_GB2312" w:eastAsia="仿宋_GB2312" w:hAnsi="仿宋_GB2312" w:cs="仿宋_GB2312" w:hint="eastAsia"/>
          <w:sz w:val="32"/>
          <w:szCs w:val="32"/>
        </w:rPr>
        <w:t>项目的市级完成率达到100%，得20分</w:t>
      </w:r>
    </w:p>
    <w:p w:rsidR="00352380" w:rsidRDefault="00352380" w:rsidP="00352380">
      <w:pPr>
        <w:pStyle w:val="a7"/>
        <w:numPr>
          <w:ilvl w:val="0"/>
          <w:numId w:val="1"/>
        </w:numPr>
        <w:adjustRightInd w:val="0"/>
        <w:snapToGrid w:val="0"/>
        <w:spacing w:line="620" w:lineRule="exact"/>
        <w:ind w:firstLineChars="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项目完成质量达标率达到90%，得9分。</w:t>
      </w:r>
    </w:p>
    <w:p w:rsidR="00352380" w:rsidRDefault="00352380" w:rsidP="00352380">
      <w:pPr>
        <w:pStyle w:val="a7"/>
        <w:numPr>
          <w:ilvl w:val="0"/>
          <w:numId w:val="1"/>
        </w:numPr>
        <w:adjustRightInd w:val="0"/>
        <w:snapToGrid w:val="0"/>
        <w:spacing w:line="620" w:lineRule="exact"/>
        <w:ind w:firstLineChars="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项目的完成及时率达到90%，得9分。</w:t>
      </w:r>
    </w:p>
    <w:p w:rsidR="00352380" w:rsidRDefault="00352380" w:rsidP="00352380">
      <w:pPr>
        <w:adjustRightInd w:val="0"/>
        <w:snapToGrid w:val="0"/>
        <w:spacing w:line="620" w:lineRule="exact"/>
        <w:ind w:left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总分38分</w:t>
      </w:r>
    </w:p>
    <w:p w:rsidR="00352380" w:rsidRDefault="00352380" w:rsidP="00352380">
      <w:pPr>
        <w:adjustRightInd w:val="0"/>
        <w:snapToGrid w:val="0"/>
        <w:spacing w:line="620" w:lineRule="exact"/>
        <w:ind w:left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（二）项目的预算执行率达到100%，得10分</w:t>
      </w:r>
    </w:p>
    <w:p w:rsidR="00352380" w:rsidRDefault="00352380" w:rsidP="00352380">
      <w:pPr>
        <w:adjustRightInd w:val="0"/>
        <w:snapToGrid w:val="0"/>
        <w:spacing w:line="620" w:lineRule="exact"/>
        <w:ind w:left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（三）项目的社会效益指标达到95%，得38分</w:t>
      </w:r>
    </w:p>
    <w:p w:rsidR="00352380" w:rsidRPr="00352380" w:rsidRDefault="00352380" w:rsidP="00352380">
      <w:pPr>
        <w:adjustRightInd w:val="0"/>
        <w:snapToGrid w:val="0"/>
        <w:spacing w:line="620" w:lineRule="exact"/>
        <w:ind w:left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（四）项目的社会满意度指标达到80%，得</w:t>
      </w:r>
      <w:r w:rsidR="00E74C0A">
        <w:rPr>
          <w:rFonts w:ascii="仿宋_GB2312" w:eastAsia="仿宋_GB2312" w:hAnsi="仿宋_GB2312" w:cs="仿宋_GB2312" w:hint="eastAsia"/>
          <w:sz w:val="32"/>
          <w:szCs w:val="32"/>
        </w:rPr>
        <w:t>9</w:t>
      </w:r>
      <w:r>
        <w:rPr>
          <w:rFonts w:ascii="仿宋_GB2312" w:eastAsia="仿宋_GB2312" w:hAnsi="仿宋_GB2312" w:cs="仿宋_GB2312" w:hint="eastAsia"/>
          <w:sz w:val="32"/>
          <w:szCs w:val="32"/>
        </w:rPr>
        <w:t>分</w:t>
      </w:r>
    </w:p>
    <w:p w:rsidR="008F7033" w:rsidRDefault="0014118C">
      <w:pPr>
        <w:adjustRightInd w:val="0"/>
        <w:snapToGrid w:val="0"/>
        <w:spacing w:line="620" w:lineRule="exact"/>
        <w:ind w:firstLineChars="200" w:firstLine="643"/>
        <w:rPr>
          <w:rFonts w:asciiTheme="minorEastAsia" w:hAnsiTheme="minorEastAsia" w:hint="eastAsia"/>
          <w:b/>
          <w:sz w:val="32"/>
          <w:szCs w:val="32"/>
        </w:rPr>
      </w:pPr>
      <w:r>
        <w:rPr>
          <w:rFonts w:asciiTheme="minorEastAsia" w:hAnsiTheme="minorEastAsia" w:hint="eastAsia"/>
          <w:b/>
          <w:sz w:val="32"/>
          <w:szCs w:val="32"/>
        </w:rPr>
        <w:t>四、项目综合评价结论和评价等级</w:t>
      </w:r>
    </w:p>
    <w:p w:rsidR="00352380" w:rsidRPr="00352380" w:rsidRDefault="00352380" w:rsidP="00352380">
      <w:pPr>
        <w:pStyle w:val="a5"/>
        <w:widowControl/>
        <w:shd w:val="clear" w:color="auto" w:fill="FFFFFF"/>
        <w:spacing w:beforeAutospacing="0" w:afterAutospacing="0"/>
        <w:ind w:firstLineChars="200" w:firstLine="672"/>
        <w:rPr>
          <w:rFonts w:ascii="仿宋_GB2312" w:eastAsia="仿宋_GB2312" w:hAnsi="仿宋_GB2312" w:cs="仿宋_GB2312"/>
          <w:spacing w:val="8"/>
          <w:sz w:val="32"/>
          <w:szCs w:val="32"/>
          <w:shd w:val="clear" w:color="auto" w:fill="FFFFFF"/>
        </w:rPr>
      </w:pPr>
      <w:r w:rsidRPr="00352380">
        <w:rPr>
          <w:rFonts w:ascii="仿宋_GB2312" w:eastAsia="仿宋_GB2312" w:hAnsi="仿宋_GB2312" w:cs="仿宋_GB2312" w:hint="eastAsia"/>
          <w:spacing w:val="8"/>
          <w:sz w:val="32"/>
          <w:szCs w:val="32"/>
          <w:shd w:val="clear" w:color="auto" w:fill="FFFFFF"/>
        </w:rPr>
        <w:t>根据项目绩效情况，给出总得分</w:t>
      </w:r>
      <w:r w:rsidR="00E74C0A">
        <w:rPr>
          <w:rFonts w:ascii="仿宋_GB2312" w:eastAsia="仿宋_GB2312" w:hAnsi="仿宋_GB2312" w:cs="仿宋_GB2312" w:hint="eastAsia"/>
          <w:spacing w:val="8"/>
          <w:sz w:val="32"/>
          <w:szCs w:val="32"/>
          <w:shd w:val="clear" w:color="auto" w:fill="FFFFFF"/>
        </w:rPr>
        <w:t>95</w:t>
      </w:r>
      <w:r w:rsidRPr="00352380">
        <w:rPr>
          <w:rFonts w:ascii="仿宋_GB2312" w:eastAsia="仿宋_GB2312" w:hAnsi="仿宋_GB2312" w:cs="仿宋_GB2312" w:hint="eastAsia"/>
          <w:spacing w:val="8"/>
          <w:sz w:val="32"/>
          <w:szCs w:val="32"/>
          <w:shd w:val="clear" w:color="auto" w:fill="FFFFFF"/>
        </w:rPr>
        <w:t>分，得出综合评价结论和项目综合绩效评价等级为优秀。</w:t>
      </w:r>
    </w:p>
    <w:p w:rsidR="008F7033" w:rsidRDefault="0014118C">
      <w:pPr>
        <w:adjustRightInd w:val="0"/>
        <w:snapToGrid w:val="0"/>
        <w:spacing w:line="620" w:lineRule="exact"/>
        <w:ind w:firstLineChars="200" w:firstLine="643"/>
        <w:rPr>
          <w:rFonts w:asciiTheme="minorEastAsia" w:hAnsiTheme="minorEastAsia" w:hint="eastAsia"/>
          <w:b/>
          <w:sz w:val="32"/>
          <w:szCs w:val="32"/>
        </w:rPr>
      </w:pPr>
      <w:r>
        <w:rPr>
          <w:rFonts w:asciiTheme="minorEastAsia" w:hAnsiTheme="minorEastAsia" w:hint="eastAsia"/>
          <w:b/>
          <w:sz w:val="32"/>
          <w:szCs w:val="32"/>
        </w:rPr>
        <w:t>五、存在的问题及改进措施</w:t>
      </w:r>
    </w:p>
    <w:p w:rsidR="00344945" w:rsidRPr="00344945" w:rsidRDefault="00344945" w:rsidP="00344945">
      <w:pPr>
        <w:adjustRightInd w:val="0"/>
        <w:snapToGrid w:val="0"/>
        <w:spacing w:line="620" w:lineRule="exact"/>
        <w:ind w:firstLineChars="200" w:firstLine="672"/>
        <w:rPr>
          <w:rFonts w:ascii="仿宋_GB2312" w:eastAsia="仿宋_GB2312" w:hAnsi="仿宋_GB2312" w:cs="仿宋_GB2312"/>
          <w:spacing w:val="8"/>
          <w:kern w:val="0"/>
          <w:sz w:val="32"/>
          <w:szCs w:val="32"/>
          <w:shd w:val="clear" w:color="auto" w:fill="FFFFFF"/>
        </w:rPr>
      </w:pPr>
      <w:r w:rsidRPr="00344945">
        <w:rPr>
          <w:rFonts w:ascii="仿宋_GB2312" w:eastAsia="仿宋_GB2312" w:hAnsi="仿宋_GB2312" w:cs="仿宋_GB2312" w:hint="eastAsia"/>
          <w:spacing w:val="8"/>
          <w:kern w:val="0"/>
          <w:sz w:val="32"/>
          <w:szCs w:val="32"/>
          <w:shd w:val="clear" w:color="auto" w:fill="FFFFFF"/>
        </w:rPr>
        <w:t>无</w:t>
      </w:r>
    </w:p>
    <w:p w:rsidR="008F7033" w:rsidRDefault="0014118C">
      <w:pPr>
        <w:adjustRightInd w:val="0"/>
        <w:snapToGrid w:val="0"/>
        <w:spacing w:line="620" w:lineRule="exact"/>
        <w:rPr>
          <w:rFonts w:ascii="仿宋" w:eastAsia="仿宋" w:hAnsi="仿宋"/>
          <w:sz w:val="32"/>
          <w:szCs w:val="32"/>
        </w:rPr>
      </w:pPr>
      <w:r>
        <w:rPr>
          <w:rFonts w:asciiTheme="minorEastAsia" w:hAnsiTheme="minorEastAsia" w:hint="eastAsia"/>
          <w:b/>
          <w:sz w:val="32"/>
          <w:szCs w:val="32"/>
        </w:rPr>
        <w:t>六、评价工作组人员名单及签字</w:t>
      </w:r>
      <w:r>
        <w:rPr>
          <w:rFonts w:ascii="仿宋" w:eastAsia="仿宋" w:hAnsi="仿宋" w:hint="eastAsia"/>
          <w:sz w:val="32"/>
          <w:szCs w:val="32"/>
        </w:rPr>
        <w:t>（姓名、工作单位、职务、职称）</w:t>
      </w:r>
    </w:p>
    <w:tbl>
      <w:tblPr>
        <w:tblStyle w:val="a6"/>
        <w:tblW w:w="9936" w:type="dxa"/>
        <w:jc w:val="center"/>
        <w:tblLayout w:type="fixed"/>
        <w:tblLook w:val="04A0"/>
      </w:tblPr>
      <w:tblGrid>
        <w:gridCol w:w="2552"/>
        <w:gridCol w:w="2516"/>
        <w:gridCol w:w="2693"/>
        <w:gridCol w:w="2175"/>
      </w:tblGrid>
      <w:tr w:rsidR="00750614" w:rsidTr="00F313B6">
        <w:trPr>
          <w:trHeight w:val="850"/>
          <w:jc w:val="center"/>
        </w:trPr>
        <w:tc>
          <w:tcPr>
            <w:tcW w:w="2552" w:type="dxa"/>
            <w:vAlign w:val="center"/>
          </w:tcPr>
          <w:p w:rsidR="00750614" w:rsidRDefault="00750614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spacing w:val="8"/>
                <w:kern w:val="0"/>
                <w:sz w:val="32"/>
                <w:szCs w:val="32"/>
                <w:shd w:val="clear" w:color="auto" w:fill="FFFFFF"/>
              </w:rPr>
              <w:t>工作单位</w:t>
            </w:r>
          </w:p>
        </w:tc>
        <w:tc>
          <w:tcPr>
            <w:tcW w:w="2516" w:type="dxa"/>
            <w:vAlign w:val="center"/>
          </w:tcPr>
          <w:p w:rsidR="00750614" w:rsidRDefault="00750614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spacing w:val="8"/>
                <w:kern w:val="0"/>
                <w:sz w:val="32"/>
                <w:szCs w:val="32"/>
                <w:shd w:val="clear" w:color="auto" w:fill="FFFFFF"/>
              </w:rPr>
              <w:t>姓名</w:t>
            </w:r>
          </w:p>
        </w:tc>
        <w:tc>
          <w:tcPr>
            <w:tcW w:w="2693" w:type="dxa"/>
            <w:vAlign w:val="center"/>
          </w:tcPr>
          <w:p w:rsidR="00750614" w:rsidRDefault="00750614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spacing w:val="8"/>
                <w:kern w:val="0"/>
                <w:sz w:val="32"/>
                <w:szCs w:val="32"/>
                <w:shd w:val="clear" w:color="auto" w:fill="FFFFFF"/>
              </w:rPr>
              <w:t>职务</w:t>
            </w:r>
          </w:p>
        </w:tc>
        <w:tc>
          <w:tcPr>
            <w:tcW w:w="2175" w:type="dxa"/>
            <w:vAlign w:val="center"/>
          </w:tcPr>
          <w:p w:rsidR="00750614" w:rsidRDefault="00750614" w:rsidP="00F313B6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spacing w:val="8"/>
                <w:kern w:val="0"/>
                <w:sz w:val="32"/>
                <w:szCs w:val="32"/>
                <w:shd w:val="clear" w:color="auto" w:fill="FFFFFF"/>
              </w:rPr>
              <w:t>签名</w:t>
            </w:r>
          </w:p>
        </w:tc>
      </w:tr>
      <w:tr w:rsidR="00750614" w:rsidTr="00750614">
        <w:trPr>
          <w:trHeight w:val="850"/>
          <w:jc w:val="center"/>
        </w:trPr>
        <w:tc>
          <w:tcPr>
            <w:tcW w:w="2552" w:type="dxa"/>
            <w:vAlign w:val="center"/>
          </w:tcPr>
          <w:p w:rsidR="00750614" w:rsidRDefault="00750614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spacing w:val="8"/>
                <w:kern w:val="0"/>
                <w:sz w:val="32"/>
                <w:szCs w:val="32"/>
                <w:shd w:val="clear" w:color="auto" w:fill="FFFFFF"/>
              </w:rPr>
              <w:t>藁城区总工会</w:t>
            </w:r>
          </w:p>
        </w:tc>
        <w:tc>
          <w:tcPr>
            <w:tcW w:w="2516" w:type="dxa"/>
            <w:vAlign w:val="center"/>
          </w:tcPr>
          <w:p w:rsidR="00750614" w:rsidRDefault="00750614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spacing w:val="8"/>
                <w:kern w:val="0"/>
                <w:sz w:val="32"/>
                <w:szCs w:val="32"/>
                <w:shd w:val="clear" w:color="auto" w:fill="FFFFFF"/>
              </w:rPr>
              <w:t>李军平</w:t>
            </w:r>
          </w:p>
        </w:tc>
        <w:tc>
          <w:tcPr>
            <w:tcW w:w="2693" w:type="dxa"/>
            <w:vAlign w:val="center"/>
          </w:tcPr>
          <w:p w:rsidR="00750614" w:rsidRDefault="00750614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spacing w:val="8"/>
                <w:kern w:val="0"/>
                <w:sz w:val="32"/>
                <w:szCs w:val="32"/>
                <w:shd w:val="clear" w:color="auto" w:fill="FFFFFF"/>
              </w:rPr>
              <w:t>常务副主席</w:t>
            </w:r>
          </w:p>
        </w:tc>
        <w:tc>
          <w:tcPr>
            <w:tcW w:w="2175" w:type="dxa"/>
          </w:tcPr>
          <w:p w:rsidR="00750614" w:rsidRDefault="00750614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</w:p>
        </w:tc>
      </w:tr>
      <w:tr w:rsidR="00750614" w:rsidTr="00750614">
        <w:trPr>
          <w:trHeight w:val="850"/>
          <w:jc w:val="center"/>
        </w:trPr>
        <w:tc>
          <w:tcPr>
            <w:tcW w:w="2552" w:type="dxa"/>
            <w:vAlign w:val="center"/>
          </w:tcPr>
          <w:p w:rsidR="00750614" w:rsidRDefault="00750614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spacing w:val="8"/>
                <w:kern w:val="0"/>
                <w:sz w:val="32"/>
                <w:szCs w:val="32"/>
                <w:shd w:val="clear" w:color="auto" w:fill="FFFFFF"/>
              </w:rPr>
              <w:t>藁城区总工会</w:t>
            </w:r>
          </w:p>
        </w:tc>
        <w:tc>
          <w:tcPr>
            <w:tcW w:w="2516" w:type="dxa"/>
            <w:vAlign w:val="center"/>
          </w:tcPr>
          <w:p w:rsidR="00750614" w:rsidRDefault="00750614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spacing w:val="8"/>
                <w:kern w:val="0"/>
                <w:sz w:val="32"/>
                <w:szCs w:val="32"/>
                <w:shd w:val="clear" w:color="auto" w:fill="FFFFFF"/>
              </w:rPr>
              <w:t>董芝平</w:t>
            </w:r>
          </w:p>
        </w:tc>
        <w:tc>
          <w:tcPr>
            <w:tcW w:w="2693" w:type="dxa"/>
            <w:vAlign w:val="center"/>
          </w:tcPr>
          <w:p w:rsidR="00750614" w:rsidRDefault="00750614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spacing w:val="8"/>
                <w:kern w:val="0"/>
                <w:sz w:val="32"/>
                <w:szCs w:val="32"/>
                <w:shd w:val="clear" w:color="auto" w:fill="FFFFFF"/>
              </w:rPr>
              <w:t>财务科长</w:t>
            </w:r>
          </w:p>
        </w:tc>
        <w:tc>
          <w:tcPr>
            <w:tcW w:w="2175" w:type="dxa"/>
          </w:tcPr>
          <w:p w:rsidR="00750614" w:rsidRDefault="00750614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</w:p>
        </w:tc>
      </w:tr>
    </w:tbl>
    <w:p w:rsidR="008F7033" w:rsidRDefault="008F7033"/>
    <w:sectPr w:rsidR="008F7033" w:rsidSect="008F703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75AA" w:rsidRDefault="00EF75AA" w:rsidP="00FC4FCD">
      <w:r>
        <w:separator/>
      </w:r>
    </w:p>
  </w:endnote>
  <w:endnote w:type="continuationSeparator" w:id="1">
    <w:p w:rsidR="00EF75AA" w:rsidRDefault="00EF75AA" w:rsidP="00FC4F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仿宋">
    <w:altName w:val="微软雅黑"/>
    <w:charset w:val="86"/>
    <w:family w:val="modern"/>
    <w:pitch w:val="default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75AA" w:rsidRDefault="00EF75AA" w:rsidP="00FC4FCD">
      <w:r>
        <w:separator/>
      </w:r>
    </w:p>
  </w:footnote>
  <w:footnote w:type="continuationSeparator" w:id="1">
    <w:p w:rsidR="00EF75AA" w:rsidRDefault="00EF75AA" w:rsidP="00FC4FC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D3E22"/>
    <w:multiLevelType w:val="hybridMultilevel"/>
    <w:tmpl w:val="FDF8BA16"/>
    <w:lvl w:ilvl="0" w:tplc="BC42AC14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B7EC4"/>
    <w:rsid w:val="00050782"/>
    <w:rsid w:val="00055AD5"/>
    <w:rsid w:val="00064153"/>
    <w:rsid w:val="000A5E0B"/>
    <w:rsid w:val="000E4098"/>
    <w:rsid w:val="00105B77"/>
    <w:rsid w:val="001114E5"/>
    <w:rsid w:val="001138D1"/>
    <w:rsid w:val="001177BE"/>
    <w:rsid w:val="001260DE"/>
    <w:rsid w:val="0014118C"/>
    <w:rsid w:val="00163BFE"/>
    <w:rsid w:val="001D3A33"/>
    <w:rsid w:val="0020700D"/>
    <w:rsid w:val="00217DD6"/>
    <w:rsid w:val="00236FF1"/>
    <w:rsid w:val="00274B95"/>
    <w:rsid w:val="00280E2F"/>
    <w:rsid w:val="00282119"/>
    <w:rsid w:val="002B0057"/>
    <w:rsid w:val="003216B2"/>
    <w:rsid w:val="00344945"/>
    <w:rsid w:val="00346CAF"/>
    <w:rsid w:val="00352380"/>
    <w:rsid w:val="00363149"/>
    <w:rsid w:val="00381244"/>
    <w:rsid w:val="00381E6E"/>
    <w:rsid w:val="003A5005"/>
    <w:rsid w:val="003B7EC4"/>
    <w:rsid w:val="003C7369"/>
    <w:rsid w:val="003F406E"/>
    <w:rsid w:val="00425CC6"/>
    <w:rsid w:val="0044726A"/>
    <w:rsid w:val="00462D46"/>
    <w:rsid w:val="0048073E"/>
    <w:rsid w:val="004C1CAC"/>
    <w:rsid w:val="00502F69"/>
    <w:rsid w:val="00557CCE"/>
    <w:rsid w:val="005738E7"/>
    <w:rsid w:val="005850D3"/>
    <w:rsid w:val="00600AE6"/>
    <w:rsid w:val="00607297"/>
    <w:rsid w:val="00643808"/>
    <w:rsid w:val="006479C9"/>
    <w:rsid w:val="00654781"/>
    <w:rsid w:val="00660C69"/>
    <w:rsid w:val="00674D7C"/>
    <w:rsid w:val="006B09D7"/>
    <w:rsid w:val="007047B9"/>
    <w:rsid w:val="00750614"/>
    <w:rsid w:val="00755E88"/>
    <w:rsid w:val="007A3E31"/>
    <w:rsid w:val="007B7424"/>
    <w:rsid w:val="007C72AD"/>
    <w:rsid w:val="007D057E"/>
    <w:rsid w:val="00880D0E"/>
    <w:rsid w:val="008A29F0"/>
    <w:rsid w:val="008A6BD1"/>
    <w:rsid w:val="008B054D"/>
    <w:rsid w:val="008B4D4A"/>
    <w:rsid w:val="008F7033"/>
    <w:rsid w:val="00903B03"/>
    <w:rsid w:val="009447DB"/>
    <w:rsid w:val="009650AA"/>
    <w:rsid w:val="00965242"/>
    <w:rsid w:val="00986979"/>
    <w:rsid w:val="0099739E"/>
    <w:rsid w:val="009A0961"/>
    <w:rsid w:val="009A33A1"/>
    <w:rsid w:val="009A6EFB"/>
    <w:rsid w:val="009B35AE"/>
    <w:rsid w:val="009F1272"/>
    <w:rsid w:val="009F1814"/>
    <w:rsid w:val="00A014FC"/>
    <w:rsid w:val="00AA1274"/>
    <w:rsid w:val="00AB05A4"/>
    <w:rsid w:val="00AB7574"/>
    <w:rsid w:val="00AC3EF8"/>
    <w:rsid w:val="00AD1A4C"/>
    <w:rsid w:val="00AD57EF"/>
    <w:rsid w:val="00AE3242"/>
    <w:rsid w:val="00B20182"/>
    <w:rsid w:val="00B421C6"/>
    <w:rsid w:val="00B80980"/>
    <w:rsid w:val="00BA4096"/>
    <w:rsid w:val="00BB2067"/>
    <w:rsid w:val="00BB6722"/>
    <w:rsid w:val="00BF6CED"/>
    <w:rsid w:val="00C130EE"/>
    <w:rsid w:val="00C23DEC"/>
    <w:rsid w:val="00C43916"/>
    <w:rsid w:val="00C55566"/>
    <w:rsid w:val="00C610C3"/>
    <w:rsid w:val="00C847F9"/>
    <w:rsid w:val="00CA737E"/>
    <w:rsid w:val="00CC159C"/>
    <w:rsid w:val="00CC678A"/>
    <w:rsid w:val="00D0579F"/>
    <w:rsid w:val="00D060F9"/>
    <w:rsid w:val="00D14EB0"/>
    <w:rsid w:val="00D1649C"/>
    <w:rsid w:val="00D560E6"/>
    <w:rsid w:val="00D73C8F"/>
    <w:rsid w:val="00D96DD9"/>
    <w:rsid w:val="00DD0434"/>
    <w:rsid w:val="00DE4CEF"/>
    <w:rsid w:val="00E16FCD"/>
    <w:rsid w:val="00E51AA3"/>
    <w:rsid w:val="00E74C0A"/>
    <w:rsid w:val="00E766A8"/>
    <w:rsid w:val="00EA3793"/>
    <w:rsid w:val="00EF0030"/>
    <w:rsid w:val="00EF75AA"/>
    <w:rsid w:val="00F217CA"/>
    <w:rsid w:val="00F25F2A"/>
    <w:rsid w:val="00F313B6"/>
    <w:rsid w:val="00F63238"/>
    <w:rsid w:val="00F94AA9"/>
    <w:rsid w:val="00FC4FCD"/>
    <w:rsid w:val="042F23F7"/>
    <w:rsid w:val="0C444326"/>
    <w:rsid w:val="13B061D7"/>
    <w:rsid w:val="14413D58"/>
    <w:rsid w:val="192B60A8"/>
    <w:rsid w:val="1CE35116"/>
    <w:rsid w:val="25C5411B"/>
    <w:rsid w:val="355C4988"/>
    <w:rsid w:val="3C517E88"/>
    <w:rsid w:val="3DDF5C09"/>
    <w:rsid w:val="45793D09"/>
    <w:rsid w:val="4C4A1990"/>
    <w:rsid w:val="4E1E03EE"/>
    <w:rsid w:val="5A1260A8"/>
    <w:rsid w:val="650125B8"/>
    <w:rsid w:val="687F02BC"/>
    <w:rsid w:val="6B053E67"/>
    <w:rsid w:val="6FFA02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iPriority="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7033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qFormat/>
    <w:rsid w:val="008F70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8F70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rsid w:val="008F7033"/>
    <w:pPr>
      <w:spacing w:beforeAutospacing="1" w:afterAutospacing="1"/>
      <w:jc w:val="left"/>
    </w:pPr>
    <w:rPr>
      <w:rFonts w:cs="Times New Roman"/>
      <w:kern w:val="0"/>
      <w:sz w:val="24"/>
      <w:szCs w:val="24"/>
    </w:rPr>
  </w:style>
  <w:style w:type="table" w:styleId="a6">
    <w:name w:val="Table Grid"/>
    <w:basedOn w:val="a1"/>
    <w:uiPriority w:val="59"/>
    <w:rsid w:val="008F7033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semiHidden/>
    <w:rsid w:val="008F7033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8F7033"/>
    <w:rPr>
      <w:sz w:val="18"/>
      <w:szCs w:val="18"/>
    </w:rPr>
  </w:style>
  <w:style w:type="paragraph" w:styleId="a7">
    <w:name w:val="List Paragraph"/>
    <w:basedOn w:val="a"/>
    <w:uiPriority w:val="99"/>
    <w:unhideWhenUsed/>
    <w:rsid w:val="00352380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3</Pages>
  <Words>150</Words>
  <Characters>855</Characters>
  <Application>Microsoft Office Word</Application>
  <DocSecurity>0</DocSecurity>
  <Lines>7</Lines>
  <Paragraphs>2</Paragraphs>
  <ScaleCrop>false</ScaleCrop>
  <Company>微软中国</Company>
  <LinksUpToDate>false</LinksUpToDate>
  <CharactersWithSpaces>1003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dministrator</dc:creator>
  <cp:lastModifiedBy>dministrator</cp:lastModifiedBy>
  <cp:revision>692</cp:revision>
  <dcterms:created xsi:type="dcterms:W3CDTF">2020-07-23T03:10:00Z</dcterms:created>
  <dcterms:modified xsi:type="dcterms:W3CDTF">2020-07-31T07:43:00Z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